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C2" w:rsidRPr="00D205C2" w:rsidRDefault="00D205C2" w:rsidP="00D205C2">
      <w:pPr>
        <w:spacing w:line="320" w:lineRule="exact"/>
        <w:jc w:val="right"/>
        <w:rPr>
          <w:rFonts w:ascii="Times New Roman" w:eastAsia="宋体" w:hAnsi="Times New Roman" w:cs="宋体"/>
          <w:spacing w:val="6"/>
          <w:szCs w:val="21"/>
        </w:rPr>
      </w:pPr>
      <w:bookmarkStart w:id="0" w:name="OLE_LINK2"/>
    </w:p>
    <w:p w:rsidR="00D205C2" w:rsidRPr="00D205C2" w:rsidRDefault="00D205C2" w:rsidP="00D205C2">
      <w:pPr>
        <w:spacing w:line="320" w:lineRule="exact"/>
        <w:jc w:val="right"/>
        <w:rPr>
          <w:rFonts w:ascii="Times New Roman" w:eastAsia="宋体" w:hAnsi="Times New Roman" w:cs="宋体"/>
          <w:spacing w:val="6"/>
          <w:szCs w:val="21"/>
        </w:rPr>
      </w:pPr>
    </w:p>
    <w:p w:rsidR="00D205C2" w:rsidRPr="00F13EC8" w:rsidRDefault="00D205C2" w:rsidP="00D205C2">
      <w:pPr>
        <w:spacing w:line="700" w:lineRule="exact"/>
        <w:jc w:val="center"/>
        <w:rPr>
          <w:rFonts w:ascii="黑体" w:eastAsia="黑体" w:hAnsi="黑体" w:cs="Times New Roman"/>
          <w:spacing w:val="-4"/>
          <w:sz w:val="36"/>
          <w:szCs w:val="36"/>
        </w:rPr>
      </w:pPr>
      <w:r w:rsidRPr="00F13EC8">
        <w:rPr>
          <w:rFonts w:ascii="黑体" w:eastAsia="黑体" w:hAnsi="黑体" w:cs="Times New Roman" w:hint="eastAsia"/>
          <w:spacing w:val="-4"/>
          <w:sz w:val="36"/>
          <w:szCs w:val="36"/>
        </w:rPr>
        <w:t>河南省卫生计生委</w:t>
      </w:r>
    </w:p>
    <w:p w:rsidR="00D205C2" w:rsidRPr="00F13EC8" w:rsidRDefault="00D205C2" w:rsidP="00D205C2">
      <w:pPr>
        <w:spacing w:line="700" w:lineRule="exact"/>
        <w:jc w:val="center"/>
        <w:rPr>
          <w:rFonts w:ascii="黑体" w:eastAsia="黑体" w:hAnsi="黑体" w:cs="Times New Roman"/>
          <w:spacing w:val="-4"/>
          <w:sz w:val="36"/>
          <w:szCs w:val="36"/>
        </w:rPr>
      </w:pPr>
      <w:r w:rsidRPr="00F13EC8">
        <w:rPr>
          <w:rFonts w:ascii="黑体" w:eastAsia="黑体" w:hAnsi="黑体" w:cs="Times New Roman" w:hint="eastAsia"/>
          <w:spacing w:val="-4"/>
          <w:sz w:val="36"/>
          <w:szCs w:val="36"/>
        </w:rPr>
        <w:t>关于印发</w:t>
      </w:r>
      <w:proofErr w:type="gramStart"/>
      <w:r w:rsidRPr="00F13EC8">
        <w:rPr>
          <w:rFonts w:ascii="黑体" w:eastAsia="黑体" w:hAnsi="黑体" w:cs="Times New Roman" w:hint="eastAsia"/>
          <w:spacing w:val="-4"/>
          <w:sz w:val="36"/>
          <w:szCs w:val="36"/>
        </w:rPr>
        <w:t>《</w:t>
      </w:r>
      <w:proofErr w:type="gramEnd"/>
      <w:r w:rsidRPr="00F13EC8">
        <w:rPr>
          <w:rFonts w:ascii="黑体" w:eastAsia="黑体" w:hAnsi="黑体" w:cs="Times New Roman" w:hint="eastAsia"/>
          <w:spacing w:val="-4"/>
          <w:sz w:val="36"/>
          <w:szCs w:val="36"/>
        </w:rPr>
        <w:t>河南省卫生计生行政调解</w:t>
      </w:r>
    </w:p>
    <w:p w:rsidR="00D205C2" w:rsidRPr="00F13EC8" w:rsidRDefault="00D205C2" w:rsidP="00D205C2">
      <w:pPr>
        <w:spacing w:line="700" w:lineRule="exact"/>
        <w:jc w:val="center"/>
        <w:rPr>
          <w:rFonts w:ascii="黑体" w:eastAsia="黑体" w:hAnsi="黑体" w:cs="Times New Roman"/>
          <w:spacing w:val="-4"/>
          <w:sz w:val="36"/>
          <w:szCs w:val="36"/>
        </w:rPr>
      </w:pPr>
      <w:r w:rsidRPr="00F13EC8">
        <w:rPr>
          <w:rFonts w:ascii="黑体" w:eastAsia="黑体" w:hAnsi="黑体" w:cs="Times New Roman" w:hint="eastAsia"/>
          <w:spacing w:val="-4"/>
          <w:sz w:val="36"/>
          <w:szCs w:val="36"/>
        </w:rPr>
        <w:t>文书示范文本</w:t>
      </w:r>
      <w:proofErr w:type="gramStart"/>
      <w:r w:rsidRPr="00F13EC8">
        <w:rPr>
          <w:rFonts w:ascii="黑体" w:eastAsia="黑体" w:hAnsi="黑体" w:cs="Times New Roman" w:hint="eastAsia"/>
          <w:spacing w:val="-4"/>
          <w:sz w:val="36"/>
          <w:szCs w:val="36"/>
        </w:rPr>
        <w:t>》</w:t>
      </w:r>
      <w:proofErr w:type="gramEnd"/>
      <w:r w:rsidRPr="00F13EC8">
        <w:rPr>
          <w:rFonts w:ascii="黑体" w:eastAsia="黑体" w:hAnsi="黑体" w:cs="Times New Roman" w:hint="eastAsia"/>
          <w:spacing w:val="-4"/>
          <w:sz w:val="36"/>
          <w:szCs w:val="36"/>
        </w:rPr>
        <w:t>及其使用说明的通知</w:t>
      </w:r>
    </w:p>
    <w:p w:rsidR="00D205C2" w:rsidRPr="00D205C2" w:rsidRDefault="00D205C2" w:rsidP="00D205C2">
      <w:pPr>
        <w:spacing w:line="500" w:lineRule="exact"/>
        <w:jc w:val="center"/>
        <w:rPr>
          <w:rFonts w:ascii="文星标宋" w:eastAsia="文星标宋" w:hAnsi="Times New Roman" w:cs="Times New Roman"/>
          <w:sz w:val="40"/>
          <w:szCs w:val="40"/>
        </w:rPr>
      </w:pPr>
    </w:p>
    <w:p w:rsidR="00D205C2" w:rsidRPr="00D205C2" w:rsidRDefault="00D205C2" w:rsidP="00D205C2">
      <w:pPr>
        <w:adjustRightInd w:val="0"/>
        <w:snapToGrid w:val="0"/>
        <w:spacing w:line="590" w:lineRule="exact"/>
        <w:rPr>
          <w:rFonts w:ascii="仿宋_GB2312" w:eastAsia="仿宋_GB2312" w:hAnsi="Times New Roman" w:cs="Times New Roman"/>
          <w:spacing w:val="4"/>
          <w:w w:val="97"/>
          <w:sz w:val="32"/>
          <w:szCs w:val="32"/>
        </w:rPr>
      </w:pPr>
      <w:r w:rsidRPr="00D205C2">
        <w:rPr>
          <w:rFonts w:ascii="仿宋_GB2312" w:eastAsia="仿宋_GB2312" w:hAnsi="Times New Roman" w:cs="Times New Roman" w:hint="eastAsia"/>
          <w:spacing w:val="4"/>
          <w:w w:val="97"/>
          <w:sz w:val="32"/>
          <w:szCs w:val="32"/>
        </w:rPr>
        <w:t>各省辖市、省直管县（市）卫生计生委，委机关各处室：</w:t>
      </w:r>
    </w:p>
    <w:p w:rsidR="00D205C2" w:rsidRPr="00D205C2" w:rsidRDefault="00D205C2" w:rsidP="00D205C2">
      <w:pPr>
        <w:adjustRightInd w:val="0"/>
        <w:snapToGrid w:val="0"/>
        <w:spacing w:line="590" w:lineRule="exact"/>
        <w:ind w:firstLineChars="200" w:firstLine="636"/>
        <w:rPr>
          <w:rFonts w:ascii="仿宋_GB2312" w:eastAsia="仿宋_GB2312" w:hAnsi="Times New Roman" w:cs="Times New Roman"/>
          <w:spacing w:val="4"/>
          <w:w w:val="97"/>
          <w:sz w:val="32"/>
          <w:szCs w:val="32"/>
        </w:rPr>
      </w:pPr>
      <w:r w:rsidRPr="00D205C2">
        <w:rPr>
          <w:rFonts w:ascii="仿宋_GB2312" w:eastAsia="仿宋_GB2312" w:hAnsi="Times New Roman" w:cs="Times New Roman" w:hint="eastAsia"/>
          <w:spacing w:val="4"/>
          <w:w w:val="97"/>
          <w:sz w:val="32"/>
          <w:szCs w:val="32"/>
        </w:rPr>
        <w:t>为贯彻落实《河南省全面推进依法行政工作领导小组办公室关于推进行政调解工作的意见》（</w:t>
      </w:r>
      <w:proofErr w:type="gramStart"/>
      <w:r w:rsidRPr="00D205C2">
        <w:rPr>
          <w:rFonts w:ascii="仿宋_GB2312" w:eastAsia="仿宋_GB2312" w:hAnsi="Times New Roman" w:cs="Times New Roman" w:hint="eastAsia"/>
          <w:spacing w:val="4"/>
          <w:w w:val="97"/>
          <w:sz w:val="32"/>
          <w:szCs w:val="32"/>
        </w:rPr>
        <w:t>豫依法</w:t>
      </w:r>
      <w:proofErr w:type="gramEnd"/>
      <w:r w:rsidRPr="00D205C2">
        <w:rPr>
          <w:rFonts w:ascii="仿宋_GB2312" w:eastAsia="仿宋_GB2312" w:hAnsi="Times New Roman" w:cs="Times New Roman" w:hint="eastAsia"/>
          <w:spacing w:val="4"/>
          <w:w w:val="97"/>
          <w:sz w:val="32"/>
          <w:szCs w:val="32"/>
        </w:rPr>
        <w:t>行政领办〔2016〕17号），进一步规范行政调解行为，提高行政调解工作水平，</w:t>
      </w:r>
      <w:r w:rsidR="009D79F2">
        <w:rPr>
          <w:rFonts w:ascii="仿宋_GB2312" w:eastAsia="仿宋_GB2312" w:hAnsi="Times New Roman" w:cs="Times New Roman" w:hint="eastAsia"/>
          <w:spacing w:val="4"/>
          <w:w w:val="97"/>
          <w:sz w:val="32"/>
          <w:szCs w:val="32"/>
        </w:rPr>
        <w:t>根据河南省法治政府建设领导小组办公室印发的《河南省</w:t>
      </w:r>
      <w:r w:rsidR="009D79F2" w:rsidRPr="00D205C2">
        <w:rPr>
          <w:rFonts w:ascii="仿宋_GB2312" w:eastAsia="仿宋_GB2312" w:hAnsi="Times New Roman" w:cs="Times New Roman" w:hint="eastAsia"/>
          <w:spacing w:val="4"/>
          <w:w w:val="97"/>
          <w:sz w:val="32"/>
          <w:szCs w:val="32"/>
        </w:rPr>
        <w:t>行政调解文书示范文本》《河南省行政调解文书使用说明》</w:t>
      </w:r>
      <w:r w:rsidR="009D79F2">
        <w:rPr>
          <w:rFonts w:ascii="仿宋_GB2312" w:eastAsia="仿宋_GB2312" w:hAnsi="Times New Roman" w:cs="Times New Roman" w:hint="eastAsia"/>
          <w:spacing w:val="4"/>
          <w:w w:val="97"/>
          <w:sz w:val="32"/>
          <w:szCs w:val="32"/>
        </w:rPr>
        <w:t>，制作了</w:t>
      </w:r>
      <w:r w:rsidRPr="00D205C2">
        <w:rPr>
          <w:rFonts w:ascii="仿宋_GB2312" w:eastAsia="仿宋_GB2312" w:hAnsi="Times New Roman" w:cs="Times New Roman" w:hint="eastAsia"/>
          <w:spacing w:val="4"/>
          <w:w w:val="97"/>
          <w:sz w:val="32"/>
          <w:szCs w:val="32"/>
        </w:rPr>
        <w:t>《河南省卫生计生行政调解文书示范文本》（附件1）和《河南省卫生计生行政调解文书使用说明》（附件2）</w:t>
      </w:r>
      <w:r w:rsidR="009D79F2">
        <w:rPr>
          <w:rFonts w:ascii="仿宋_GB2312" w:eastAsia="仿宋_GB2312" w:hAnsi="Times New Roman" w:cs="Times New Roman" w:hint="eastAsia"/>
          <w:spacing w:val="4"/>
          <w:w w:val="97"/>
          <w:sz w:val="32"/>
          <w:szCs w:val="32"/>
        </w:rPr>
        <w:t>，现</w:t>
      </w:r>
      <w:r w:rsidRPr="00D205C2">
        <w:rPr>
          <w:rFonts w:ascii="仿宋_GB2312" w:eastAsia="仿宋_GB2312" w:hAnsi="Times New Roman" w:cs="Times New Roman" w:hint="eastAsia"/>
          <w:spacing w:val="4"/>
          <w:w w:val="97"/>
          <w:sz w:val="32"/>
          <w:szCs w:val="32"/>
        </w:rPr>
        <w:t>印发</w:t>
      </w:r>
      <w:r w:rsidR="009D79F2">
        <w:rPr>
          <w:rFonts w:ascii="仿宋_GB2312" w:eastAsia="仿宋_GB2312" w:hAnsi="Times New Roman" w:cs="Times New Roman" w:hint="eastAsia"/>
          <w:spacing w:val="4"/>
          <w:w w:val="97"/>
          <w:sz w:val="32"/>
          <w:szCs w:val="32"/>
        </w:rPr>
        <w:t>给</w:t>
      </w:r>
      <w:r w:rsidRPr="00D205C2">
        <w:rPr>
          <w:rFonts w:ascii="仿宋_GB2312" w:eastAsia="仿宋_GB2312" w:hAnsi="Times New Roman" w:cs="Times New Roman" w:hint="eastAsia"/>
          <w:spacing w:val="4"/>
          <w:w w:val="97"/>
          <w:sz w:val="32"/>
          <w:szCs w:val="32"/>
        </w:rPr>
        <w:t>你们，请认真贯彻落实。</w:t>
      </w:r>
    </w:p>
    <w:p w:rsidR="00D205C2" w:rsidRPr="00D205C2" w:rsidRDefault="00D205C2" w:rsidP="00D205C2">
      <w:pPr>
        <w:adjustRightInd w:val="0"/>
        <w:snapToGrid w:val="0"/>
        <w:spacing w:line="590" w:lineRule="exact"/>
        <w:ind w:firstLineChars="200" w:firstLine="636"/>
        <w:rPr>
          <w:rFonts w:ascii="仿宋_GB2312" w:eastAsia="仿宋_GB2312" w:hAnsi="Times New Roman" w:cs="Times New Roman"/>
          <w:spacing w:val="4"/>
          <w:w w:val="97"/>
          <w:sz w:val="32"/>
          <w:szCs w:val="32"/>
        </w:rPr>
      </w:pPr>
      <w:r w:rsidRPr="00D205C2">
        <w:rPr>
          <w:rFonts w:ascii="仿宋_GB2312" w:eastAsia="仿宋_GB2312" w:hAnsi="Times New Roman" w:cs="Times New Roman" w:hint="eastAsia"/>
          <w:spacing w:val="4"/>
          <w:w w:val="97"/>
          <w:sz w:val="32"/>
          <w:szCs w:val="32"/>
        </w:rPr>
        <w:t>各省辖市、省直管县（市）卫生计生委要结合实际，及时组织学习培训、监督检查、案卷评查和案例评选等活动，促进行政机关、行政执法人员在行政执法、行政管理中，运用行政调解化解争议纠纷</w:t>
      </w:r>
      <w:r w:rsidR="0066388A">
        <w:rPr>
          <w:rFonts w:ascii="仿宋_GB2312" w:eastAsia="仿宋_GB2312" w:hAnsi="Times New Roman" w:cs="Times New Roman" w:hint="eastAsia"/>
          <w:spacing w:val="4"/>
          <w:w w:val="97"/>
          <w:sz w:val="32"/>
          <w:szCs w:val="32"/>
        </w:rPr>
        <w:t>，实现行政调解工作常态化、规范化、长效化。各地在贯彻落实中遇到</w:t>
      </w:r>
      <w:r w:rsidRPr="00D205C2">
        <w:rPr>
          <w:rFonts w:ascii="仿宋_GB2312" w:eastAsia="仿宋_GB2312" w:hAnsi="Times New Roman" w:cs="Times New Roman" w:hint="eastAsia"/>
          <w:spacing w:val="4"/>
          <w:w w:val="97"/>
          <w:sz w:val="32"/>
          <w:szCs w:val="32"/>
        </w:rPr>
        <w:t>问题，请及时与省卫生计生委法制处联系。</w:t>
      </w:r>
    </w:p>
    <w:p w:rsidR="00D205C2" w:rsidRDefault="00D205C2" w:rsidP="00D205C2">
      <w:pPr>
        <w:adjustRightInd w:val="0"/>
        <w:snapToGrid w:val="0"/>
        <w:spacing w:line="590" w:lineRule="exact"/>
        <w:ind w:firstLineChars="200" w:firstLine="636"/>
        <w:rPr>
          <w:rFonts w:ascii="仿宋_GB2312" w:eastAsia="仿宋_GB2312" w:hAnsi="Times New Roman" w:cs="Times New Roman"/>
          <w:spacing w:val="4"/>
          <w:w w:val="97"/>
          <w:sz w:val="32"/>
          <w:szCs w:val="32"/>
        </w:rPr>
      </w:pPr>
    </w:p>
    <w:p w:rsidR="009D79F2" w:rsidRDefault="009D79F2" w:rsidP="00D205C2">
      <w:pPr>
        <w:adjustRightInd w:val="0"/>
        <w:snapToGrid w:val="0"/>
        <w:spacing w:line="590" w:lineRule="exact"/>
        <w:ind w:firstLineChars="200" w:firstLine="636"/>
        <w:rPr>
          <w:rFonts w:ascii="仿宋_GB2312" w:eastAsia="仿宋_GB2312" w:hAnsi="Times New Roman" w:cs="Times New Roman"/>
          <w:spacing w:val="4"/>
          <w:w w:val="97"/>
          <w:sz w:val="32"/>
          <w:szCs w:val="32"/>
        </w:rPr>
      </w:pPr>
    </w:p>
    <w:p w:rsidR="006519BA" w:rsidRDefault="006519BA" w:rsidP="00D205C2">
      <w:pPr>
        <w:adjustRightInd w:val="0"/>
        <w:snapToGrid w:val="0"/>
        <w:spacing w:line="590" w:lineRule="exact"/>
        <w:ind w:firstLineChars="200" w:firstLine="636"/>
        <w:rPr>
          <w:rFonts w:ascii="仿宋_GB2312" w:eastAsia="仿宋_GB2312" w:hAnsi="Times New Roman" w:cs="Times New Roman"/>
          <w:spacing w:val="4"/>
          <w:w w:val="97"/>
          <w:sz w:val="32"/>
          <w:szCs w:val="32"/>
        </w:rPr>
      </w:pPr>
    </w:p>
    <w:p w:rsidR="00D205C2" w:rsidRPr="00D205C2" w:rsidRDefault="00D205C2" w:rsidP="00D205C2">
      <w:pPr>
        <w:adjustRightInd w:val="0"/>
        <w:snapToGrid w:val="0"/>
        <w:spacing w:line="590" w:lineRule="exact"/>
        <w:ind w:firstLineChars="200" w:firstLine="636"/>
        <w:rPr>
          <w:rFonts w:ascii="仿宋_GB2312" w:eastAsia="仿宋_GB2312" w:hAnsi="Times New Roman" w:cs="Times New Roman"/>
          <w:spacing w:val="4"/>
          <w:w w:val="97"/>
          <w:sz w:val="32"/>
          <w:szCs w:val="32"/>
        </w:rPr>
      </w:pPr>
      <w:r w:rsidRPr="00D205C2">
        <w:rPr>
          <w:rFonts w:ascii="仿宋_GB2312" w:eastAsia="仿宋_GB2312" w:hAnsi="Times New Roman" w:cs="Times New Roman" w:hint="eastAsia"/>
          <w:spacing w:val="4"/>
          <w:w w:val="97"/>
          <w:sz w:val="32"/>
          <w:szCs w:val="32"/>
        </w:rPr>
        <w:lastRenderedPageBreak/>
        <w:t>附件：1.</w:t>
      </w:r>
      <w:r w:rsidR="006519BA">
        <w:rPr>
          <w:rFonts w:ascii="仿宋_GB2312" w:eastAsia="仿宋_GB2312" w:hAnsi="Times New Roman" w:cs="Times New Roman" w:hint="eastAsia"/>
          <w:spacing w:val="4"/>
          <w:w w:val="97"/>
          <w:sz w:val="32"/>
          <w:szCs w:val="32"/>
        </w:rPr>
        <w:t>河南省卫生计生行政调解文书示范文本</w:t>
      </w:r>
    </w:p>
    <w:p w:rsidR="00D205C2" w:rsidRPr="00D205C2" w:rsidRDefault="00D205C2" w:rsidP="00D205C2">
      <w:pPr>
        <w:adjustRightInd w:val="0"/>
        <w:snapToGrid w:val="0"/>
        <w:spacing w:line="590" w:lineRule="exact"/>
        <w:ind w:firstLineChars="200" w:firstLine="636"/>
        <w:rPr>
          <w:rFonts w:ascii="仿宋_GB2312" w:eastAsia="仿宋_GB2312" w:hAnsi="Times New Roman" w:cs="Times New Roman"/>
          <w:spacing w:val="4"/>
          <w:w w:val="97"/>
          <w:sz w:val="32"/>
          <w:szCs w:val="32"/>
        </w:rPr>
      </w:pPr>
      <w:r w:rsidRPr="00D205C2">
        <w:rPr>
          <w:rFonts w:ascii="仿宋_GB2312" w:eastAsia="仿宋_GB2312" w:hAnsi="Times New Roman" w:cs="Times New Roman" w:hint="eastAsia"/>
          <w:spacing w:val="4"/>
          <w:w w:val="97"/>
          <w:sz w:val="32"/>
          <w:szCs w:val="32"/>
        </w:rPr>
        <w:t xml:space="preserve">      2.</w:t>
      </w:r>
      <w:r w:rsidR="006519BA">
        <w:rPr>
          <w:rFonts w:ascii="仿宋_GB2312" w:eastAsia="仿宋_GB2312" w:hAnsi="Times New Roman" w:cs="Times New Roman" w:hint="eastAsia"/>
          <w:spacing w:val="4"/>
          <w:w w:val="97"/>
          <w:sz w:val="32"/>
          <w:szCs w:val="32"/>
        </w:rPr>
        <w:t>河南省卫生计生行政调解文书使用说明</w:t>
      </w:r>
    </w:p>
    <w:p w:rsidR="00D205C2" w:rsidRPr="00D205C2" w:rsidRDefault="00D205C2" w:rsidP="00D205C2">
      <w:pPr>
        <w:adjustRightInd w:val="0"/>
        <w:snapToGrid w:val="0"/>
        <w:spacing w:line="590" w:lineRule="exact"/>
        <w:ind w:firstLineChars="200" w:firstLine="636"/>
        <w:rPr>
          <w:rFonts w:ascii="仿宋_GB2312" w:eastAsia="仿宋_GB2312" w:hAnsi="Times New Roman" w:cs="Times New Roman"/>
          <w:spacing w:val="4"/>
          <w:w w:val="97"/>
          <w:sz w:val="32"/>
          <w:szCs w:val="32"/>
        </w:rPr>
      </w:pPr>
    </w:p>
    <w:p w:rsidR="00D205C2" w:rsidRPr="00D205C2" w:rsidRDefault="00D205C2" w:rsidP="00D205C2">
      <w:pPr>
        <w:adjustRightInd w:val="0"/>
        <w:snapToGrid w:val="0"/>
        <w:spacing w:line="590" w:lineRule="exact"/>
        <w:ind w:firstLineChars="200" w:firstLine="636"/>
        <w:rPr>
          <w:rFonts w:ascii="仿宋_GB2312" w:eastAsia="仿宋_GB2312" w:hAnsi="Times New Roman" w:cs="Times New Roman"/>
          <w:spacing w:val="4"/>
          <w:w w:val="97"/>
          <w:sz w:val="32"/>
          <w:szCs w:val="32"/>
        </w:rPr>
      </w:pPr>
    </w:p>
    <w:p w:rsidR="00D205C2" w:rsidRPr="00D205C2" w:rsidRDefault="00D205C2" w:rsidP="00D205C2">
      <w:pPr>
        <w:adjustRightInd w:val="0"/>
        <w:snapToGrid w:val="0"/>
        <w:spacing w:line="590" w:lineRule="exact"/>
        <w:ind w:firstLineChars="200" w:firstLine="636"/>
        <w:rPr>
          <w:rFonts w:ascii="仿宋_GB2312" w:eastAsia="仿宋_GB2312" w:hAnsi="Times New Roman" w:cs="Times New Roman"/>
          <w:spacing w:val="4"/>
          <w:w w:val="97"/>
          <w:sz w:val="32"/>
          <w:szCs w:val="32"/>
        </w:rPr>
      </w:pPr>
    </w:p>
    <w:p w:rsidR="009D79F2" w:rsidRDefault="009D79F2" w:rsidP="00D205C2">
      <w:pPr>
        <w:widowControl/>
        <w:tabs>
          <w:tab w:val="left" w:pos="8715"/>
        </w:tabs>
        <w:snapToGrid w:val="0"/>
        <w:spacing w:line="440" w:lineRule="exact"/>
        <w:ind w:rightChars="619" w:right="1300" w:firstLineChars="1400" w:firstLine="4900"/>
        <w:rPr>
          <w:rFonts w:ascii="宋体" w:eastAsia="宋体" w:hAnsi="宋体" w:cs="Times New Roman"/>
          <w:color w:val="000000"/>
          <w:spacing w:val="20"/>
          <w:w w:val="97"/>
          <w:sz w:val="32"/>
          <w:szCs w:val="32"/>
        </w:rPr>
      </w:pPr>
    </w:p>
    <w:p w:rsidR="009D79F2" w:rsidRDefault="009D79F2" w:rsidP="00D205C2">
      <w:pPr>
        <w:widowControl/>
        <w:tabs>
          <w:tab w:val="left" w:pos="8715"/>
        </w:tabs>
        <w:snapToGrid w:val="0"/>
        <w:spacing w:line="440" w:lineRule="exact"/>
        <w:ind w:rightChars="619" w:right="1300" w:firstLineChars="1400" w:firstLine="4900"/>
        <w:rPr>
          <w:rFonts w:ascii="宋体" w:eastAsia="宋体" w:hAnsi="宋体" w:cs="Times New Roman"/>
          <w:color w:val="000000"/>
          <w:spacing w:val="20"/>
          <w:w w:val="97"/>
          <w:sz w:val="32"/>
          <w:szCs w:val="32"/>
        </w:rPr>
      </w:pPr>
    </w:p>
    <w:p w:rsidR="009D79F2" w:rsidRDefault="009D79F2" w:rsidP="00D205C2">
      <w:pPr>
        <w:widowControl/>
        <w:tabs>
          <w:tab w:val="left" w:pos="8715"/>
        </w:tabs>
        <w:snapToGrid w:val="0"/>
        <w:spacing w:line="440" w:lineRule="exact"/>
        <w:ind w:rightChars="619" w:right="1300" w:firstLineChars="1400" w:firstLine="4900"/>
        <w:rPr>
          <w:rFonts w:ascii="宋体" w:eastAsia="宋体" w:hAnsi="宋体" w:cs="Times New Roman"/>
          <w:color w:val="000000"/>
          <w:spacing w:val="20"/>
          <w:w w:val="97"/>
          <w:sz w:val="32"/>
          <w:szCs w:val="32"/>
        </w:rPr>
      </w:pPr>
    </w:p>
    <w:p w:rsidR="009D79F2" w:rsidRDefault="009D79F2" w:rsidP="00D205C2">
      <w:pPr>
        <w:widowControl/>
        <w:tabs>
          <w:tab w:val="left" w:pos="8715"/>
        </w:tabs>
        <w:snapToGrid w:val="0"/>
        <w:spacing w:line="440" w:lineRule="exact"/>
        <w:ind w:rightChars="619" w:right="1300" w:firstLineChars="1400" w:firstLine="4900"/>
        <w:rPr>
          <w:rFonts w:ascii="宋体" w:eastAsia="宋体" w:hAnsi="宋体" w:cs="Times New Roman"/>
          <w:color w:val="000000"/>
          <w:spacing w:val="20"/>
          <w:w w:val="97"/>
          <w:sz w:val="32"/>
          <w:szCs w:val="32"/>
        </w:rPr>
      </w:pPr>
    </w:p>
    <w:p w:rsidR="009D79F2" w:rsidRDefault="009D79F2" w:rsidP="00D205C2">
      <w:pPr>
        <w:widowControl/>
        <w:tabs>
          <w:tab w:val="left" w:pos="8715"/>
        </w:tabs>
        <w:snapToGrid w:val="0"/>
        <w:spacing w:line="440" w:lineRule="exact"/>
        <w:ind w:rightChars="619" w:right="1300" w:firstLineChars="1400" w:firstLine="4900"/>
        <w:rPr>
          <w:rFonts w:ascii="宋体" w:eastAsia="宋体" w:hAnsi="宋体" w:cs="Times New Roman"/>
          <w:color w:val="000000"/>
          <w:spacing w:val="20"/>
          <w:w w:val="97"/>
          <w:sz w:val="32"/>
          <w:szCs w:val="32"/>
        </w:rPr>
      </w:pPr>
    </w:p>
    <w:p w:rsidR="009D79F2" w:rsidRDefault="009D79F2" w:rsidP="00D205C2">
      <w:pPr>
        <w:widowControl/>
        <w:tabs>
          <w:tab w:val="left" w:pos="8715"/>
        </w:tabs>
        <w:snapToGrid w:val="0"/>
        <w:spacing w:line="440" w:lineRule="exact"/>
        <w:ind w:rightChars="619" w:right="1300" w:firstLineChars="1400" w:firstLine="4900"/>
        <w:rPr>
          <w:rFonts w:ascii="宋体" w:eastAsia="宋体" w:hAnsi="宋体"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firstLineChars="1400" w:firstLine="4900"/>
        <w:rPr>
          <w:rFonts w:ascii="文星仿宋" w:eastAsia="文星仿宋" w:hAnsi="文星仿宋" w:cs="Times New Roman"/>
          <w:color w:val="000000"/>
          <w:spacing w:val="20"/>
          <w:w w:val="97"/>
          <w:sz w:val="32"/>
          <w:szCs w:val="32"/>
        </w:rPr>
      </w:pPr>
      <w:r w:rsidRPr="00D205C2">
        <w:rPr>
          <w:rFonts w:ascii="宋体" w:eastAsia="宋体" w:hAnsi="宋体" w:cs="Times New Roman" w:hint="eastAsia"/>
          <w:color w:val="000000"/>
          <w:spacing w:val="20"/>
          <w:w w:val="97"/>
          <w:sz w:val="32"/>
          <w:szCs w:val="32"/>
        </w:rPr>
        <w:t>2017</w:t>
      </w:r>
      <w:r w:rsidRPr="00D205C2">
        <w:rPr>
          <w:rFonts w:ascii="文星仿宋" w:eastAsia="文星仿宋" w:hAnsi="文星仿宋" w:cs="Times New Roman" w:hint="eastAsia"/>
          <w:color w:val="000000"/>
          <w:spacing w:val="20"/>
          <w:w w:val="97"/>
          <w:sz w:val="32"/>
          <w:szCs w:val="32"/>
        </w:rPr>
        <w:t>年8月</w:t>
      </w:r>
      <w:r w:rsidR="003503CC">
        <w:rPr>
          <w:rFonts w:ascii="宋体" w:eastAsia="文星仿宋" w:hAnsi="宋体" w:cs="Times New Roman" w:hint="eastAsia"/>
          <w:color w:val="000000"/>
          <w:spacing w:val="20"/>
          <w:w w:val="97"/>
          <w:sz w:val="32"/>
          <w:szCs w:val="32"/>
        </w:rPr>
        <w:t>2</w:t>
      </w:r>
      <w:r w:rsidR="009A5F97">
        <w:rPr>
          <w:rFonts w:ascii="宋体" w:eastAsia="文星仿宋" w:hAnsi="宋体" w:cs="Times New Roman" w:hint="eastAsia"/>
          <w:color w:val="000000"/>
          <w:spacing w:val="20"/>
          <w:w w:val="97"/>
          <w:sz w:val="32"/>
          <w:szCs w:val="32"/>
        </w:rPr>
        <w:t>4</w:t>
      </w:r>
      <w:bookmarkStart w:id="1" w:name="_GoBack"/>
      <w:bookmarkEnd w:id="1"/>
      <w:r w:rsidRPr="00D205C2">
        <w:rPr>
          <w:rFonts w:ascii="文星仿宋" w:eastAsia="文星仿宋" w:hAnsi="文星仿宋" w:cs="Times New Roman" w:hint="eastAsia"/>
          <w:color w:val="000000"/>
          <w:spacing w:val="20"/>
          <w:w w:val="97"/>
          <w:sz w:val="32"/>
          <w:szCs w:val="32"/>
        </w:rPr>
        <w:t>日</w:t>
      </w:r>
    </w:p>
    <w:p w:rsidR="00D205C2" w:rsidRPr="00D205C2" w:rsidRDefault="00D205C2" w:rsidP="00D205C2">
      <w:pPr>
        <w:widowControl/>
        <w:tabs>
          <w:tab w:val="left" w:pos="8715"/>
        </w:tabs>
        <w:snapToGrid w:val="0"/>
        <w:spacing w:line="440" w:lineRule="exact"/>
        <w:ind w:rightChars="619" w:right="1300" w:firstLineChars="1400" w:firstLine="49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firstLineChars="1400" w:firstLine="49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firstLineChars="1400" w:firstLine="49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firstLineChars="1400" w:firstLine="49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firstLineChars="1400" w:firstLine="49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firstLineChars="1400" w:firstLine="49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firstLineChars="1400" w:firstLine="49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firstLineChars="1400" w:firstLine="49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firstLineChars="1400" w:firstLine="49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firstLineChars="1400" w:firstLine="49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firstLineChars="1400" w:firstLine="49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firstLineChars="1400" w:firstLine="49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p w:rsidR="00D205C2" w:rsidRPr="00D205C2" w:rsidRDefault="00D205C2" w:rsidP="00D205C2">
      <w:pPr>
        <w:tabs>
          <w:tab w:val="left" w:pos="8715"/>
        </w:tabs>
        <w:snapToGrid w:val="0"/>
        <w:spacing w:line="590" w:lineRule="exact"/>
        <w:ind w:firstLineChars="200" w:firstLine="7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590" w:lineRule="exact"/>
        <w:rPr>
          <w:rFonts w:ascii="黑体" w:eastAsia="黑体" w:hAnsi="黑体" w:cs="黑体"/>
          <w:color w:val="000000"/>
          <w:spacing w:val="20"/>
          <w:w w:val="97"/>
          <w:sz w:val="32"/>
          <w:szCs w:val="32"/>
        </w:rPr>
      </w:pPr>
      <w:r w:rsidRPr="00D205C2">
        <w:rPr>
          <w:rFonts w:ascii="黑体" w:eastAsia="黑体" w:hAnsi="黑体" w:cs="黑体" w:hint="eastAsia"/>
          <w:color w:val="000000"/>
          <w:spacing w:val="20"/>
          <w:w w:val="97"/>
          <w:sz w:val="32"/>
          <w:szCs w:val="32"/>
        </w:rPr>
        <w:lastRenderedPageBreak/>
        <w:t>附件1</w:t>
      </w:r>
    </w:p>
    <w:p w:rsidR="00D205C2" w:rsidRPr="00D205C2" w:rsidRDefault="00D205C2" w:rsidP="00D205C2">
      <w:pPr>
        <w:spacing w:line="700" w:lineRule="exact"/>
        <w:jc w:val="center"/>
        <w:rPr>
          <w:rFonts w:ascii="文星标宋" w:eastAsia="文星标宋" w:hAnsi="文星标宋" w:cs="文星标宋"/>
          <w:sz w:val="40"/>
          <w:szCs w:val="40"/>
        </w:rPr>
      </w:pPr>
    </w:p>
    <w:p w:rsidR="00D205C2" w:rsidRPr="00D205C2" w:rsidRDefault="00D205C2" w:rsidP="00D205C2">
      <w:pPr>
        <w:spacing w:line="700" w:lineRule="exact"/>
        <w:jc w:val="center"/>
        <w:rPr>
          <w:rFonts w:ascii="文星标宋" w:eastAsia="文星标宋" w:hAnsi="文星标宋" w:cs="文星标宋"/>
          <w:sz w:val="40"/>
          <w:szCs w:val="40"/>
        </w:rPr>
      </w:pPr>
      <w:r w:rsidRPr="00D205C2">
        <w:rPr>
          <w:rFonts w:ascii="文星标宋" w:eastAsia="文星标宋" w:hAnsi="文星标宋" w:cs="文星标宋" w:hint="eastAsia"/>
          <w:sz w:val="40"/>
          <w:szCs w:val="40"/>
        </w:rPr>
        <w:t>河南省卫生计生行政调解文书示范文本</w:t>
      </w:r>
    </w:p>
    <w:p w:rsidR="00D205C2" w:rsidRPr="00D205C2" w:rsidRDefault="00D205C2" w:rsidP="00D205C2">
      <w:pPr>
        <w:spacing w:line="500" w:lineRule="exact"/>
        <w:jc w:val="center"/>
        <w:rPr>
          <w:rFonts w:ascii="黑体" w:eastAsia="黑体" w:hAnsi="黑体" w:cs="黑体"/>
          <w:sz w:val="32"/>
          <w:szCs w:val="32"/>
        </w:rPr>
      </w:pPr>
    </w:p>
    <w:p w:rsidR="00D205C2" w:rsidRPr="00D205C2" w:rsidRDefault="00D205C2" w:rsidP="00D205C2">
      <w:pPr>
        <w:spacing w:line="500" w:lineRule="exact"/>
        <w:jc w:val="center"/>
        <w:rPr>
          <w:rFonts w:ascii="黑体" w:eastAsia="黑体" w:hAnsi="黑体" w:cs="楷体_GB2312"/>
          <w:sz w:val="32"/>
          <w:szCs w:val="32"/>
        </w:rPr>
      </w:pPr>
      <w:r w:rsidRPr="00D205C2">
        <w:rPr>
          <w:rFonts w:ascii="黑体" w:eastAsia="黑体" w:hAnsi="黑体" w:cs="楷体_GB2312" w:hint="eastAsia"/>
          <w:sz w:val="32"/>
          <w:szCs w:val="32"/>
        </w:rPr>
        <w:t>目  录</w:t>
      </w:r>
    </w:p>
    <w:p w:rsidR="00D205C2" w:rsidRPr="00D205C2" w:rsidRDefault="00D205C2" w:rsidP="00D205C2">
      <w:pPr>
        <w:spacing w:line="500" w:lineRule="exact"/>
        <w:jc w:val="center"/>
        <w:rPr>
          <w:rFonts w:ascii="楷体_GB2312" w:eastAsia="楷体_GB2312" w:hAnsi="楷体_GB2312" w:cs="楷体_GB2312"/>
          <w:sz w:val="32"/>
          <w:szCs w:val="32"/>
        </w:rPr>
      </w:pPr>
    </w:p>
    <w:p w:rsidR="00D205C2" w:rsidRPr="00D205C2" w:rsidRDefault="00D205C2" w:rsidP="00D205C2">
      <w:pPr>
        <w:spacing w:line="590" w:lineRule="exact"/>
        <w:ind w:firstLineChars="200" w:firstLine="640"/>
        <w:rPr>
          <w:rFonts w:ascii="黑体" w:eastAsia="黑体" w:hAnsi="黑体" w:cs="黑体"/>
          <w:bCs/>
          <w:sz w:val="32"/>
          <w:szCs w:val="32"/>
        </w:rPr>
      </w:pPr>
      <w:r w:rsidRPr="00D205C2">
        <w:rPr>
          <w:rFonts w:ascii="黑体" w:eastAsia="黑体" w:hAnsi="黑体" w:cs="黑体" w:hint="eastAsia"/>
          <w:bCs/>
          <w:sz w:val="32"/>
          <w:szCs w:val="32"/>
        </w:rPr>
        <w:t>一、简易程序</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1.简易行政调解记录簿</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2.简易行政调解统计表</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3.简易行政调解协议书</w:t>
      </w:r>
    </w:p>
    <w:p w:rsidR="00D205C2" w:rsidRPr="00D205C2" w:rsidRDefault="00D205C2" w:rsidP="00D205C2">
      <w:pPr>
        <w:spacing w:line="590" w:lineRule="exact"/>
        <w:ind w:firstLineChars="200" w:firstLine="640"/>
        <w:rPr>
          <w:rFonts w:ascii="黑体" w:eastAsia="黑体" w:hAnsi="黑体" w:cs="黑体"/>
          <w:bCs/>
          <w:sz w:val="32"/>
          <w:szCs w:val="32"/>
        </w:rPr>
      </w:pPr>
      <w:r w:rsidRPr="00D205C2">
        <w:rPr>
          <w:rFonts w:ascii="黑体" w:eastAsia="黑体" w:hAnsi="黑体" w:cs="黑体" w:hint="eastAsia"/>
          <w:bCs/>
          <w:sz w:val="32"/>
          <w:szCs w:val="32"/>
        </w:rPr>
        <w:t>二、一般程序</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1.行政调解案卷</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2.案卷目录</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3.行政调解申请书</w:t>
      </w:r>
    </w:p>
    <w:p w:rsidR="00D205C2" w:rsidRPr="00D205C2" w:rsidRDefault="00D205C2" w:rsidP="00D205C2">
      <w:pPr>
        <w:widowControl/>
        <w:shd w:val="clear" w:color="auto" w:fill="FFFFFF"/>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4.</w:t>
      </w:r>
      <w:r w:rsidRPr="00D205C2">
        <w:rPr>
          <w:rFonts w:ascii="仿宋_GB2312" w:eastAsia="仿宋_GB2312" w:hAnsi="仿宋_GB2312" w:cs="仿宋_GB2312" w:hint="eastAsia"/>
          <w:bCs/>
          <w:color w:val="000000"/>
          <w:sz w:val="32"/>
          <w:szCs w:val="44"/>
        </w:rPr>
        <w:t>口头申请行政调解笔录</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5.行政调解征求意见书（Ⅰ）</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6.行政调解征求意见书（Ⅱ）</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7.行政调解事项审批表</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8.行政调解通知书</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9.行政调解权利义务告知书</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10.行政调解不予受理通知书</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11.行政调解调查笔录</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lastRenderedPageBreak/>
        <w:t>12.行政调解邀请函</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13.行政调解笔录</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14.行政调解终止通知书</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15.行政调解协议书</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r w:rsidRPr="00D205C2">
        <w:rPr>
          <w:rFonts w:ascii="仿宋_GB2312" w:eastAsia="仿宋_GB2312" w:hAnsi="仿宋_GB2312" w:cs="仿宋_GB2312" w:hint="eastAsia"/>
          <w:bCs/>
          <w:sz w:val="32"/>
          <w:szCs w:val="32"/>
        </w:rPr>
        <w:t>16.行政调解文书送达回证</w:t>
      </w: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590" w:lineRule="exact"/>
        <w:ind w:firstLineChars="200" w:firstLine="640"/>
        <w:rPr>
          <w:rFonts w:ascii="仿宋_GB2312" w:eastAsia="仿宋_GB2312" w:hAnsi="仿宋_GB2312" w:cs="仿宋_GB2312"/>
          <w:bCs/>
          <w:sz w:val="32"/>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numPr>
          <w:ilvl w:val="0"/>
          <w:numId w:val="1"/>
        </w:numPr>
        <w:spacing w:line="0" w:lineRule="atLeast"/>
        <w:jc w:val="center"/>
        <w:rPr>
          <w:rFonts w:ascii="黑体" w:eastAsia="黑体" w:hAnsi="黑体" w:cs="Times New Roman"/>
          <w:bCs/>
          <w:sz w:val="44"/>
          <w:szCs w:val="32"/>
        </w:rPr>
      </w:pPr>
      <w:r w:rsidRPr="00D205C2">
        <w:rPr>
          <w:rFonts w:ascii="黑体" w:eastAsia="黑体" w:hAnsi="黑体" w:cs="Times New Roman" w:hint="eastAsia"/>
          <w:bCs/>
          <w:sz w:val="44"/>
          <w:szCs w:val="32"/>
        </w:rPr>
        <w:t>简易程序</w:t>
      </w: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rPr>
          <w:rFonts w:ascii="黑体" w:eastAsia="黑体" w:hAnsi="黑体" w:cs="Times New Roman"/>
          <w:bCs/>
          <w:sz w:val="44"/>
          <w:szCs w:val="32"/>
        </w:rPr>
      </w:pPr>
    </w:p>
    <w:p w:rsidR="00D205C2" w:rsidRDefault="00D205C2" w:rsidP="00D205C2">
      <w:pPr>
        <w:spacing w:line="0" w:lineRule="atLeast"/>
        <w:rPr>
          <w:rFonts w:ascii="楷体_GB2312" w:eastAsia="楷体_GB2312" w:hAnsi="楷体_GB2312" w:cs="Times New Roman"/>
          <w:bCs/>
          <w:sz w:val="28"/>
          <w:szCs w:val="28"/>
        </w:rPr>
      </w:pPr>
    </w:p>
    <w:p w:rsidR="00D205C2" w:rsidRDefault="00D205C2" w:rsidP="00D205C2">
      <w:pPr>
        <w:spacing w:line="0" w:lineRule="atLeast"/>
        <w:rPr>
          <w:rFonts w:ascii="楷体_GB2312" w:eastAsia="楷体_GB2312" w:hAnsi="楷体_GB2312" w:cs="Times New Roman"/>
          <w:bCs/>
          <w:sz w:val="28"/>
          <w:szCs w:val="28"/>
        </w:rPr>
      </w:pPr>
    </w:p>
    <w:p w:rsidR="00D205C2" w:rsidRDefault="00D205C2" w:rsidP="00D205C2">
      <w:pPr>
        <w:spacing w:line="0" w:lineRule="atLeast"/>
        <w:rPr>
          <w:rFonts w:ascii="楷体_GB2312" w:eastAsia="楷体_GB2312" w:hAnsi="楷体_GB2312" w:cs="Times New Roman"/>
          <w:bCs/>
          <w:sz w:val="28"/>
          <w:szCs w:val="28"/>
        </w:rPr>
      </w:pPr>
    </w:p>
    <w:p w:rsidR="00D205C2" w:rsidRDefault="00D205C2" w:rsidP="00D205C2">
      <w:pPr>
        <w:spacing w:line="0" w:lineRule="atLeast"/>
        <w:rPr>
          <w:rFonts w:ascii="楷体_GB2312" w:eastAsia="楷体_GB2312" w:hAnsi="楷体_GB2312" w:cs="Times New Roman"/>
          <w:bCs/>
          <w:sz w:val="28"/>
          <w:szCs w:val="28"/>
        </w:rPr>
      </w:pPr>
    </w:p>
    <w:p w:rsidR="00D205C2" w:rsidRDefault="00D205C2" w:rsidP="00D205C2">
      <w:pPr>
        <w:spacing w:line="0" w:lineRule="atLeast"/>
        <w:rPr>
          <w:rFonts w:ascii="楷体_GB2312" w:eastAsia="楷体_GB2312" w:hAnsi="楷体_GB2312" w:cs="Times New Roman"/>
          <w:bCs/>
          <w:sz w:val="28"/>
          <w:szCs w:val="28"/>
        </w:rPr>
      </w:pPr>
    </w:p>
    <w:p w:rsidR="00D205C2" w:rsidRDefault="00D205C2" w:rsidP="00D205C2">
      <w:pPr>
        <w:spacing w:line="0" w:lineRule="atLeast"/>
        <w:rPr>
          <w:rFonts w:ascii="楷体_GB2312" w:eastAsia="楷体_GB2312" w:hAnsi="楷体_GB2312" w:cs="Times New Roman"/>
          <w:bCs/>
          <w:sz w:val="28"/>
          <w:szCs w:val="28"/>
        </w:rPr>
      </w:pPr>
    </w:p>
    <w:p w:rsidR="00D205C2" w:rsidRDefault="00D205C2" w:rsidP="00D205C2">
      <w:pPr>
        <w:spacing w:line="0" w:lineRule="atLeast"/>
        <w:rPr>
          <w:rFonts w:ascii="楷体_GB2312" w:eastAsia="楷体_GB2312" w:hAnsi="楷体_GB2312" w:cs="Times New Roman"/>
          <w:bCs/>
          <w:sz w:val="28"/>
          <w:szCs w:val="28"/>
        </w:rPr>
      </w:pPr>
    </w:p>
    <w:p w:rsidR="00D205C2" w:rsidRPr="00D205C2" w:rsidRDefault="00D205C2" w:rsidP="00D205C2">
      <w:pPr>
        <w:spacing w:line="0" w:lineRule="atLeast"/>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lastRenderedPageBreak/>
        <w:t>行政调解文书示范文本之一</w:t>
      </w:r>
    </w:p>
    <w:p w:rsidR="00D205C2" w:rsidRPr="00D205C2" w:rsidRDefault="00D205C2" w:rsidP="00D205C2">
      <w:pPr>
        <w:spacing w:line="1000" w:lineRule="exact"/>
        <w:jc w:val="center"/>
        <w:rPr>
          <w:rFonts w:ascii="黑体" w:eastAsia="黑体" w:hAnsi="Times New Roman" w:cs="Times New Roman"/>
          <w:spacing w:val="40"/>
          <w:sz w:val="44"/>
          <w:szCs w:val="20"/>
          <w:u w:val="single"/>
        </w:rPr>
      </w:pPr>
    </w:p>
    <w:p w:rsidR="00D205C2" w:rsidRPr="00D205C2" w:rsidRDefault="00D205C2" w:rsidP="00D205C2">
      <w:pPr>
        <w:spacing w:line="1000" w:lineRule="exact"/>
        <w:jc w:val="center"/>
        <w:rPr>
          <w:rFonts w:ascii="黑体" w:eastAsia="黑体" w:hAnsi="Times New Roman" w:cs="Times New Roman"/>
          <w:spacing w:val="40"/>
          <w:sz w:val="44"/>
          <w:szCs w:val="20"/>
          <w:u w:val="single"/>
        </w:rPr>
      </w:pPr>
      <w:r w:rsidRPr="00D205C2">
        <w:rPr>
          <w:rFonts w:ascii="黑体" w:eastAsia="黑体" w:hAnsi="Times New Roman" w:cs="Times New Roman" w:hint="eastAsia"/>
          <w:spacing w:val="40"/>
          <w:sz w:val="44"/>
          <w:szCs w:val="20"/>
          <w:u w:val="single"/>
        </w:rPr>
        <w:t xml:space="preserve">      卫生计生委  </w:t>
      </w:r>
    </w:p>
    <w:p w:rsidR="00D205C2" w:rsidRPr="00D205C2" w:rsidRDefault="00D205C2" w:rsidP="00D205C2">
      <w:pPr>
        <w:spacing w:line="0" w:lineRule="atLeast"/>
        <w:jc w:val="center"/>
        <w:rPr>
          <w:rFonts w:ascii="宋体" w:eastAsia="宋体" w:hAnsi="宋体" w:cs="Times New Roman"/>
          <w:b/>
          <w:sz w:val="44"/>
          <w:szCs w:val="28"/>
        </w:rPr>
      </w:pPr>
      <w:r w:rsidRPr="00D205C2">
        <w:rPr>
          <w:rFonts w:ascii="宋体" w:eastAsia="宋体" w:hAnsi="宋体" w:cs="Times New Roman" w:hint="eastAsia"/>
          <w:b/>
          <w:sz w:val="44"/>
          <w:szCs w:val="28"/>
        </w:rPr>
        <w:t>简易行政调解</w:t>
      </w:r>
    </w:p>
    <w:p w:rsidR="00D205C2" w:rsidRPr="00D205C2" w:rsidRDefault="00D205C2" w:rsidP="00D205C2">
      <w:pPr>
        <w:spacing w:line="1000" w:lineRule="exact"/>
        <w:rPr>
          <w:rFonts w:ascii="仿宋_GB2312" w:eastAsia="仿宋_GB2312" w:hAnsi="Times New Roman" w:cs="Times New Roman"/>
          <w:sz w:val="32"/>
          <w:szCs w:val="20"/>
          <w:u w:val="single"/>
        </w:rPr>
      </w:pPr>
      <w:r>
        <w:rPr>
          <w:rFonts w:ascii="Times New Roman" w:eastAsia="宋体" w:hAnsi="Times New Roman" w:cs="Times New Roman"/>
          <w:noProof/>
          <w:szCs w:val="20"/>
        </w:rPr>
        <mc:AlternateContent>
          <mc:Choice Requires="wps">
            <w:drawing>
              <wp:anchor distT="0" distB="0" distL="114300" distR="114300" simplePos="0" relativeHeight="251662336" behindDoc="0" locked="0" layoutInCell="1" allowOverlap="1" wp14:anchorId="4A1B0D1F" wp14:editId="0AD33B1A">
                <wp:simplePos x="0" y="0"/>
                <wp:positionH relativeFrom="column">
                  <wp:posOffset>2152015</wp:posOffset>
                </wp:positionH>
                <wp:positionV relativeFrom="paragraph">
                  <wp:posOffset>351790</wp:posOffset>
                </wp:positionV>
                <wp:extent cx="160655" cy="171450"/>
                <wp:effectExtent l="0" t="0" r="10795" b="1905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655" cy="1714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503CC" w:rsidRDefault="003503CC" w:rsidP="00D205C2"/>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6" o:spid="_x0000_s1026" type="#_x0000_t202" style="position:absolute;left:0;text-align:left;margin-left:169.45pt;margin-top:27.7pt;width:12.6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">
                <v:path arrowok="t"/>
                <v:textbox>
                  <w:txbxContent>
                    <w:p w:rsidR="003503CC" w:rsidRDefault="003503CC" w:rsidP="00D205C2"/>
                  </w:txbxContent>
                </v:textbox>
              </v:shape>
            </w:pict>
          </mc:Fallback>
        </mc:AlternateContent>
      </w:r>
      <w:r>
        <w:rPr>
          <w:rFonts w:ascii="Times New Roman" w:eastAsia="宋体" w:hAnsi="Times New Roman" w:cs="Times New Roman"/>
          <w:noProof/>
          <w:szCs w:val="20"/>
        </w:rPr>
        <mc:AlternateContent>
          <mc:Choice Requires="wps">
            <w:drawing>
              <wp:anchor distT="0" distB="0" distL="114300" distR="114300" simplePos="0" relativeHeight="251661312" behindDoc="0" locked="0" layoutInCell="1" allowOverlap="1" wp14:anchorId="648F09F1" wp14:editId="5E7D56EA">
                <wp:simplePos x="0" y="0"/>
                <wp:positionH relativeFrom="column">
                  <wp:posOffset>921385</wp:posOffset>
                </wp:positionH>
                <wp:positionV relativeFrom="paragraph">
                  <wp:posOffset>353695</wp:posOffset>
                </wp:positionV>
                <wp:extent cx="171450" cy="161925"/>
                <wp:effectExtent l="0" t="0" r="19050" b="285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619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503CC" w:rsidRDefault="003503CC" w:rsidP="00D205C2"/>
                        </w:txbxContent>
                      </wps:txbx>
                      <wps:bodyPr upright="1"/>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72.55pt;margin-top:27.8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">
                <v:path arrowok="t"/>
                <v:textbox>
                  <w:txbxContent>
                    <w:p w:rsidR="003503CC" w:rsidRDefault="003503CC" w:rsidP="00D205C2"/>
                  </w:txbxContent>
                </v:textbox>
              </v:shape>
            </w:pict>
          </mc:Fallback>
        </mc:AlternateContent>
      </w:r>
      <w:r w:rsidRPr="00D205C2">
        <w:rPr>
          <w:rFonts w:ascii="仿宋_GB2312" w:eastAsia="仿宋_GB2312" w:hAnsi="Times New Roman" w:cs="Times New Roman" w:hint="eastAsia"/>
          <w:sz w:val="32"/>
          <w:szCs w:val="20"/>
        </w:rPr>
        <w:t>案卷类别</w:t>
      </w:r>
      <w:r w:rsidRPr="00D205C2">
        <w:rPr>
          <w:rFonts w:ascii="仿宋_GB2312" w:eastAsia="仿宋_GB2312" w:hAnsi="Times New Roman" w:cs="Times New Roman" w:hint="eastAsia"/>
          <w:sz w:val="32"/>
          <w:szCs w:val="20"/>
          <w:u w:val="single"/>
        </w:rPr>
        <w:t xml:space="preserve">   行政争议    民事纠纷</w:t>
      </w:r>
      <w:r w:rsidRPr="00D205C2">
        <w:rPr>
          <w:rFonts w:ascii="仿宋_GB2312" w:eastAsia="仿宋_GB2312" w:hAnsi="Times New Roman" w:cs="Times New Roman" w:hint="eastAsia"/>
          <w:sz w:val="32"/>
          <w:szCs w:val="20"/>
        </w:rPr>
        <w:t xml:space="preserve">      年度</w:t>
      </w:r>
      <w:r>
        <w:rPr>
          <w:rFonts w:ascii="仿宋_GB2312" w:eastAsia="仿宋_GB2312" w:hAnsi="Times New Roman" w:cs="Times New Roman" w:hint="eastAsia"/>
          <w:sz w:val="32"/>
          <w:szCs w:val="20"/>
        </w:rPr>
        <w:t xml:space="preserve"> </w:t>
      </w:r>
      <w:r w:rsidRPr="00D205C2">
        <w:rPr>
          <w:rFonts w:ascii="仿宋_GB2312" w:eastAsia="仿宋_GB2312" w:hAnsi="Times New Roman" w:cs="Times New Roman" w:hint="eastAsia"/>
          <w:sz w:val="32"/>
          <w:szCs w:val="20"/>
          <w:u w:val="single"/>
        </w:rPr>
        <w:t xml:space="preserve">         </w:t>
      </w:r>
    </w:p>
    <w:p w:rsidR="00D205C2" w:rsidRPr="00D205C2" w:rsidRDefault="00D205C2" w:rsidP="00D205C2">
      <w:pPr>
        <w:spacing w:line="0" w:lineRule="atLeast"/>
        <w:rPr>
          <w:rFonts w:ascii="仿宋_GB2312" w:eastAsia="仿宋_GB2312" w:hAnsi="Times New Roman" w:cs="Times New Roman"/>
          <w:sz w:val="32"/>
          <w:szCs w:val="20"/>
        </w:rPr>
      </w:pPr>
    </w:p>
    <w:p w:rsidR="00D205C2" w:rsidRPr="00D205C2" w:rsidRDefault="00D205C2" w:rsidP="00D205C2">
      <w:pPr>
        <w:spacing w:line="0" w:lineRule="atLeast"/>
        <w:rPr>
          <w:rFonts w:ascii="宋体" w:eastAsia="宋体" w:hAnsi="宋体" w:cs="Times New Roman"/>
          <w:b/>
          <w:sz w:val="44"/>
          <w:szCs w:val="28"/>
        </w:rPr>
      </w:pPr>
      <w:r w:rsidRPr="00D205C2">
        <w:rPr>
          <w:rFonts w:ascii="仿宋_GB2312" w:eastAsia="仿宋_GB2312" w:hAnsi="Times New Roman" w:cs="Times New Roman" w:hint="eastAsia"/>
          <w:sz w:val="32"/>
          <w:szCs w:val="20"/>
        </w:rPr>
        <w:t xml:space="preserve">                    </w:t>
      </w:r>
    </w:p>
    <w:p w:rsidR="0066388A" w:rsidRDefault="0066388A" w:rsidP="00D205C2">
      <w:pPr>
        <w:spacing w:line="0" w:lineRule="atLeast"/>
        <w:jc w:val="center"/>
        <w:rPr>
          <w:rFonts w:ascii="宋体" w:eastAsia="宋体" w:hAnsi="宋体" w:cs="Times New Roman"/>
          <w:b/>
          <w:sz w:val="44"/>
          <w:szCs w:val="28"/>
        </w:rPr>
      </w:pPr>
    </w:p>
    <w:p w:rsidR="00D205C2" w:rsidRPr="00D205C2" w:rsidRDefault="00D205C2" w:rsidP="00D205C2">
      <w:pPr>
        <w:spacing w:line="0" w:lineRule="atLeast"/>
        <w:jc w:val="center"/>
        <w:rPr>
          <w:rFonts w:ascii="宋体" w:eastAsia="宋体" w:hAnsi="宋体" w:cs="Times New Roman"/>
          <w:b/>
          <w:sz w:val="44"/>
          <w:szCs w:val="28"/>
        </w:rPr>
      </w:pPr>
      <w:r w:rsidRPr="00D205C2">
        <w:rPr>
          <w:rFonts w:ascii="宋体" w:eastAsia="宋体" w:hAnsi="宋体" w:cs="Times New Roman" w:hint="eastAsia"/>
          <w:b/>
          <w:sz w:val="44"/>
          <w:szCs w:val="28"/>
        </w:rPr>
        <w:t>记</w:t>
      </w:r>
    </w:p>
    <w:p w:rsidR="00D205C2" w:rsidRPr="00D205C2" w:rsidRDefault="00D205C2" w:rsidP="00D205C2">
      <w:pPr>
        <w:spacing w:line="0" w:lineRule="atLeast"/>
        <w:rPr>
          <w:rFonts w:ascii="宋体" w:eastAsia="宋体" w:hAnsi="宋体" w:cs="Times New Roman"/>
          <w:b/>
          <w:sz w:val="44"/>
          <w:szCs w:val="28"/>
        </w:rPr>
      </w:pPr>
    </w:p>
    <w:p w:rsidR="00D205C2" w:rsidRPr="00D205C2" w:rsidRDefault="00D205C2" w:rsidP="00D205C2">
      <w:pPr>
        <w:spacing w:line="0" w:lineRule="atLeast"/>
        <w:rPr>
          <w:rFonts w:ascii="宋体" w:eastAsia="宋体" w:hAnsi="宋体" w:cs="Times New Roman"/>
          <w:b/>
          <w:sz w:val="44"/>
          <w:szCs w:val="28"/>
        </w:rPr>
      </w:pPr>
    </w:p>
    <w:p w:rsidR="00D205C2" w:rsidRPr="00D205C2" w:rsidRDefault="00D205C2" w:rsidP="00D205C2">
      <w:pPr>
        <w:tabs>
          <w:tab w:val="left" w:pos="2486"/>
        </w:tabs>
        <w:spacing w:line="0" w:lineRule="atLeast"/>
        <w:rPr>
          <w:rFonts w:ascii="宋体" w:eastAsia="宋体" w:hAnsi="宋体" w:cs="Times New Roman"/>
          <w:b/>
          <w:sz w:val="44"/>
          <w:szCs w:val="28"/>
        </w:rPr>
      </w:pPr>
      <w:r w:rsidRPr="00D205C2">
        <w:rPr>
          <w:rFonts w:ascii="宋体" w:eastAsia="宋体" w:hAnsi="宋体" w:cs="Times New Roman" w:hint="eastAsia"/>
          <w:b/>
          <w:sz w:val="44"/>
          <w:szCs w:val="28"/>
        </w:rPr>
        <w:tab/>
      </w:r>
    </w:p>
    <w:p w:rsidR="00D205C2" w:rsidRPr="00D205C2" w:rsidRDefault="00D205C2" w:rsidP="00D205C2">
      <w:pPr>
        <w:spacing w:line="0" w:lineRule="atLeast"/>
        <w:jc w:val="center"/>
        <w:rPr>
          <w:rFonts w:ascii="宋体" w:eastAsia="宋体" w:hAnsi="宋体" w:cs="Times New Roman"/>
          <w:b/>
          <w:sz w:val="44"/>
          <w:szCs w:val="28"/>
        </w:rPr>
      </w:pPr>
      <w:r w:rsidRPr="00D205C2">
        <w:rPr>
          <w:rFonts w:ascii="宋体" w:eastAsia="宋体" w:hAnsi="宋体" w:cs="Times New Roman" w:hint="eastAsia"/>
          <w:b/>
          <w:sz w:val="44"/>
          <w:szCs w:val="28"/>
        </w:rPr>
        <w:t>录</w:t>
      </w:r>
    </w:p>
    <w:p w:rsidR="00D205C2" w:rsidRPr="00D205C2" w:rsidRDefault="00D205C2" w:rsidP="00D205C2">
      <w:pPr>
        <w:spacing w:line="0" w:lineRule="atLeast"/>
        <w:rPr>
          <w:rFonts w:ascii="宋体" w:eastAsia="宋体" w:hAnsi="宋体" w:cs="Times New Roman"/>
          <w:b/>
          <w:sz w:val="44"/>
          <w:szCs w:val="28"/>
        </w:rPr>
      </w:pPr>
    </w:p>
    <w:p w:rsidR="00D205C2" w:rsidRPr="00D205C2" w:rsidRDefault="00D205C2" w:rsidP="00D205C2">
      <w:pPr>
        <w:spacing w:line="0" w:lineRule="atLeast"/>
        <w:rPr>
          <w:rFonts w:ascii="宋体" w:eastAsia="宋体" w:hAnsi="宋体" w:cs="Times New Roman"/>
          <w:b/>
          <w:sz w:val="44"/>
          <w:szCs w:val="28"/>
        </w:rPr>
      </w:pPr>
    </w:p>
    <w:p w:rsidR="00D205C2" w:rsidRPr="00D205C2" w:rsidRDefault="00D205C2" w:rsidP="00D205C2">
      <w:pPr>
        <w:spacing w:line="0" w:lineRule="atLeast"/>
        <w:rPr>
          <w:rFonts w:ascii="宋体" w:eastAsia="宋体" w:hAnsi="宋体" w:cs="Times New Roman"/>
          <w:b/>
          <w:sz w:val="44"/>
          <w:szCs w:val="28"/>
        </w:rPr>
      </w:pPr>
    </w:p>
    <w:p w:rsidR="00D205C2" w:rsidRPr="00D205C2" w:rsidRDefault="00D205C2" w:rsidP="00D205C2">
      <w:pPr>
        <w:spacing w:line="0" w:lineRule="atLeast"/>
        <w:rPr>
          <w:rFonts w:ascii="宋体" w:eastAsia="宋体" w:hAnsi="宋体" w:cs="Times New Roman"/>
          <w:b/>
          <w:sz w:val="44"/>
          <w:szCs w:val="28"/>
        </w:rPr>
      </w:pPr>
      <w:r w:rsidRPr="00D205C2">
        <w:rPr>
          <w:rFonts w:ascii="宋体" w:eastAsia="宋体" w:hAnsi="宋体" w:cs="Times New Roman" w:hint="eastAsia"/>
          <w:b/>
          <w:sz w:val="44"/>
          <w:szCs w:val="28"/>
        </w:rPr>
        <w:t xml:space="preserve">                   </w:t>
      </w:r>
      <w:proofErr w:type="gramStart"/>
      <w:r w:rsidRPr="00D205C2">
        <w:rPr>
          <w:rFonts w:ascii="宋体" w:eastAsia="宋体" w:hAnsi="宋体" w:cs="Times New Roman" w:hint="eastAsia"/>
          <w:b/>
          <w:sz w:val="44"/>
          <w:szCs w:val="28"/>
        </w:rPr>
        <w:t>簿</w:t>
      </w:r>
      <w:proofErr w:type="gramEnd"/>
    </w:p>
    <w:p w:rsidR="00D205C2" w:rsidRPr="00D205C2" w:rsidRDefault="00D205C2" w:rsidP="00D205C2">
      <w:pPr>
        <w:spacing w:line="0" w:lineRule="atLeast"/>
        <w:rPr>
          <w:rFonts w:ascii="宋体" w:eastAsia="宋体" w:hAnsi="宋体" w:cs="Times New Roman"/>
          <w:b/>
          <w:sz w:val="44"/>
          <w:szCs w:val="28"/>
        </w:rPr>
      </w:pPr>
    </w:p>
    <w:p w:rsidR="00D205C2" w:rsidRPr="00D205C2" w:rsidRDefault="00D205C2" w:rsidP="00D205C2">
      <w:pPr>
        <w:spacing w:line="0" w:lineRule="atLeast"/>
        <w:rPr>
          <w:rFonts w:ascii="宋体" w:eastAsia="宋体" w:hAnsi="宋体" w:cs="Times New Roman"/>
          <w:b/>
          <w:sz w:val="44"/>
          <w:szCs w:val="28"/>
        </w:rPr>
      </w:pPr>
    </w:p>
    <w:p w:rsidR="00D205C2" w:rsidRPr="00D205C2" w:rsidRDefault="00D205C2" w:rsidP="00D205C2">
      <w:pPr>
        <w:spacing w:line="0" w:lineRule="atLeast"/>
        <w:rPr>
          <w:rFonts w:ascii="楷体_GB2312" w:eastAsia="楷体_GB2312" w:hAnsi="楷体_GB2312" w:cs="Times New Roman"/>
          <w:bCs/>
          <w:sz w:val="28"/>
          <w:szCs w:val="28"/>
        </w:rPr>
      </w:pPr>
    </w:p>
    <w:p w:rsidR="00D205C2" w:rsidRPr="00D205C2" w:rsidRDefault="00D205C2" w:rsidP="00D205C2">
      <w:pPr>
        <w:spacing w:line="0" w:lineRule="atLeast"/>
        <w:rPr>
          <w:rFonts w:ascii="楷体_GB2312" w:eastAsia="楷体_GB2312" w:hAnsi="楷体_GB2312" w:cs="Times New Roman"/>
          <w:bCs/>
          <w:sz w:val="28"/>
          <w:szCs w:val="28"/>
        </w:rPr>
      </w:pPr>
    </w:p>
    <w:p w:rsidR="00D205C2" w:rsidRPr="00D205C2" w:rsidRDefault="00D205C2" w:rsidP="00D205C2">
      <w:pPr>
        <w:spacing w:line="0" w:lineRule="atLeast"/>
        <w:rPr>
          <w:rFonts w:ascii="楷体_GB2312" w:eastAsia="楷体_GB2312" w:hAnsi="楷体_GB2312" w:cs="Times New Roman"/>
          <w:bCs/>
          <w:sz w:val="28"/>
          <w:szCs w:val="28"/>
        </w:rPr>
      </w:pPr>
    </w:p>
    <w:p w:rsidR="00D205C2" w:rsidRPr="00D205C2" w:rsidRDefault="00D205C2" w:rsidP="00D205C2">
      <w:pPr>
        <w:spacing w:line="0" w:lineRule="atLeast"/>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lastRenderedPageBreak/>
        <w:t>行政调解文书示范文本之二</w:t>
      </w:r>
    </w:p>
    <w:p w:rsidR="00D205C2" w:rsidRPr="00D205C2" w:rsidRDefault="00D205C2" w:rsidP="00D205C2">
      <w:pPr>
        <w:spacing w:line="560" w:lineRule="exact"/>
        <w:jc w:val="center"/>
        <w:rPr>
          <w:rFonts w:ascii="宋体" w:eastAsia="宋体" w:hAnsi="宋体" w:cs="Times New Roman"/>
          <w:b/>
          <w:sz w:val="44"/>
          <w:szCs w:val="20"/>
          <w:u w:val="single"/>
        </w:rPr>
      </w:pPr>
    </w:p>
    <w:p w:rsidR="00D205C2" w:rsidRPr="00D205C2" w:rsidRDefault="00D205C2" w:rsidP="00D205C2">
      <w:pPr>
        <w:spacing w:line="560" w:lineRule="exact"/>
        <w:jc w:val="center"/>
        <w:rPr>
          <w:rFonts w:ascii="楷体_GB2312" w:eastAsia="楷体_GB2312" w:hAnsi="楷体_GB2312" w:cs="Times New Roman"/>
          <w:bCs/>
          <w:sz w:val="28"/>
          <w:szCs w:val="28"/>
        </w:rPr>
      </w:pPr>
      <w:r>
        <w:rPr>
          <w:rFonts w:ascii="黑体" w:eastAsia="黑体" w:hAnsi="Times New Roman" w:cs="Times New Roman" w:hint="eastAsia"/>
          <w:spacing w:val="40"/>
          <w:sz w:val="44"/>
          <w:szCs w:val="20"/>
          <w:u w:val="single"/>
        </w:rPr>
        <w:t xml:space="preserve">      </w:t>
      </w:r>
      <w:r w:rsidRPr="00D205C2">
        <w:rPr>
          <w:rFonts w:ascii="黑体" w:eastAsia="黑体" w:hAnsi="Times New Roman" w:cs="Times New Roman" w:hint="eastAsia"/>
          <w:spacing w:val="40"/>
          <w:sz w:val="44"/>
          <w:szCs w:val="20"/>
          <w:u w:val="single"/>
        </w:rPr>
        <w:t>卫生</w:t>
      </w:r>
      <w:r>
        <w:rPr>
          <w:rFonts w:ascii="黑体" w:eastAsia="黑体" w:hAnsi="Times New Roman" w:cs="Times New Roman" w:hint="eastAsia"/>
          <w:spacing w:val="40"/>
          <w:sz w:val="44"/>
          <w:szCs w:val="20"/>
          <w:u w:val="single"/>
        </w:rPr>
        <w:t>计生委</w:t>
      </w:r>
    </w:p>
    <w:p w:rsidR="00D205C2" w:rsidRPr="00D205C2" w:rsidRDefault="00D205C2" w:rsidP="00D205C2">
      <w:pPr>
        <w:spacing w:line="0" w:lineRule="atLeast"/>
        <w:rPr>
          <w:rFonts w:ascii="仿宋" w:eastAsia="仿宋" w:hAnsi="仿宋" w:cs="Times New Roman"/>
          <w:bCs/>
          <w:sz w:val="32"/>
          <w:szCs w:val="32"/>
        </w:rPr>
      </w:pPr>
    </w:p>
    <w:p w:rsidR="00D205C2" w:rsidRPr="00D205C2" w:rsidRDefault="00D205C2" w:rsidP="00D205C2">
      <w:pPr>
        <w:spacing w:line="0" w:lineRule="atLeast"/>
        <w:rPr>
          <w:rFonts w:ascii="楷体_GB2312" w:eastAsia="楷体_GB2312" w:hAnsi="楷体_GB2312" w:cs="Times New Roman"/>
          <w:bCs/>
          <w:sz w:val="28"/>
          <w:szCs w:val="28"/>
        </w:rPr>
      </w:pPr>
      <w:r w:rsidRPr="00D205C2">
        <w:rPr>
          <w:rFonts w:ascii="宋体" w:eastAsia="宋体" w:hAnsi="宋体" w:cs="Times New Roman" w:hint="eastAsia"/>
          <w:b/>
          <w:sz w:val="44"/>
          <w:szCs w:val="32"/>
        </w:rPr>
        <w:t xml:space="preserve">           简易行政调解统计表</w:t>
      </w:r>
    </w:p>
    <w:p w:rsidR="00D205C2" w:rsidRPr="00D205C2" w:rsidRDefault="00D205C2" w:rsidP="00D205C2">
      <w:pPr>
        <w:spacing w:line="0" w:lineRule="atLeast"/>
        <w:rPr>
          <w:rFonts w:ascii="楷体_GB2312" w:eastAsia="楷体_GB2312" w:hAnsi="楷体_GB2312" w:cs="Times New Roman"/>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102"/>
        <w:gridCol w:w="1802"/>
        <w:gridCol w:w="1266"/>
        <w:gridCol w:w="1267"/>
        <w:gridCol w:w="1319"/>
        <w:gridCol w:w="744"/>
      </w:tblGrid>
      <w:tr w:rsidR="00D205C2" w:rsidRPr="00D205C2" w:rsidTr="00D205C2">
        <w:trPr>
          <w:trHeight w:val="359"/>
          <w:jc w:val="center"/>
        </w:trPr>
        <w:tc>
          <w:tcPr>
            <w:tcW w:w="561" w:type="dxa"/>
            <w:vMerge w:val="restart"/>
            <w:vAlign w:val="center"/>
          </w:tcPr>
          <w:p w:rsidR="00D205C2" w:rsidRPr="00D205C2" w:rsidRDefault="00D205C2" w:rsidP="00D205C2">
            <w:pPr>
              <w:spacing w:line="0" w:lineRule="atLeast"/>
              <w:jc w:val="center"/>
              <w:rPr>
                <w:rFonts w:ascii="宋体" w:eastAsia="宋体" w:hAnsi="宋体" w:cs="宋体"/>
                <w:b/>
                <w:szCs w:val="21"/>
              </w:rPr>
            </w:pPr>
            <w:r w:rsidRPr="00D205C2">
              <w:rPr>
                <w:rFonts w:ascii="宋体" w:eastAsia="宋体" w:hAnsi="宋体" w:cs="宋体" w:hint="eastAsia"/>
                <w:b/>
                <w:szCs w:val="21"/>
              </w:rPr>
              <w:t>序号</w:t>
            </w:r>
          </w:p>
        </w:tc>
        <w:tc>
          <w:tcPr>
            <w:tcW w:w="2102" w:type="dxa"/>
            <w:vMerge w:val="restart"/>
            <w:vAlign w:val="center"/>
          </w:tcPr>
          <w:p w:rsidR="00D205C2" w:rsidRPr="00D205C2" w:rsidRDefault="00D205C2" w:rsidP="00D205C2">
            <w:pPr>
              <w:spacing w:line="0" w:lineRule="atLeast"/>
              <w:jc w:val="center"/>
              <w:rPr>
                <w:rFonts w:ascii="宋体" w:eastAsia="宋体" w:hAnsi="宋体" w:cs="宋体"/>
                <w:b/>
                <w:szCs w:val="21"/>
              </w:rPr>
            </w:pPr>
            <w:r w:rsidRPr="00D205C2">
              <w:rPr>
                <w:rFonts w:ascii="宋体" w:eastAsia="宋体" w:hAnsi="宋体" w:cs="宋体" w:hint="eastAsia"/>
                <w:b/>
                <w:szCs w:val="21"/>
              </w:rPr>
              <w:t>案      由</w:t>
            </w:r>
          </w:p>
        </w:tc>
        <w:tc>
          <w:tcPr>
            <w:tcW w:w="1802" w:type="dxa"/>
            <w:vMerge w:val="restart"/>
            <w:vAlign w:val="center"/>
          </w:tcPr>
          <w:p w:rsidR="00D205C2" w:rsidRPr="00D205C2" w:rsidRDefault="00D205C2" w:rsidP="00D205C2">
            <w:pPr>
              <w:spacing w:line="0" w:lineRule="atLeast"/>
              <w:jc w:val="center"/>
              <w:rPr>
                <w:rFonts w:ascii="宋体" w:eastAsia="宋体" w:hAnsi="宋体" w:cs="宋体"/>
                <w:b/>
                <w:szCs w:val="21"/>
              </w:rPr>
            </w:pPr>
            <w:r w:rsidRPr="00D205C2">
              <w:rPr>
                <w:rFonts w:ascii="宋体" w:eastAsia="宋体" w:hAnsi="宋体" w:cs="宋体" w:hint="eastAsia"/>
                <w:b/>
                <w:szCs w:val="21"/>
              </w:rPr>
              <w:t>编     号</w:t>
            </w:r>
          </w:p>
        </w:tc>
        <w:tc>
          <w:tcPr>
            <w:tcW w:w="2533" w:type="dxa"/>
            <w:gridSpan w:val="2"/>
            <w:vAlign w:val="center"/>
          </w:tcPr>
          <w:p w:rsidR="00D205C2" w:rsidRPr="00D205C2" w:rsidRDefault="00D205C2" w:rsidP="00D205C2">
            <w:pPr>
              <w:spacing w:line="0" w:lineRule="atLeast"/>
              <w:jc w:val="center"/>
              <w:rPr>
                <w:rFonts w:ascii="宋体" w:eastAsia="宋体" w:hAnsi="宋体" w:cs="宋体"/>
                <w:b/>
                <w:szCs w:val="21"/>
              </w:rPr>
            </w:pPr>
            <w:r w:rsidRPr="00D205C2">
              <w:rPr>
                <w:rFonts w:ascii="宋体" w:eastAsia="宋体" w:hAnsi="宋体" w:cs="宋体" w:hint="eastAsia"/>
                <w:b/>
                <w:szCs w:val="21"/>
              </w:rPr>
              <w:t>案件来源</w:t>
            </w:r>
          </w:p>
        </w:tc>
        <w:tc>
          <w:tcPr>
            <w:tcW w:w="1319" w:type="dxa"/>
            <w:vMerge w:val="restart"/>
            <w:vAlign w:val="center"/>
          </w:tcPr>
          <w:p w:rsidR="00D205C2" w:rsidRPr="00D205C2" w:rsidRDefault="00D205C2" w:rsidP="00D205C2">
            <w:pPr>
              <w:spacing w:line="0" w:lineRule="atLeast"/>
              <w:jc w:val="center"/>
              <w:rPr>
                <w:rFonts w:ascii="宋体" w:eastAsia="宋体" w:hAnsi="宋体" w:cs="宋体"/>
                <w:b/>
                <w:szCs w:val="21"/>
              </w:rPr>
            </w:pPr>
            <w:r w:rsidRPr="00D205C2">
              <w:rPr>
                <w:rFonts w:ascii="宋体" w:eastAsia="宋体" w:hAnsi="宋体" w:cs="宋体" w:hint="eastAsia"/>
                <w:b/>
                <w:szCs w:val="21"/>
              </w:rPr>
              <w:t>处理结果</w:t>
            </w:r>
          </w:p>
        </w:tc>
        <w:tc>
          <w:tcPr>
            <w:tcW w:w="744" w:type="dxa"/>
            <w:vMerge w:val="restart"/>
            <w:vAlign w:val="center"/>
          </w:tcPr>
          <w:p w:rsidR="00D205C2" w:rsidRPr="00D205C2" w:rsidRDefault="00D205C2" w:rsidP="00D205C2">
            <w:pPr>
              <w:spacing w:line="0" w:lineRule="atLeast"/>
              <w:jc w:val="center"/>
              <w:rPr>
                <w:rFonts w:ascii="宋体" w:eastAsia="宋体" w:hAnsi="宋体" w:cs="宋体"/>
                <w:b/>
                <w:szCs w:val="21"/>
              </w:rPr>
            </w:pPr>
            <w:r w:rsidRPr="00D205C2">
              <w:rPr>
                <w:rFonts w:ascii="宋体" w:eastAsia="宋体" w:hAnsi="宋体" w:cs="宋体" w:hint="eastAsia"/>
                <w:b/>
                <w:szCs w:val="21"/>
              </w:rPr>
              <w:t>备注</w:t>
            </w:r>
          </w:p>
        </w:tc>
      </w:tr>
      <w:tr w:rsidR="00D205C2" w:rsidRPr="00D205C2" w:rsidTr="00D205C2">
        <w:trPr>
          <w:trHeight w:val="377"/>
          <w:jc w:val="center"/>
        </w:trPr>
        <w:tc>
          <w:tcPr>
            <w:tcW w:w="561" w:type="dxa"/>
            <w:vMerge/>
            <w:vAlign w:val="center"/>
          </w:tcPr>
          <w:p w:rsidR="00D205C2" w:rsidRPr="00D205C2" w:rsidRDefault="00D205C2" w:rsidP="00D205C2">
            <w:pPr>
              <w:spacing w:line="0" w:lineRule="atLeast"/>
              <w:jc w:val="center"/>
              <w:rPr>
                <w:rFonts w:ascii="宋体" w:eastAsia="宋体" w:hAnsi="宋体" w:cs="宋体"/>
                <w:b/>
                <w:szCs w:val="21"/>
              </w:rPr>
            </w:pPr>
          </w:p>
        </w:tc>
        <w:tc>
          <w:tcPr>
            <w:tcW w:w="2102" w:type="dxa"/>
            <w:vMerge/>
            <w:vAlign w:val="center"/>
          </w:tcPr>
          <w:p w:rsidR="00D205C2" w:rsidRPr="00D205C2" w:rsidRDefault="00D205C2" w:rsidP="00D205C2">
            <w:pPr>
              <w:spacing w:line="0" w:lineRule="atLeast"/>
              <w:jc w:val="center"/>
              <w:rPr>
                <w:rFonts w:ascii="宋体" w:eastAsia="宋体" w:hAnsi="宋体" w:cs="宋体"/>
                <w:b/>
                <w:szCs w:val="21"/>
              </w:rPr>
            </w:pPr>
          </w:p>
        </w:tc>
        <w:tc>
          <w:tcPr>
            <w:tcW w:w="1802" w:type="dxa"/>
            <w:vMerge/>
            <w:vAlign w:val="center"/>
          </w:tcPr>
          <w:p w:rsidR="00D205C2" w:rsidRPr="00D205C2" w:rsidRDefault="00D205C2" w:rsidP="00D205C2">
            <w:pPr>
              <w:spacing w:line="0" w:lineRule="atLeast"/>
              <w:jc w:val="center"/>
              <w:rPr>
                <w:rFonts w:ascii="宋体" w:eastAsia="宋体" w:hAnsi="宋体" w:cs="宋体"/>
                <w:b/>
                <w:szCs w:val="21"/>
              </w:rPr>
            </w:pPr>
          </w:p>
        </w:tc>
        <w:tc>
          <w:tcPr>
            <w:tcW w:w="1266" w:type="dxa"/>
            <w:vAlign w:val="center"/>
          </w:tcPr>
          <w:p w:rsidR="00D205C2" w:rsidRPr="00D205C2" w:rsidRDefault="00D205C2" w:rsidP="00D205C2">
            <w:pPr>
              <w:spacing w:line="0" w:lineRule="atLeast"/>
              <w:jc w:val="center"/>
              <w:rPr>
                <w:rFonts w:ascii="宋体" w:eastAsia="宋体" w:hAnsi="宋体" w:cs="宋体"/>
                <w:b/>
                <w:szCs w:val="21"/>
              </w:rPr>
            </w:pPr>
            <w:r w:rsidRPr="00D205C2">
              <w:rPr>
                <w:rFonts w:ascii="宋体" w:eastAsia="宋体" w:hAnsi="宋体" w:cs="宋体" w:hint="eastAsia"/>
                <w:b/>
                <w:szCs w:val="21"/>
              </w:rPr>
              <w:t>依职权</w:t>
            </w:r>
          </w:p>
        </w:tc>
        <w:tc>
          <w:tcPr>
            <w:tcW w:w="1267" w:type="dxa"/>
            <w:vAlign w:val="center"/>
          </w:tcPr>
          <w:p w:rsidR="00D205C2" w:rsidRPr="00D205C2" w:rsidRDefault="00D205C2" w:rsidP="00D205C2">
            <w:pPr>
              <w:spacing w:line="0" w:lineRule="atLeast"/>
              <w:jc w:val="center"/>
              <w:rPr>
                <w:rFonts w:ascii="宋体" w:eastAsia="宋体" w:hAnsi="宋体" w:cs="宋体"/>
                <w:b/>
                <w:szCs w:val="21"/>
              </w:rPr>
            </w:pPr>
            <w:r w:rsidRPr="00D205C2">
              <w:rPr>
                <w:rFonts w:ascii="宋体" w:eastAsia="宋体" w:hAnsi="宋体" w:cs="宋体" w:hint="eastAsia"/>
                <w:b/>
                <w:szCs w:val="21"/>
              </w:rPr>
              <w:t>依申请</w:t>
            </w:r>
          </w:p>
        </w:tc>
        <w:tc>
          <w:tcPr>
            <w:tcW w:w="1319" w:type="dxa"/>
            <w:vMerge/>
            <w:vAlign w:val="center"/>
          </w:tcPr>
          <w:p w:rsidR="00D205C2" w:rsidRPr="00D205C2" w:rsidRDefault="00D205C2" w:rsidP="00D205C2">
            <w:pPr>
              <w:spacing w:line="0" w:lineRule="atLeast"/>
              <w:jc w:val="center"/>
              <w:rPr>
                <w:rFonts w:ascii="宋体" w:eastAsia="宋体" w:hAnsi="宋体" w:cs="宋体"/>
                <w:b/>
                <w:szCs w:val="21"/>
              </w:rPr>
            </w:pPr>
          </w:p>
        </w:tc>
        <w:tc>
          <w:tcPr>
            <w:tcW w:w="744" w:type="dxa"/>
            <w:vMerge/>
            <w:vAlign w:val="center"/>
          </w:tcPr>
          <w:p w:rsidR="00D205C2" w:rsidRPr="00D205C2" w:rsidRDefault="00D205C2" w:rsidP="00D205C2">
            <w:pPr>
              <w:spacing w:line="0" w:lineRule="atLeast"/>
              <w:jc w:val="center"/>
              <w:rPr>
                <w:rFonts w:ascii="宋体" w:eastAsia="宋体" w:hAnsi="宋体" w:cs="宋体"/>
                <w:b/>
                <w:szCs w:val="21"/>
              </w:rPr>
            </w:pPr>
          </w:p>
        </w:tc>
      </w:tr>
      <w:tr w:rsidR="00D205C2" w:rsidRPr="00D205C2" w:rsidTr="00D205C2">
        <w:trPr>
          <w:trHeight w:val="573"/>
          <w:jc w:val="center"/>
        </w:trPr>
        <w:tc>
          <w:tcPr>
            <w:tcW w:w="561" w:type="dxa"/>
            <w:vAlign w:val="center"/>
          </w:tcPr>
          <w:p w:rsidR="00D205C2" w:rsidRPr="00D205C2" w:rsidRDefault="00D205C2" w:rsidP="00D205C2">
            <w:pPr>
              <w:spacing w:line="0" w:lineRule="atLeast"/>
              <w:jc w:val="center"/>
              <w:rPr>
                <w:rFonts w:ascii="宋体" w:eastAsia="宋体" w:hAnsi="宋体" w:cs="宋体"/>
                <w:b/>
                <w:szCs w:val="21"/>
              </w:rPr>
            </w:pPr>
          </w:p>
        </w:tc>
        <w:tc>
          <w:tcPr>
            <w:tcW w:w="2102" w:type="dxa"/>
            <w:vAlign w:val="center"/>
          </w:tcPr>
          <w:p w:rsidR="00D205C2" w:rsidRPr="00D205C2" w:rsidRDefault="00D205C2" w:rsidP="00D205C2">
            <w:pPr>
              <w:spacing w:line="0" w:lineRule="atLeast"/>
              <w:jc w:val="center"/>
              <w:rPr>
                <w:rFonts w:ascii="宋体" w:eastAsia="宋体" w:hAnsi="宋体" w:cs="宋体"/>
                <w:b/>
                <w:szCs w:val="21"/>
              </w:rPr>
            </w:pPr>
          </w:p>
        </w:tc>
        <w:tc>
          <w:tcPr>
            <w:tcW w:w="1802" w:type="dxa"/>
            <w:vAlign w:val="center"/>
          </w:tcPr>
          <w:p w:rsidR="00D205C2" w:rsidRPr="00D205C2" w:rsidRDefault="00D205C2" w:rsidP="00D205C2">
            <w:pPr>
              <w:spacing w:line="0" w:lineRule="atLeast"/>
              <w:jc w:val="center"/>
              <w:rPr>
                <w:rFonts w:ascii="宋体" w:eastAsia="宋体" w:hAnsi="宋体" w:cs="宋体"/>
                <w:b/>
                <w:szCs w:val="21"/>
              </w:rPr>
            </w:pPr>
          </w:p>
        </w:tc>
        <w:tc>
          <w:tcPr>
            <w:tcW w:w="1266" w:type="dxa"/>
            <w:vAlign w:val="center"/>
          </w:tcPr>
          <w:p w:rsidR="00D205C2" w:rsidRPr="00D205C2" w:rsidRDefault="00D205C2" w:rsidP="00D205C2">
            <w:pPr>
              <w:spacing w:line="0" w:lineRule="atLeast"/>
              <w:jc w:val="center"/>
              <w:rPr>
                <w:rFonts w:ascii="宋体" w:eastAsia="宋体" w:hAnsi="宋体" w:cs="宋体"/>
                <w:b/>
                <w:szCs w:val="21"/>
              </w:rPr>
            </w:pPr>
          </w:p>
        </w:tc>
        <w:tc>
          <w:tcPr>
            <w:tcW w:w="1267" w:type="dxa"/>
            <w:vAlign w:val="center"/>
          </w:tcPr>
          <w:p w:rsidR="00D205C2" w:rsidRPr="00D205C2" w:rsidRDefault="00D205C2" w:rsidP="00D205C2">
            <w:pPr>
              <w:spacing w:line="0" w:lineRule="atLeast"/>
              <w:jc w:val="center"/>
              <w:rPr>
                <w:rFonts w:ascii="宋体" w:eastAsia="宋体" w:hAnsi="宋体" w:cs="宋体"/>
                <w:b/>
                <w:szCs w:val="21"/>
              </w:rPr>
            </w:pPr>
          </w:p>
        </w:tc>
        <w:tc>
          <w:tcPr>
            <w:tcW w:w="1319" w:type="dxa"/>
            <w:vAlign w:val="center"/>
          </w:tcPr>
          <w:p w:rsidR="00D205C2" w:rsidRPr="00D205C2" w:rsidRDefault="00D205C2" w:rsidP="00D205C2">
            <w:pPr>
              <w:spacing w:line="0" w:lineRule="atLeast"/>
              <w:jc w:val="center"/>
              <w:rPr>
                <w:rFonts w:ascii="宋体" w:eastAsia="宋体" w:hAnsi="宋体" w:cs="宋体"/>
                <w:b/>
                <w:szCs w:val="21"/>
              </w:rPr>
            </w:pPr>
          </w:p>
        </w:tc>
        <w:tc>
          <w:tcPr>
            <w:tcW w:w="744" w:type="dxa"/>
            <w:vAlign w:val="center"/>
          </w:tcPr>
          <w:p w:rsidR="00D205C2" w:rsidRPr="00D205C2" w:rsidRDefault="00D205C2" w:rsidP="00D205C2">
            <w:pPr>
              <w:spacing w:line="0" w:lineRule="atLeast"/>
              <w:jc w:val="center"/>
              <w:rPr>
                <w:rFonts w:ascii="宋体" w:eastAsia="宋体" w:hAnsi="宋体" w:cs="宋体"/>
                <w:b/>
                <w:szCs w:val="21"/>
              </w:rPr>
            </w:pPr>
          </w:p>
        </w:tc>
      </w:tr>
      <w:tr w:rsidR="00D205C2" w:rsidRPr="00D205C2" w:rsidTr="00D205C2">
        <w:trPr>
          <w:trHeight w:val="573"/>
          <w:jc w:val="center"/>
        </w:trPr>
        <w:tc>
          <w:tcPr>
            <w:tcW w:w="561" w:type="dxa"/>
            <w:vAlign w:val="center"/>
          </w:tcPr>
          <w:p w:rsidR="00D205C2" w:rsidRPr="00D205C2" w:rsidRDefault="00D205C2" w:rsidP="00D205C2">
            <w:pPr>
              <w:spacing w:line="0" w:lineRule="atLeast"/>
              <w:jc w:val="center"/>
              <w:rPr>
                <w:rFonts w:ascii="宋体" w:eastAsia="宋体" w:hAnsi="宋体" w:cs="宋体"/>
                <w:b/>
                <w:szCs w:val="21"/>
              </w:rPr>
            </w:pPr>
          </w:p>
        </w:tc>
        <w:tc>
          <w:tcPr>
            <w:tcW w:w="2102" w:type="dxa"/>
            <w:vAlign w:val="center"/>
          </w:tcPr>
          <w:p w:rsidR="00D205C2" w:rsidRPr="00D205C2" w:rsidRDefault="00D205C2" w:rsidP="00D205C2">
            <w:pPr>
              <w:spacing w:line="0" w:lineRule="atLeast"/>
              <w:jc w:val="center"/>
              <w:rPr>
                <w:rFonts w:ascii="宋体" w:eastAsia="宋体" w:hAnsi="宋体" w:cs="宋体"/>
                <w:b/>
                <w:szCs w:val="21"/>
              </w:rPr>
            </w:pPr>
          </w:p>
        </w:tc>
        <w:tc>
          <w:tcPr>
            <w:tcW w:w="1802" w:type="dxa"/>
            <w:vAlign w:val="center"/>
          </w:tcPr>
          <w:p w:rsidR="00D205C2" w:rsidRPr="00D205C2" w:rsidRDefault="00D205C2" w:rsidP="00D205C2">
            <w:pPr>
              <w:spacing w:line="0" w:lineRule="atLeast"/>
              <w:jc w:val="center"/>
              <w:rPr>
                <w:rFonts w:ascii="宋体" w:eastAsia="宋体" w:hAnsi="宋体" w:cs="宋体"/>
                <w:b/>
                <w:szCs w:val="21"/>
              </w:rPr>
            </w:pPr>
          </w:p>
        </w:tc>
        <w:tc>
          <w:tcPr>
            <w:tcW w:w="1266" w:type="dxa"/>
            <w:vAlign w:val="center"/>
          </w:tcPr>
          <w:p w:rsidR="00D205C2" w:rsidRPr="00D205C2" w:rsidRDefault="00D205C2" w:rsidP="00D205C2">
            <w:pPr>
              <w:spacing w:line="0" w:lineRule="atLeast"/>
              <w:jc w:val="center"/>
              <w:rPr>
                <w:rFonts w:ascii="宋体" w:eastAsia="宋体" w:hAnsi="宋体" w:cs="宋体"/>
                <w:b/>
                <w:szCs w:val="21"/>
              </w:rPr>
            </w:pPr>
          </w:p>
        </w:tc>
        <w:tc>
          <w:tcPr>
            <w:tcW w:w="1267" w:type="dxa"/>
            <w:vAlign w:val="center"/>
          </w:tcPr>
          <w:p w:rsidR="00D205C2" w:rsidRPr="00D205C2" w:rsidRDefault="00D205C2" w:rsidP="00D205C2">
            <w:pPr>
              <w:spacing w:line="0" w:lineRule="atLeast"/>
              <w:jc w:val="center"/>
              <w:rPr>
                <w:rFonts w:ascii="宋体" w:eastAsia="宋体" w:hAnsi="宋体" w:cs="宋体"/>
                <w:b/>
                <w:szCs w:val="21"/>
              </w:rPr>
            </w:pPr>
          </w:p>
        </w:tc>
        <w:tc>
          <w:tcPr>
            <w:tcW w:w="1319" w:type="dxa"/>
            <w:vAlign w:val="center"/>
          </w:tcPr>
          <w:p w:rsidR="00D205C2" w:rsidRPr="00D205C2" w:rsidRDefault="00D205C2" w:rsidP="00D205C2">
            <w:pPr>
              <w:spacing w:line="0" w:lineRule="atLeast"/>
              <w:jc w:val="center"/>
              <w:rPr>
                <w:rFonts w:ascii="宋体" w:eastAsia="宋体" w:hAnsi="宋体" w:cs="宋体"/>
                <w:b/>
                <w:szCs w:val="21"/>
              </w:rPr>
            </w:pPr>
          </w:p>
        </w:tc>
        <w:tc>
          <w:tcPr>
            <w:tcW w:w="744" w:type="dxa"/>
            <w:vAlign w:val="center"/>
          </w:tcPr>
          <w:p w:rsidR="00D205C2" w:rsidRPr="00D205C2" w:rsidRDefault="00D205C2" w:rsidP="00D205C2">
            <w:pPr>
              <w:spacing w:line="0" w:lineRule="atLeast"/>
              <w:jc w:val="center"/>
              <w:rPr>
                <w:rFonts w:ascii="宋体" w:eastAsia="宋体" w:hAnsi="宋体" w:cs="宋体"/>
                <w:b/>
                <w:szCs w:val="21"/>
              </w:rPr>
            </w:pPr>
          </w:p>
        </w:tc>
      </w:tr>
      <w:tr w:rsidR="00D205C2" w:rsidRPr="00D205C2" w:rsidTr="00D205C2">
        <w:trPr>
          <w:trHeight w:val="573"/>
          <w:jc w:val="center"/>
        </w:trPr>
        <w:tc>
          <w:tcPr>
            <w:tcW w:w="561" w:type="dxa"/>
            <w:vAlign w:val="center"/>
          </w:tcPr>
          <w:p w:rsidR="00D205C2" w:rsidRPr="00D205C2" w:rsidRDefault="00D205C2" w:rsidP="00D205C2">
            <w:pPr>
              <w:spacing w:line="0" w:lineRule="atLeast"/>
              <w:jc w:val="center"/>
              <w:rPr>
                <w:rFonts w:ascii="宋体" w:eastAsia="宋体" w:hAnsi="宋体" w:cs="宋体"/>
                <w:b/>
                <w:szCs w:val="21"/>
              </w:rPr>
            </w:pPr>
          </w:p>
        </w:tc>
        <w:tc>
          <w:tcPr>
            <w:tcW w:w="2102" w:type="dxa"/>
            <w:vAlign w:val="center"/>
          </w:tcPr>
          <w:p w:rsidR="00D205C2" w:rsidRPr="00D205C2" w:rsidRDefault="00D205C2" w:rsidP="00D205C2">
            <w:pPr>
              <w:spacing w:line="0" w:lineRule="atLeast"/>
              <w:jc w:val="center"/>
              <w:rPr>
                <w:rFonts w:ascii="宋体" w:eastAsia="宋体" w:hAnsi="宋体" w:cs="宋体"/>
                <w:b/>
                <w:szCs w:val="21"/>
              </w:rPr>
            </w:pPr>
          </w:p>
        </w:tc>
        <w:tc>
          <w:tcPr>
            <w:tcW w:w="1802" w:type="dxa"/>
            <w:vAlign w:val="center"/>
          </w:tcPr>
          <w:p w:rsidR="00D205C2" w:rsidRPr="00D205C2" w:rsidRDefault="00D205C2" w:rsidP="00D205C2">
            <w:pPr>
              <w:spacing w:line="0" w:lineRule="atLeast"/>
              <w:jc w:val="center"/>
              <w:rPr>
                <w:rFonts w:ascii="宋体" w:eastAsia="宋体" w:hAnsi="宋体" w:cs="宋体"/>
                <w:b/>
                <w:szCs w:val="21"/>
              </w:rPr>
            </w:pPr>
          </w:p>
        </w:tc>
        <w:tc>
          <w:tcPr>
            <w:tcW w:w="1266" w:type="dxa"/>
            <w:vAlign w:val="center"/>
          </w:tcPr>
          <w:p w:rsidR="00D205C2" w:rsidRPr="00D205C2" w:rsidRDefault="00D205C2" w:rsidP="00D205C2">
            <w:pPr>
              <w:spacing w:line="0" w:lineRule="atLeast"/>
              <w:jc w:val="center"/>
              <w:rPr>
                <w:rFonts w:ascii="宋体" w:eastAsia="宋体" w:hAnsi="宋体" w:cs="宋体"/>
                <w:b/>
                <w:szCs w:val="21"/>
              </w:rPr>
            </w:pPr>
          </w:p>
        </w:tc>
        <w:tc>
          <w:tcPr>
            <w:tcW w:w="1267" w:type="dxa"/>
            <w:vAlign w:val="center"/>
          </w:tcPr>
          <w:p w:rsidR="00D205C2" w:rsidRPr="00D205C2" w:rsidRDefault="00D205C2" w:rsidP="00D205C2">
            <w:pPr>
              <w:spacing w:line="0" w:lineRule="atLeast"/>
              <w:jc w:val="center"/>
              <w:rPr>
                <w:rFonts w:ascii="宋体" w:eastAsia="宋体" w:hAnsi="宋体" w:cs="宋体"/>
                <w:b/>
                <w:szCs w:val="21"/>
              </w:rPr>
            </w:pPr>
          </w:p>
        </w:tc>
        <w:tc>
          <w:tcPr>
            <w:tcW w:w="1319" w:type="dxa"/>
            <w:vAlign w:val="center"/>
          </w:tcPr>
          <w:p w:rsidR="00D205C2" w:rsidRPr="00D205C2" w:rsidRDefault="00D205C2" w:rsidP="00D205C2">
            <w:pPr>
              <w:spacing w:line="0" w:lineRule="atLeast"/>
              <w:jc w:val="center"/>
              <w:rPr>
                <w:rFonts w:ascii="宋体" w:eastAsia="宋体" w:hAnsi="宋体" w:cs="宋体"/>
                <w:b/>
                <w:szCs w:val="21"/>
              </w:rPr>
            </w:pPr>
          </w:p>
        </w:tc>
        <w:tc>
          <w:tcPr>
            <w:tcW w:w="744" w:type="dxa"/>
            <w:vAlign w:val="center"/>
          </w:tcPr>
          <w:p w:rsidR="00D205C2" w:rsidRPr="00D205C2" w:rsidRDefault="00D205C2" w:rsidP="00D205C2">
            <w:pPr>
              <w:spacing w:line="0" w:lineRule="atLeast"/>
              <w:jc w:val="center"/>
              <w:rPr>
                <w:rFonts w:ascii="宋体" w:eastAsia="宋体" w:hAnsi="宋体" w:cs="宋体"/>
                <w:b/>
                <w:szCs w:val="21"/>
              </w:rPr>
            </w:pPr>
          </w:p>
        </w:tc>
      </w:tr>
      <w:tr w:rsidR="00D205C2" w:rsidRPr="00D205C2" w:rsidTr="00D205C2">
        <w:trPr>
          <w:trHeight w:val="573"/>
          <w:jc w:val="center"/>
        </w:trPr>
        <w:tc>
          <w:tcPr>
            <w:tcW w:w="561" w:type="dxa"/>
            <w:vAlign w:val="center"/>
          </w:tcPr>
          <w:p w:rsidR="00D205C2" w:rsidRPr="00D205C2" w:rsidRDefault="00D205C2" w:rsidP="00D205C2">
            <w:pPr>
              <w:spacing w:line="0" w:lineRule="atLeast"/>
              <w:jc w:val="center"/>
              <w:rPr>
                <w:rFonts w:ascii="宋体" w:eastAsia="宋体" w:hAnsi="宋体" w:cs="宋体"/>
                <w:b/>
                <w:szCs w:val="21"/>
              </w:rPr>
            </w:pPr>
          </w:p>
        </w:tc>
        <w:tc>
          <w:tcPr>
            <w:tcW w:w="2102" w:type="dxa"/>
            <w:vAlign w:val="center"/>
          </w:tcPr>
          <w:p w:rsidR="00D205C2" w:rsidRPr="00D205C2" w:rsidRDefault="00D205C2" w:rsidP="00D205C2">
            <w:pPr>
              <w:spacing w:line="0" w:lineRule="atLeast"/>
              <w:jc w:val="center"/>
              <w:rPr>
                <w:rFonts w:ascii="宋体" w:eastAsia="宋体" w:hAnsi="宋体" w:cs="宋体"/>
                <w:b/>
                <w:szCs w:val="21"/>
              </w:rPr>
            </w:pPr>
          </w:p>
        </w:tc>
        <w:tc>
          <w:tcPr>
            <w:tcW w:w="1802" w:type="dxa"/>
            <w:vAlign w:val="center"/>
          </w:tcPr>
          <w:p w:rsidR="00D205C2" w:rsidRPr="00D205C2" w:rsidRDefault="00D205C2" w:rsidP="00D205C2">
            <w:pPr>
              <w:spacing w:line="0" w:lineRule="atLeast"/>
              <w:jc w:val="center"/>
              <w:rPr>
                <w:rFonts w:ascii="宋体" w:eastAsia="宋体" w:hAnsi="宋体" w:cs="宋体"/>
                <w:b/>
                <w:szCs w:val="21"/>
              </w:rPr>
            </w:pPr>
          </w:p>
        </w:tc>
        <w:tc>
          <w:tcPr>
            <w:tcW w:w="1266" w:type="dxa"/>
            <w:vAlign w:val="center"/>
          </w:tcPr>
          <w:p w:rsidR="00D205C2" w:rsidRPr="00D205C2" w:rsidRDefault="00D205C2" w:rsidP="00D205C2">
            <w:pPr>
              <w:spacing w:line="0" w:lineRule="atLeast"/>
              <w:jc w:val="center"/>
              <w:rPr>
                <w:rFonts w:ascii="宋体" w:eastAsia="宋体" w:hAnsi="宋体" w:cs="宋体"/>
                <w:b/>
                <w:szCs w:val="21"/>
              </w:rPr>
            </w:pPr>
          </w:p>
        </w:tc>
        <w:tc>
          <w:tcPr>
            <w:tcW w:w="1267" w:type="dxa"/>
            <w:vAlign w:val="center"/>
          </w:tcPr>
          <w:p w:rsidR="00D205C2" w:rsidRPr="00D205C2" w:rsidRDefault="00D205C2" w:rsidP="00D205C2">
            <w:pPr>
              <w:spacing w:line="0" w:lineRule="atLeast"/>
              <w:jc w:val="center"/>
              <w:rPr>
                <w:rFonts w:ascii="宋体" w:eastAsia="宋体" w:hAnsi="宋体" w:cs="宋体"/>
                <w:b/>
                <w:szCs w:val="21"/>
              </w:rPr>
            </w:pPr>
          </w:p>
        </w:tc>
        <w:tc>
          <w:tcPr>
            <w:tcW w:w="1319" w:type="dxa"/>
            <w:vAlign w:val="center"/>
          </w:tcPr>
          <w:p w:rsidR="00D205C2" w:rsidRPr="00D205C2" w:rsidRDefault="00D205C2" w:rsidP="00D205C2">
            <w:pPr>
              <w:spacing w:line="0" w:lineRule="atLeast"/>
              <w:jc w:val="center"/>
              <w:rPr>
                <w:rFonts w:ascii="宋体" w:eastAsia="宋体" w:hAnsi="宋体" w:cs="宋体"/>
                <w:b/>
                <w:szCs w:val="21"/>
              </w:rPr>
            </w:pPr>
          </w:p>
        </w:tc>
        <w:tc>
          <w:tcPr>
            <w:tcW w:w="744" w:type="dxa"/>
            <w:vAlign w:val="center"/>
          </w:tcPr>
          <w:p w:rsidR="00D205C2" w:rsidRPr="00D205C2" w:rsidRDefault="00D205C2" w:rsidP="00D205C2">
            <w:pPr>
              <w:spacing w:line="0" w:lineRule="atLeast"/>
              <w:jc w:val="center"/>
              <w:rPr>
                <w:rFonts w:ascii="宋体" w:eastAsia="宋体" w:hAnsi="宋体" w:cs="宋体"/>
                <w:b/>
                <w:szCs w:val="21"/>
              </w:rPr>
            </w:pPr>
          </w:p>
        </w:tc>
      </w:tr>
      <w:tr w:rsidR="00D205C2" w:rsidRPr="00D205C2" w:rsidTr="00D205C2">
        <w:trPr>
          <w:trHeight w:val="573"/>
          <w:jc w:val="center"/>
        </w:trPr>
        <w:tc>
          <w:tcPr>
            <w:tcW w:w="561" w:type="dxa"/>
            <w:vAlign w:val="center"/>
          </w:tcPr>
          <w:p w:rsidR="00D205C2" w:rsidRPr="00D205C2" w:rsidRDefault="00D205C2" w:rsidP="00D205C2">
            <w:pPr>
              <w:spacing w:line="0" w:lineRule="atLeast"/>
              <w:jc w:val="center"/>
              <w:rPr>
                <w:rFonts w:ascii="宋体" w:eastAsia="宋体" w:hAnsi="宋体" w:cs="宋体"/>
                <w:b/>
                <w:szCs w:val="21"/>
              </w:rPr>
            </w:pPr>
          </w:p>
        </w:tc>
        <w:tc>
          <w:tcPr>
            <w:tcW w:w="2102" w:type="dxa"/>
            <w:vAlign w:val="center"/>
          </w:tcPr>
          <w:p w:rsidR="00D205C2" w:rsidRPr="00D205C2" w:rsidRDefault="00D205C2" w:rsidP="00D205C2">
            <w:pPr>
              <w:spacing w:line="0" w:lineRule="atLeast"/>
              <w:jc w:val="center"/>
              <w:rPr>
                <w:rFonts w:ascii="宋体" w:eastAsia="宋体" w:hAnsi="宋体" w:cs="宋体"/>
                <w:b/>
                <w:szCs w:val="21"/>
              </w:rPr>
            </w:pPr>
          </w:p>
        </w:tc>
        <w:tc>
          <w:tcPr>
            <w:tcW w:w="1802" w:type="dxa"/>
            <w:vAlign w:val="center"/>
          </w:tcPr>
          <w:p w:rsidR="00D205C2" w:rsidRPr="00D205C2" w:rsidRDefault="00D205C2" w:rsidP="00D205C2">
            <w:pPr>
              <w:spacing w:line="0" w:lineRule="atLeast"/>
              <w:jc w:val="center"/>
              <w:rPr>
                <w:rFonts w:ascii="宋体" w:eastAsia="宋体" w:hAnsi="宋体" w:cs="宋体"/>
                <w:b/>
                <w:szCs w:val="21"/>
              </w:rPr>
            </w:pPr>
          </w:p>
        </w:tc>
        <w:tc>
          <w:tcPr>
            <w:tcW w:w="1266" w:type="dxa"/>
            <w:vAlign w:val="center"/>
          </w:tcPr>
          <w:p w:rsidR="00D205C2" w:rsidRPr="00D205C2" w:rsidRDefault="00D205C2" w:rsidP="00D205C2">
            <w:pPr>
              <w:spacing w:line="0" w:lineRule="atLeast"/>
              <w:jc w:val="center"/>
              <w:rPr>
                <w:rFonts w:ascii="宋体" w:eastAsia="宋体" w:hAnsi="宋体" w:cs="宋体"/>
                <w:b/>
                <w:szCs w:val="21"/>
              </w:rPr>
            </w:pPr>
          </w:p>
        </w:tc>
        <w:tc>
          <w:tcPr>
            <w:tcW w:w="1267" w:type="dxa"/>
            <w:vAlign w:val="center"/>
          </w:tcPr>
          <w:p w:rsidR="00D205C2" w:rsidRPr="00D205C2" w:rsidRDefault="00D205C2" w:rsidP="00D205C2">
            <w:pPr>
              <w:spacing w:line="0" w:lineRule="atLeast"/>
              <w:jc w:val="center"/>
              <w:rPr>
                <w:rFonts w:ascii="宋体" w:eastAsia="宋体" w:hAnsi="宋体" w:cs="宋体"/>
                <w:b/>
                <w:szCs w:val="21"/>
              </w:rPr>
            </w:pPr>
          </w:p>
        </w:tc>
        <w:tc>
          <w:tcPr>
            <w:tcW w:w="1319" w:type="dxa"/>
            <w:vAlign w:val="center"/>
          </w:tcPr>
          <w:p w:rsidR="00D205C2" w:rsidRPr="00D205C2" w:rsidRDefault="00D205C2" w:rsidP="00D205C2">
            <w:pPr>
              <w:spacing w:line="0" w:lineRule="atLeast"/>
              <w:jc w:val="center"/>
              <w:rPr>
                <w:rFonts w:ascii="宋体" w:eastAsia="宋体" w:hAnsi="宋体" w:cs="宋体"/>
                <w:b/>
                <w:szCs w:val="21"/>
              </w:rPr>
            </w:pPr>
          </w:p>
        </w:tc>
        <w:tc>
          <w:tcPr>
            <w:tcW w:w="744" w:type="dxa"/>
            <w:vAlign w:val="center"/>
          </w:tcPr>
          <w:p w:rsidR="00D205C2" w:rsidRPr="00D205C2" w:rsidRDefault="00D205C2" w:rsidP="00D205C2">
            <w:pPr>
              <w:spacing w:line="0" w:lineRule="atLeast"/>
              <w:jc w:val="center"/>
              <w:rPr>
                <w:rFonts w:ascii="宋体" w:eastAsia="宋体" w:hAnsi="宋体" w:cs="宋体"/>
                <w:b/>
                <w:szCs w:val="21"/>
              </w:rPr>
            </w:pPr>
          </w:p>
        </w:tc>
      </w:tr>
      <w:tr w:rsidR="00D205C2" w:rsidRPr="00D205C2" w:rsidTr="00D205C2">
        <w:trPr>
          <w:trHeight w:val="573"/>
          <w:jc w:val="center"/>
        </w:trPr>
        <w:tc>
          <w:tcPr>
            <w:tcW w:w="561" w:type="dxa"/>
            <w:vAlign w:val="center"/>
          </w:tcPr>
          <w:p w:rsidR="00D205C2" w:rsidRPr="00D205C2" w:rsidRDefault="00D205C2" w:rsidP="00D205C2">
            <w:pPr>
              <w:spacing w:line="0" w:lineRule="atLeast"/>
              <w:jc w:val="center"/>
              <w:rPr>
                <w:rFonts w:ascii="宋体" w:eastAsia="宋体" w:hAnsi="宋体" w:cs="宋体"/>
                <w:b/>
                <w:szCs w:val="21"/>
              </w:rPr>
            </w:pPr>
          </w:p>
        </w:tc>
        <w:tc>
          <w:tcPr>
            <w:tcW w:w="2102" w:type="dxa"/>
            <w:vAlign w:val="center"/>
          </w:tcPr>
          <w:p w:rsidR="00D205C2" w:rsidRPr="00D205C2" w:rsidRDefault="00D205C2" w:rsidP="00D205C2">
            <w:pPr>
              <w:spacing w:line="0" w:lineRule="atLeast"/>
              <w:jc w:val="center"/>
              <w:rPr>
                <w:rFonts w:ascii="宋体" w:eastAsia="宋体" w:hAnsi="宋体" w:cs="宋体"/>
                <w:b/>
                <w:szCs w:val="21"/>
              </w:rPr>
            </w:pPr>
          </w:p>
        </w:tc>
        <w:tc>
          <w:tcPr>
            <w:tcW w:w="1802" w:type="dxa"/>
            <w:vAlign w:val="center"/>
          </w:tcPr>
          <w:p w:rsidR="00D205C2" w:rsidRPr="00D205C2" w:rsidRDefault="00D205C2" w:rsidP="00D205C2">
            <w:pPr>
              <w:spacing w:line="0" w:lineRule="atLeast"/>
              <w:jc w:val="center"/>
              <w:rPr>
                <w:rFonts w:ascii="宋体" w:eastAsia="宋体" w:hAnsi="宋体" w:cs="宋体"/>
                <w:b/>
                <w:szCs w:val="21"/>
              </w:rPr>
            </w:pPr>
          </w:p>
        </w:tc>
        <w:tc>
          <w:tcPr>
            <w:tcW w:w="1266" w:type="dxa"/>
            <w:vAlign w:val="center"/>
          </w:tcPr>
          <w:p w:rsidR="00D205C2" w:rsidRPr="00D205C2" w:rsidRDefault="00D205C2" w:rsidP="00D205C2">
            <w:pPr>
              <w:spacing w:line="0" w:lineRule="atLeast"/>
              <w:jc w:val="center"/>
              <w:rPr>
                <w:rFonts w:ascii="宋体" w:eastAsia="宋体" w:hAnsi="宋体" w:cs="宋体"/>
                <w:b/>
                <w:szCs w:val="21"/>
              </w:rPr>
            </w:pPr>
          </w:p>
        </w:tc>
        <w:tc>
          <w:tcPr>
            <w:tcW w:w="1267" w:type="dxa"/>
            <w:vAlign w:val="center"/>
          </w:tcPr>
          <w:p w:rsidR="00D205C2" w:rsidRPr="00D205C2" w:rsidRDefault="00D205C2" w:rsidP="00D205C2">
            <w:pPr>
              <w:spacing w:line="0" w:lineRule="atLeast"/>
              <w:jc w:val="center"/>
              <w:rPr>
                <w:rFonts w:ascii="宋体" w:eastAsia="宋体" w:hAnsi="宋体" w:cs="宋体"/>
                <w:b/>
                <w:szCs w:val="21"/>
              </w:rPr>
            </w:pPr>
          </w:p>
        </w:tc>
        <w:tc>
          <w:tcPr>
            <w:tcW w:w="1319" w:type="dxa"/>
            <w:vAlign w:val="center"/>
          </w:tcPr>
          <w:p w:rsidR="00D205C2" w:rsidRPr="00D205C2" w:rsidRDefault="00D205C2" w:rsidP="00D205C2">
            <w:pPr>
              <w:spacing w:line="0" w:lineRule="atLeast"/>
              <w:jc w:val="center"/>
              <w:rPr>
                <w:rFonts w:ascii="宋体" w:eastAsia="宋体" w:hAnsi="宋体" w:cs="宋体"/>
                <w:b/>
                <w:szCs w:val="21"/>
              </w:rPr>
            </w:pPr>
          </w:p>
        </w:tc>
        <w:tc>
          <w:tcPr>
            <w:tcW w:w="744" w:type="dxa"/>
            <w:vAlign w:val="center"/>
          </w:tcPr>
          <w:p w:rsidR="00D205C2" w:rsidRPr="00D205C2" w:rsidRDefault="00D205C2" w:rsidP="00D205C2">
            <w:pPr>
              <w:spacing w:line="0" w:lineRule="atLeast"/>
              <w:jc w:val="center"/>
              <w:rPr>
                <w:rFonts w:ascii="宋体" w:eastAsia="宋体" w:hAnsi="宋体" w:cs="宋体"/>
                <w:b/>
                <w:szCs w:val="21"/>
              </w:rPr>
            </w:pPr>
          </w:p>
        </w:tc>
      </w:tr>
      <w:tr w:rsidR="00D205C2" w:rsidRPr="00D205C2" w:rsidTr="00D205C2">
        <w:trPr>
          <w:trHeight w:val="573"/>
          <w:jc w:val="center"/>
        </w:trPr>
        <w:tc>
          <w:tcPr>
            <w:tcW w:w="561" w:type="dxa"/>
            <w:vAlign w:val="center"/>
          </w:tcPr>
          <w:p w:rsidR="00D205C2" w:rsidRPr="00D205C2" w:rsidRDefault="00D205C2" w:rsidP="00D205C2">
            <w:pPr>
              <w:spacing w:line="0" w:lineRule="atLeast"/>
              <w:jc w:val="center"/>
              <w:rPr>
                <w:rFonts w:ascii="宋体" w:eastAsia="宋体" w:hAnsi="宋体" w:cs="宋体"/>
                <w:b/>
                <w:szCs w:val="21"/>
              </w:rPr>
            </w:pPr>
          </w:p>
        </w:tc>
        <w:tc>
          <w:tcPr>
            <w:tcW w:w="2102" w:type="dxa"/>
            <w:vAlign w:val="center"/>
          </w:tcPr>
          <w:p w:rsidR="00D205C2" w:rsidRPr="00D205C2" w:rsidRDefault="00D205C2" w:rsidP="00D205C2">
            <w:pPr>
              <w:spacing w:line="0" w:lineRule="atLeast"/>
              <w:jc w:val="center"/>
              <w:rPr>
                <w:rFonts w:ascii="宋体" w:eastAsia="宋体" w:hAnsi="宋体" w:cs="宋体"/>
                <w:b/>
                <w:szCs w:val="21"/>
              </w:rPr>
            </w:pPr>
          </w:p>
        </w:tc>
        <w:tc>
          <w:tcPr>
            <w:tcW w:w="1802" w:type="dxa"/>
            <w:vAlign w:val="center"/>
          </w:tcPr>
          <w:p w:rsidR="00D205C2" w:rsidRPr="00D205C2" w:rsidRDefault="00D205C2" w:rsidP="00D205C2">
            <w:pPr>
              <w:spacing w:line="0" w:lineRule="atLeast"/>
              <w:jc w:val="center"/>
              <w:rPr>
                <w:rFonts w:ascii="宋体" w:eastAsia="宋体" w:hAnsi="宋体" w:cs="宋体"/>
                <w:b/>
                <w:szCs w:val="21"/>
              </w:rPr>
            </w:pPr>
          </w:p>
        </w:tc>
        <w:tc>
          <w:tcPr>
            <w:tcW w:w="1266" w:type="dxa"/>
            <w:vAlign w:val="center"/>
          </w:tcPr>
          <w:p w:rsidR="00D205C2" w:rsidRPr="00D205C2" w:rsidRDefault="00D205C2" w:rsidP="00D205C2">
            <w:pPr>
              <w:spacing w:line="0" w:lineRule="atLeast"/>
              <w:jc w:val="center"/>
              <w:rPr>
                <w:rFonts w:ascii="宋体" w:eastAsia="宋体" w:hAnsi="宋体" w:cs="宋体"/>
                <w:b/>
                <w:szCs w:val="21"/>
              </w:rPr>
            </w:pPr>
          </w:p>
        </w:tc>
        <w:tc>
          <w:tcPr>
            <w:tcW w:w="1267" w:type="dxa"/>
            <w:vAlign w:val="center"/>
          </w:tcPr>
          <w:p w:rsidR="00D205C2" w:rsidRPr="00D205C2" w:rsidRDefault="00D205C2" w:rsidP="00D205C2">
            <w:pPr>
              <w:spacing w:line="0" w:lineRule="atLeast"/>
              <w:jc w:val="center"/>
              <w:rPr>
                <w:rFonts w:ascii="宋体" w:eastAsia="宋体" w:hAnsi="宋体" w:cs="宋体"/>
                <w:b/>
                <w:szCs w:val="21"/>
              </w:rPr>
            </w:pPr>
          </w:p>
        </w:tc>
        <w:tc>
          <w:tcPr>
            <w:tcW w:w="1319" w:type="dxa"/>
            <w:vAlign w:val="center"/>
          </w:tcPr>
          <w:p w:rsidR="00D205C2" w:rsidRPr="00D205C2" w:rsidRDefault="00D205C2" w:rsidP="00D205C2">
            <w:pPr>
              <w:spacing w:line="0" w:lineRule="atLeast"/>
              <w:jc w:val="center"/>
              <w:rPr>
                <w:rFonts w:ascii="宋体" w:eastAsia="宋体" w:hAnsi="宋体" w:cs="宋体"/>
                <w:b/>
                <w:szCs w:val="21"/>
              </w:rPr>
            </w:pPr>
          </w:p>
        </w:tc>
        <w:tc>
          <w:tcPr>
            <w:tcW w:w="744" w:type="dxa"/>
            <w:vAlign w:val="center"/>
          </w:tcPr>
          <w:p w:rsidR="00D205C2" w:rsidRPr="00D205C2" w:rsidRDefault="00D205C2" w:rsidP="00D205C2">
            <w:pPr>
              <w:spacing w:line="0" w:lineRule="atLeast"/>
              <w:jc w:val="center"/>
              <w:rPr>
                <w:rFonts w:ascii="宋体" w:eastAsia="宋体" w:hAnsi="宋体" w:cs="宋体"/>
                <w:b/>
                <w:szCs w:val="21"/>
              </w:rPr>
            </w:pPr>
          </w:p>
        </w:tc>
      </w:tr>
      <w:tr w:rsidR="00D205C2" w:rsidRPr="00D205C2" w:rsidTr="00D205C2">
        <w:trPr>
          <w:trHeight w:val="573"/>
          <w:jc w:val="center"/>
        </w:trPr>
        <w:tc>
          <w:tcPr>
            <w:tcW w:w="561" w:type="dxa"/>
            <w:vAlign w:val="center"/>
          </w:tcPr>
          <w:p w:rsidR="00D205C2" w:rsidRPr="00D205C2" w:rsidRDefault="00D205C2" w:rsidP="00D205C2">
            <w:pPr>
              <w:spacing w:line="0" w:lineRule="atLeast"/>
              <w:jc w:val="center"/>
              <w:rPr>
                <w:rFonts w:ascii="宋体" w:eastAsia="宋体" w:hAnsi="宋体" w:cs="宋体"/>
                <w:b/>
                <w:szCs w:val="21"/>
              </w:rPr>
            </w:pPr>
          </w:p>
        </w:tc>
        <w:tc>
          <w:tcPr>
            <w:tcW w:w="2102" w:type="dxa"/>
            <w:vAlign w:val="center"/>
          </w:tcPr>
          <w:p w:rsidR="00D205C2" w:rsidRPr="00D205C2" w:rsidRDefault="00D205C2" w:rsidP="00D205C2">
            <w:pPr>
              <w:spacing w:line="0" w:lineRule="atLeast"/>
              <w:jc w:val="center"/>
              <w:rPr>
                <w:rFonts w:ascii="宋体" w:eastAsia="宋体" w:hAnsi="宋体" w:cs="宋体"/>
                <w:b/>
                <w:szCs w:val="21"/>
              </w:rPr>
            </w:pPr>
          </w:p>
        </w:tc>
        <w:tc>
          <w:tcPr>
            <w:tcW w:w="1802" w:type="dxa"/>
            <w:vAlign w:val="center"/>
          </w:tcPr>
          <w:p w:rsidR="00D205C2" w:rsidRPr="00D205C2" w:rsidRDefault="00D205C2" w:rsidP="00D205C2">
            <w:pPr>
              <w:spacing w:line="0" w:lineRule="atLeast"/>
              <w:jc w:val="center"/>
              <w:rPr>
                <w:rFonts w:ascii="宋体" w:eastAsia="宋体" w:hAnsi="宋体" w:cs="宋体"/>
                <w:b/>
                <w:szCs w:val="21"/>
              </w:rPr>
            </w:pPr>
          </w:p>
        </w:tc>
        <w:tc>
          <w:tcPr>
            <w:tcW w:w="1266" w:type="dxa"/>
            <w:vAlign w:val="center"/>
          </w:tcPr>
          <w:p w:rsidR="00D205C2" w:rsidRPr="00D205C2" w:rsidRDefault="00D205C2" w:rsidP="00D205C2">
            <w:pPr>
              <w:spacing w:line="0" w:lineRule="atLeast"/>
              <w:jc w:val="center"/>
              <w:rPr>
                <w:rFonts w:ascii="宋体" w:eastAsia="宋体" w:hAnsi="宋体" w:cs="宋体"/>
                <w:b/>
                <w:szCs w:val="21"/>
              </w:rPr>
            </w:pPr>
          </w:p>
        </w:tc>
        <w:tc>
          <w:tcPr>
            <w:tcW w:w="1267" w:type="dxa"/>
            <w:vAlign w:val="center"/>
          </w:tcPr>
          <w:p w:rsidR="00D205C2" w:rsidRPr="00D205C2" w:rsidRDefault="00D205C2" w:rsidP="00D205C2">
            <w:pPr>
              <w:spacing w:line="0" w:lineRule="atLeast"/>
              <w:jc w:val="center"/>
              <w:rPr>
                <w:rFonts w:ascii="宋体" w:eastAsia="宋体" w:hAnsi="宋体" w:cs="宋体"/>
                <w:b/>
                <w:szCs w:val="21"/>
              </w:rPr>
            </w:pPr>
          </w:p>
        </w:tc>
        <w:tc>
          <w:tcPr>
            <w:tcW w:w="1319" w:type="dxa"/>
            <w:vAlign w:val="center"/>
          </w:tcPr>
          <w:p w:rsidR="00D205C2" w:rsidRPr="00D205C2" w:rsidRDefault="00D205C2" w:rsidP="00D205C2">
            <w:pPr>
              <w:spacing w:line="0" w:lineRule="atLeast"/>
              <w:jc w:val="center"/>
              <w:rPr>
                <w:rFonts w:ascii="宋体" w:eastAsia="宋体" w:hAnsi="宋体" w:cs="宋体"/>
                <w:b/>
                <w:szCs w:val="21"/>
              </w:rPr>
            </w:pPr>
          </w:p>
        </w:tc>
        <w:tc>
          <w:tcPr>
            <w:tcW w:w="744" w:type="dxa"/>
            <w:vAlign w:val="center"/>
          </w:tcPr>
          <w:p w:rsidR="00D205C2" w:rsidRPr="00D205C2" w:rsidRDefault="00D205C2" w:rsidP="00D205C2">
            <w:pPr>
              <w:spacing w:line="0" w:lineRule="atLeast"/>
              <w:jc w:val="center"/>
              <w:rPr>
                <w:rFonts w:ascii="宋体" w:eastAsia="宋体" w:hAnsi="宋体" w:cs="宋体"/>
                <w:b/>
                <w:szCs w:val="21"/>
              </w:rPr>
            </w:pPr>
          </w:p>
        </w:tc>
      </w:tr>
      <w:tr w:rsidR="00D205C2" w:rsidRPr="00D205C2" w:rsidTr="00D205C2">
        <w:trPr>
          <w:trHeight w:val="573"/>
          <w:jc w:val="center"/>
        </w:trPr>
        <w:tc>
          <w:tcPr>
            <w:tcW w:w="561" w:type="dxa"/>
            <w:vAlign w:val="center"/>
          </w:tcPr>
          <w:p w:rsidR="00D205C2" w:rsidRPr="00D205C2" w:rsidRDefault="00D205C2" w:rsidP="00D205C2">
            <w:pPr>
              <w:spacing w:line="0" w:lineRule="atLeast"/>
              <w:jc w:val="center"/>
              <w:rPr>
                <w:rFonts w:ascii="宋体" w:eastAsia="宋体" w:hAnsi="宋体" w:cs="宋体"/>
                <w:b/>
                <w:szCs w:val="21"/>
              </w:rPr>
            </w:pPr>
          </w:p>
        </w:tc>
        <w:tc>
          <w:tcPr>
            <w:tcW w:w="2102" w:type="dxa"/>
            <w:vAlign w:val="center"/>
          </w:tcPr>
          <w:p w:rsidR="00D205C2" w:rsidRPr="00D205C2" w:rsidRDefault="00D205C2" w:rsidP="00D205C2">
            <w:pPr>
              <w:spacing w:line="0" w:lineRule="atLeast"/>
              <w:jc w:val="center"/>
              <w:rPr>
                <w:rFonts w:ascii="宋体" w:eastAsia="宋体" w:hAnsi="宋体" w:cs="宋体"/>
                <w:b/>
                <w:szCs w:val="21"/>
              </w:rPr>
            </w:pPr>
          </w:p>
        </w:tc>
        <w:tc>
          <w:tcPr>
            <w:tcW w:w="1802" w:type="dxa"/>
            <w:vAlign w:val="center"/>
          </w:tcPr>
          <w:p w:rsidR="00D205C2" w:rsidRPr="00D205C2" w:rsidRDefault="00D205C2" w:rsidP="00D205C2">
            <w:pPr>
              <w:spacing w:line="0" w:lineRule="atLeast"/>
              <w:jc w:val="center"/>
              <w:rPr>
                <w:rFonts w:ascii="宋体" w:eastAsia="宋体" w:hAnsi="宋体" w:cs="宋体"/>
                <w:b/>
                <w:szCs w:val="21"/>
              </w:rPr>
            </w:pPr>
          </w:p>
        </w:tc>
        <w:tc>
          <w:tcPr>
            <w:tcW w:w="1266" w:type="dxa"/>
            <w:vAlign w:val="center"/>
          </w:tcPr>
          <w:p w:rsidR="00D205C2" w:rsidRPr="00D205C2" w:rsidRDefault="00D205C2" w:rsidP="00D205C2">
            <w:pPr>
              <w:spacing w:line="0" w:lineRule="atLeast"/>
              <w:jc w:val="center"/>
              <w:rPr>
                <w:rFonts w:ascii="宋体" w:eastAsia="宋体" w:hAnsi="宋体" w:cs="宋体"/>
                <w:b/>
                <w:szCs w:val="21"/>
              </w:rPr>
            </w:pPr>
          </w:p>
        </w:tc>
        <w:tc>
          <w:tcPr>
            <w:tcW w:w="1267" w:type="dxa"/>
            <w:vAlign w:val="center"/>
          </w:tcPr>
          <w:p w:rsidR="00D205C2" w:rsidRPr="00D205C2" w:rsidRDefault="00D205C2" w:rsidP="00D205C2">
            <w:pPr>
              <w:spacing w:line="0" w:lineRule="atLeast"/>
              <w:jc w:val="center"/>
              <w:rPr>
                <w:rFonts w:ascii="宋体" w:eastAsia="宋体" w:hAnsi="宋体" w:cs="宋体"/>
                <w:b/>
                <w:szCs w:val="21"/>
              </w:rPr>
            </w:pPr>
          </w:p>
        </w:tc>
        <w:tc>
          <w:tcPr>
            <w:tcW w:w="1319" w:type="dxa"/>
            <w:vAlign w:val="center"/>
          </w:tcPr>
          <w:p w:rsidR="00D205C2" w:rsidRPr="00D205C2" w:rsidRDefault="00D205C2" w:rsidP="00D205C2">
            <w:pPr>
              <w:spacing w:line="0" w:lineRule="atLeast"/>
              <w:jc w:val="center"/>
              <w:rPr>
                <w:rFonts w:ascii="宋体" w:eastAsia="宋体" w:hAnsi="宋体" w:cs="宋体"/>
                <w:b/>
                <w:szCs w:val="21"/>
              </w:rPr>
            </w:pPr>
          </w:p>
        </w:tc>
        <w:tc>
          <w:tcPr>
            <w:tcW w:w="744" w:type="dxa"/>
            <w:vAlign w:val="center"/>
          </w:tcPr>
          <w:p w:rsidR="00D205C2" w:rsidRPr="00D205C2" w:rsidRDefault="00D205C2" w:rsidP="00D205C2">
            <w:pPr>
              <w:spacing w:line="0" w:lineRule="atLeast"/>
              <w:jc w:val="center"/>
              <w:rPr>
                <w:rFonts w:ascii="宋体" w:eastAsia="宋体" w:hAnsi="宋体" w:cs="宋体"/>
                <w:b/>
                <w:szCs w:val="21"/>
              </w:rPr>
            </w:pPr>
          </w:p>
        </w:tc>
      </w:tr>
      <w:tr w:rsidR="00D205C2" w:rsidRPr="00D205C2" w:rsidTr="00D205C2">
        <w:trPr>
          <w:trHeight w:val="573"/>
          <w:jc w:val="center"/>
        </w:trPr>
        <w:tc>
          <w:tcPr>
            <w:tcW w:w="561" w:type="dxa"/>
            <w:vAlign w:val="center"/>
          </w:tcPr>
          <w:p w:rsidR="00D205C2" w:rsidRPr="00D205C2" w:rsidRDefault="00D205C2" w:rsidP="00D205C2">
            <w:pPr>
              <w:spacing w:line="0" w:lineRule="atLeast"/>
              <w:jc w:val="center"/>
              <w:rPr>
                <w:rFonts w:ascii="宋体" w:eastAsia="宋体" w:hAnsi="宋体" w:cs="宋体"/>
                <w:b/>
                <w:szCs w:val="21"/>
              </w:rPr>
            </w:pPr>
          </w:p>
        </w:tc>
        <w:tc>
          <w:tcPr>
            <w:tcW w:w="2102" w:type="dxa"/>
            <w:vAlign w:val="center"/>
          </w:tcPr>
          <w:p w:rsidR="00D205C2" w:rsidRPr="00D205C2" w:rsidRDefault="00D205C2" w:rsidP="00D205C2">
            <w:pPr>
              <w:spacing w:line="0" w:lineRule="atLeast"/>
              <w:jc w:val="center"/>
              <w:rPr>
                <w:rFonts w:ascii="宋体" w:eastAsia="宋体" w:hAnsi="宋体" w:cs="宋体"/>
                <w:b/>
                <w:szCs w:val="21"/>
              </w:rPr>
            </w:pPr>
          </w:p>
        </w:tc>
        <w:tc>
          <w:tcPr>
            <w:tcW w:w="1802" w:type="dxa"/>
            <w:vAlign w:val="center"/>
          </w:tcPr>
          <w:p w:rsidR="00D205C2" w:rsidRPr="00D205C2" w:rsidRDefault="00D205C2" w:rsidP="00D205C2">
            <w:pPr>
              <w:spacing w:line="0" w:lineRule="atLeast"/>
              <w:jc w:val="center"/>
              <w:rPr>
                <w:rFonts w:ascii="宋体" w:eastAsia="宋体" w:hAnsi="宋体" w:cs="宋体"/>
                <w:b/>
                <w:szCs w:val="21"/>
              </w:rPr>
            </w:pPr>
          </w:p>
        </w:tc>
        <w:tc>
          <w:tcPr>
            <w:tcW w:w="1266" w:type="dxa"/>
            <w:vAlign w:val="center"/>
          </w:tcPr>
          <w:p w:rsidR="00D205C2" w:rsidRPr="00D205C2" w:rsidRDefault="00D205C2" w:rsidP="00D205C2">
            <w:pPr>
              <w:spacing w:line="0" w:lineRule="atLeast"/>
              <w:jc w:val="center"/>
              <w:rPr>
                <w:rFonts w:ascii="宋体" w:eastAsia="宋体" w:hAnsi="宋体" w:cs="宋体"/>
                <w:b/>
                <w:szCs w:val="21"/>
              </w:rPr>
            </w:pPr>
          </w:p>
        </w:tc>
        <w:tc>
          <w:tcPr>
            <w:tcW w:w="1267" w:type="dxa"/>
            <w:vAlign w:val="center"/>
          </w:tcPr>
          <w:p w:rsidR="00D205C2" w:rsidRPr="00D205C2" w:rsidRDefault="00D205C2" w:rsidP="00D205C2">
            <w:pPr>
              <w:spacing w:line="0" w:lineRule="atLeast"/>
              <w:jc w:val="center"/>
              <w:rPr>
                <w:rFonts w:ascii="宋体" w:eastAsia="宋体" w:hAnsi="宋体" w:cs="宋体"/>
                <w:b/>
                <w:szCs w:val="21"/>
              </w:rPr>
            </w:pPr>
          </w:p>
        </w:tc>
        <w:tc>
          <w:tcPr>
            <w:tcW w:w="1319" w:type="dxa"/>
            <w:vAlign w:val="center"/>
          </w:tcPr>
          <w:p w:rsidR="00D205C2" w:rsidRPr="00D205C2" w:rsidRDefault="00D205C2" w:rsidP="00D205C2">
            <w:pPr>
              <w:spacing w:line="0" w:lineRule="atLeast"/>
              <w:jc w:val="center"/>
              <w:rPr>
                <w:rFonts w:ascii="宋体" w:eastAsia="宋体" w:hAnsi="宋体" w:cs="宋体"/>
                <w:b/>
                <w:szCs w:val="21"/>
              </w:rPr>
            </w:pPr>
          </w:p>
        </w:tc>
        <w:tc>
          <w:tcPr>
            <w:tcW w:w="744" w:type="dxa"/>
            <w:vAlign w:val="center"/>
          </w:tcPr>
          <w:p w:rsidR="00D205C2" w:rsidRPr="00D205C2" w:rsidRDefault="00D205C2" w:rsidP="00D205C2">
            <w:pPr>
              <w:spacing w:line="0" w:lineRule="atLeast"/>
              <w:jc w:val="center"/>
              <w:rPr>
                <w:rFonts w:ascii="宋体" w:eastAsia="宋体" w:hAnsi="宋体" w:cs="宋体"/>
                <w:b/>
                <w:szCs w:val="21"/>
              </w:rPr>
            </w:pPr>
          </w:p>
        </w:tc>
      </w:tr>
      <w:tr w:rsidR="00D205C2" w:rsidRPr="00D205C2" w:rsidTr="00D205C2">
        <w:trPr>
          <w:trHeight w:val="573"/>
          <w:jc w:val="center"/>
        </w:trPr>
        <w:tc>
          <w:tcPr>
            <w:tcW w:w="561" w:type="dxa"/>
            <w:vAlign w:val="center"/>
          </w:tcPr>
          <w:p w:rsidR="00D205C2" w:rsidRPr="00D205C2" w:rsidRDefault="00D205C2" w:rsidP="00D205C2">
            <w:pPr>
              <w:spacing w:line="0" w:lineRule="atLeast"/>
              <w:jc w:val="center"/>
              <w:rPr>
                <w:rFonts w:ascii="宋体" w:eastAsia="宋体" w:hAnsi="宋体" w:cs="宋体"/>
                <w:b/>
                <w:szCs w:val="21"/>
              </w:rPr>
            </w:pPr>
          </w:p>
        </w:tc>
        <w:tc>
          <w:tcPr>
            <w:tcW w:w="2102" w:type="dxa"/>
            <w:vAlign w:val="center"/>
          </w:tcPr>
          <w:p w:rsidR="00D205C2" w:rsidRPr="00D205C2" w:rsidRDefault="00D205C2" w:rsidP="00D205C2">
            <w:pPr>
              <w:spacing w:line="0" w:lineRule="atLeast"/>
              <w:jc w:val="center"/>
              <w:rPr>
                <w:rFonts w:ascii="宋体" w:eastAsia="宋体" w:hAnsi="宋体" w:cs="宋体"/>
                <w:b/>
                <w:szCs w:val="21"/>
              </w:rPr>
            </w:pPr>
          </w:p>
        </w:tc>
        <w:tc>
          <w:tcPr>
            <w:tcW w:w="1802" w:type="dxa"/>
            <w:vAlign w:val="center"/>
          </w:tcPr>
          <w:p w:rsidR="00D205C2" w:rsidRPr="00D205C2" w:rsidRDefault="00D205C2" w:rsidP="00D205C2">
            <w:pPr>
              <w:spacing w:line="0" w:lineRule="atLeast"/>
              <w:jc w:val="center"/>
              <w:rPr>
                <w:rFonts w:ascii="宋体" w:eastAsia="宋体" w:hAnsi="宋体" w:cs="宋体"/>
                <w:b/>
                <w:szCs w:val="21"/>
              </w:rPr>
            </w:pPr>
          </w:p>
        </w:tc>
        <w:tc>
          <w:tcPr>
            <w:tcW w:w="1266" w:type="dxa"/>
            <w:vAlign w:val="center"/>
          </w:tcPr>
          <w:p w:rsidR="00D205C2" w:rsidRPr="00D205C2" w:rsidRDefault="00D205C2" w:rsidP="00D205C2">
            <w:pPr>
              <w:spacing w:line="0" w:lineRule="atLeast"/>
              <w:jc w:val="center"/>
              <w:rPr>
                <w:rFonts w:ascii="宋体" w:eastAsia="宋体" w:hAnsi="宋体" w:cs="宋体"/>
                <w:b/>
                <w:szCs w:val="21"/>
              </w:rPr>
            </w:pPr>
          </w:p>
        </w:tc>
        <w:tc>
          <w:tcPr>
            <w:tcW w:w="1267" w:type="dxa"/>
            <w:vAlign w:val="center"/>
          </w:tcPr>
          <w:p w:rsidR="00D205C2" w:rsidRPr="00D205C2" w:rsidRDefault="00D205C2" w:rsidP="00D205C2">
            <w:pPr>
              <w:spacing w:line="0" w:lineRule="atLeast"/>
              <w:jc w:val="center"/>
              <w:rPr>
                <w:rFonts w:ascii="宋体" w:eastAsia="宋体" w:hAnsi="宋体" w:cs="宋体"/>
                <w:b/>
                <w:szCs w:val="21"/>
              </w:rPr>
            </w:pPr>
          </w:p>
        </w:tc>
        <w:tc>
          <w:tcPr>
            <w:tcW w:w="1319" w:type="dxa"/>
            <w:vAlign w:val="center"/>
          </w:tcPr>
          <w:p w:rsidR="00D205C2" w:rsidRPr="00D205C2" w:rsidRDefault="00D205C2" w:rsidP="00D205C2">
            <w:pPr>
              <w:spacing w:line="0" w:lineRule="atLeast"/>
              <w:jc w:val="center"/>
              <w:rPr>
                <w:rFonts w:ascii="宋体" w:eastAsia="宋体" w:hAnsi="宋体" w:cs="宋体"/>
                <w:b/>
                <w:szCs w:val="21"/>
              </w:rPr>
            </w:pPr>
          </w:p>
        </w:tc>
        <w:tc>
          <w:tcPr>
            <w:tcW w:w="744" w:type="dxa"/>
            <w:vAlign w:val="center"/>
          </w:tcPr>
          <w:p w:rsidR="00D205C2" w:rsidRPr="00D205C2" w:rsidRDefault="00D205C2" w:rsidP="00D205C2">
            <w:pPr>
              <w:spacing w:line="0" w:lineRule="atLeast"/>
              <w:jc w:val="center"/>
              <w:rPr>
                <w:rFonts w:ascii="宋体" w:eastAsia="宋体" w:hAnsi="宋体" w:cs="宋体"/>
                <w:b/>
                <w:szCs w:val="21"/>
              </w:rPr>
            </w:pPr>
          </w:p>
        </w:tc>
      </w:tr>
      <w:tr w:rsidR="00D205C2" w:rsidRPr="00D205C2" w:rsidTr="00D205C2">
        <w:trPr>
          <w:trHeight w:val="573"/>
          <w:jc w:val="center"/>
        </w:trPr>
        <w:tc>
          <w:tcPr>
            <w:tcW w:w="561" w:type="dxa"/>
            <w:vAlign w:val="center"/>
          </w:tcPr>
          <w:p w:rsidR="00D205C2" w:rsidRPr="00D205C2" w:rsidRDefault="00D205C2" w:rsidP="00D205C2">
            <w:pPr>
              <w:spacing w:line="0" w:lineRule="atLeast"/>
              <w:jc w:val="center"/>
              <w:rPr>
                <w:rFonts w:ascii="宋体" w:eastAsia="宋体" w:hAnsi="宋体" w:cs="宋体"/>
                <w:b/>
                <w:szCs w:val="21"/>
              </w:rPr>
            </w:pPr>
          </w:p>
        </w:tc>
        <w:tc>
          <w:tcPr>
            <w:tcW w:w="2102" w:type="dxa"/>
            <w:vAlign w:val="center"/>
          </w:tcPr>
          <w:p w:rsidR="00D205C2" w:rsidRPr="00D205C2" w:rsidRDefault="00D205C2" w:rsidP="00D205C2">
            <w:pPr>
              <w:spacing w:line="0" w:lineRule="atLeast"/>
              <w:jc w:val="center"/>
              <w:rPr>
                <w:rFonts w:ascii="宋体" w:eastAsia="宋体" w:hAnsi="宋体" w:cs="宋体"/>
                <w:b/>
                <w:szCs w:val="21"/>
              </w:rPr>
            </w:pPr>
          </w:p>
        </w:tc>
        <w:tc>
          <w:tcPr>
            <w:tcW w:w="1802" w:type="dxa"/>
            <w:vAlign w:val="center"/>
          </w:tcPr>
          <w:p w:rsidR="00D205C2" w:rsidRPr="00D205C2" w:rsidRDefault="00D205C2" w:rsidP="00D205C2">
            <w:pPr>
              <w:spacing w:line="0" w:lineRule="atLeast"/>
              <w:jc w:val="center"/>
              <w:rPr>
                <w:rFonts w:ascii="宋体" w:eastAsia="宋体" w:hAnsi="宋体" w:cs="宋体"/>
                <w:b/>
                <w:szCs w:val="21"/>
              </w:rPr>
            </w:pPr>
          </w:p>
        </w:tc>
        <w:tc>
          <w:tcPr>
            <w:tcW w:w="1266" w:type="dxa"/>
            <w:vAlign w:val="center"/>
          </w:tcPr>
          <w:p w:rsidR="00D205C2" w:rsidRPr="00D205C2" w:rsidRDefault="00D205C2" w:rsidP="00D205C2">
            <w:pPr>
              <w:spacing w:line="0" w:lineRule="atLeast"/>
              <w:jc w:val="center"/>
              <w:rPr>
                <w:rFonts w:ascii="宋体" w:eastAsia="宋体" w:hAnsi="宋体" w:cs="宋体"/>
                <w:b/>
                <w:szCs w:val="21"/>
              </w:rPr>
            </w:pPr>
          </w:p>
        </w:tc>
        <w:tc>
          <w:tcPr>
            <w:tcW w:w="1267" w:type="dxa"/>
            <w:vAlign w:val="center"/>
          </w:tcPr>
          <w:p w:rsidR="00D205C2" w:rsidRPr="00D205C2" w:rsidRDefault="00D205C2" w:rsidP="00D205C2">
            <w:pPr>
              <w:spacing w:line="0" w:lineRule="atLeast"/>
              <w:jc w:val="center"/>
              <w:rPr>
                <w:rFonts w:ascii="宋体" w:eastAsia="宋体" w:hAnsi="宋体" w:cs="宋体"/>
                <w:b/>
                <w:szCs w:val="21"/>
              </w:rPr>
            </w:pPr>
          </w:p>
        </w:tc>
        <w:tc>
          <w:tcPr>
            <w:tcW w:w="1319" w:type="dxa"/>
            <w:vAlign w:val="center"/>
          </w:tcPr>
          <w:p w:rsidR="00D205C2" w:rsidRPr="00D205C2" w:rsidRDefault="00D205C2" w:rsidP="00D205C2">
            <w:pPr>
              <w:spacing w:line="0" w:lineRule="atLeast"/>
              <w:jc w:val="center"/>
              <w:rPr>
                <w:rFonts w:ascii="宋体" w:eastAsia="宋体" w:hAnsi="宋体" w:cs="宋体"/>
                <w:b/>
                <w:szCs w:val="21"/>
              </w:rPr>
            </w:pPr>
          </w:p>
        </w:tc>
        <w:tc>
          <w:tcPr>
            <w:tcW w:w="744" w:type="dxa"/>
            <w:vAlign w:val="center"/>
          </w:tcPr>
          <w:p w:rsidR="00D205C2" w:rsidRPr="00D205C2" w:rsidRDefault="00D205C2" w:rsidP="00D205C2">
            <w:pPr>
              <w:spacing w:line="0" w:lineRule="atLeast"/>
              <w:jc w:val="center"/>
              <w:rPr>
                <w:rFonts w:ascii="宋体" w:eastAsia="宋体" w:hAnsi="宋体" w:cs="宋体"/>
                <w:b/>
                <w:szCs w:val="21"/>
              </w:rPr>
            </w:pPr>
          </w:p>
        </w:tc>
      </w:tr>
      <w:tr w:rsidR="00D205C2" w:rsidRPr="00D205C2" w:rsidTr="00D205C2">
        <w:trPr>
          <w:trHeight w:val="573"/>
          <w:jc w:val="center"/>
        </w:trPr>
        <w:tc>
          <w:tcPr>
            <w:tcW w:w="561" w:type="dxa"/>
            <w:vAlign w:val="center"/>
          </w:tcPr>
          <w:p w:rsidR="00D205C2" w:rsidRPr="00D205C2" w:rsidRDefault="00D205C2" w:rsidP="00D205C2">
            <w:pPr>
              <w:spacing w:line="0" w:lineRule="atLeast"/>
              <w:jc w:val="center"/>
              <w:rPr>
                <w:rFonts w:ascii="宋体" w:eastAsia="宋体" w:hAnsi="宋体" w:cs="宋体"/>
                <w:b/>
                <w:szCs w:val="21"/>
              </w:rPr>
            </w:pPr>
          </w:p>
        </w:tc>
        <w:tc>
          <w:tcPr>
            <w:tcW w:w="2102" w:type="dxa"/>
            <w:vAlign w:val="center"/>
          </w:tcPr>
          <w:p w:rsidR="00D205C2" w:rsidRPr="00D205C2" w:rsidRDefault="00D205C2" w:rsidP="00D205C2">
            <w:pPr>
              <w:spacing w:line="0" w:lineRule="atLeast"/>
              <w:jc w:val="center"/>
              <w:rPr>
                <w:rFonts w:ascii="宋体" w:eastAsia="宋体" w:hAnsi="宋体" w:cs="宋体"/>
                <w:b/>
                <w:szCs w:val="21"/>
              </w:rPr>
            </w:pPr>
          </w:p>
        </w:tc>
        <w:tc>
          <w:tcPr>
            <w:tcW w:w="1802" w:type="dxa"/>
            <w:vAlign w:val="center"/>
          </w:tcPr>
          <w:p w:rsidR="00D205C2" w:rsidRPr="00D205C2" w:rsidRDefault="00D205C2" w:rsidP="00D205C2">
            <w:pPr>
              <w:spacing w:line="0" w:lineRule="atLeast"/>
              <w:jc w:val="center"/>
              <w:rPr>
                <w:rFonts w:ascii="宋体" w:eastAsia="宋体" w:hAnsi="宋体" w:cs="宋体"/>
                <w:b/>
                <w:szCs w:val="21"/>
              </w:rPr>
            </w:pPr>
          </w:p>
        </w:tc>
        <w:tc>
          <w:tcPr>
            <w:tcW w:w="1266" w:type="dxa"/>
            <w:vAlign w:val="center"/>
          </w:tcPr>
          <w:p w:rsidR="00D205C2" w:rsidRPr="00D205C2" w:rsidRDefault="00D205C2" w:rsidP="00D205C2">
            <w:pPr>
              <w:spacing w:line="0" w:lineRule="atLeast"/>
              <w:jc w:val="center"/>
              <w:rPr>
                <w:rFonts w:ascii="宋体" w:eastAsia="宋体" w:hAnsi="宋体" w:cs="宋体"/>
                <w:b/>
                <w:szCs w:val="21"/>
              </w:rPr>
            </w:pPr>
          </w:p>
        </w:tc>
        <w:tc>
          <w:tcPr>
            <w:tcW w:w="1267" w:type="dxa"/>
            <w:vAlign w:val="center"/>
          </w:tcPr>
          <w:p w:rsidR="00D205C2" w:rsidRPr="00D205C2" w:rsidRDefault="00D205C2" w:rsidP="00D205C2">
            <w:pPr>
              <w:spacing w:line="0" w:lineRule="atLeast"/>
              <w:jc w:val="center"/>
              <w:rPr>
                <w:rFonts w:ascii="宋体" w:eastAsia="宋体" w:hAnsi="宋体" w:cs="宋体"/>
                <w:b/>
                <w:szCs w:val="21"/>
              </w:rPr>
            </w:pPr>
          </w:p>
        </w:tc>
        <w:tc>
          <w:tcPr>
            <w:tcW w:w="1319" w:type="dxa"/>
            <w:vAlign w:val="center"/>
          </w:tcPr>
          <w:p w:rsidR="00D205C2" w:rsidRPr="00D205C2" w:rsidRDefault="00D205C2" w:rsidP="00D205C2">
            <w:pPr>
              <w:spacing w:line="0" w:lineRule="atLeast"/>
              <w:jc w:val="center"/>
              <w:rPr>
                <w:rFonts w:ascii="宋体" w:eastAsia="宋体" w:hAnsi="宋体" w:cs="宋体"/>
                <w:b/>
                <w:szCs w:val="21"/>
              </w:rPr>
            </w:pPr>
          </w:p>
        </w:tc>
        <w:tc>
          <w:tcPr>
            <w:tcW w:w="744" w:type="dxa"/>
            <w:vAlign w:val="center"/>
          </w:tcPr>
          <w:p w:rsidR="00D205C2" w:rsidRPr="00D205C2" w:rsidRDefault="00D205C2" w:rsidP="00D205C2">
            <w:pPr>
              <w:spacing w:line="0" w:lineRule="atLeast"/>
              <w:jc w:val="center"/>
              <w:rPr>
                <w:rFonts w:ascii="宋体" w:eastAsia="宋体" w:hAnsi="宋体" w:cs="宋体"/>
                <w:b/>
                <w:szCs w:val="21"/>
              </w:rPr>
            </w:pPr>
          </w:p>
        </w:tc>
      </w:tr>
      <w:tr w:rsidR="00D205C2" w:rsidRPr="00D205C2" w:rsidTr="00D205C2">
        <w:trPr>
          <w:trHeight w:val="573"/>
          <w:jc w:val="center"/>
        </w:trPr>
        <w:tc>
          <w:tcPr>
            <w:tcW w:w="561" w:type="dxa"/>
            <w:vAlign w:val="center"/>
          </w:tcPr>
          <w:p w:rsidR="00D205C2" w:rsidRPr="00D205C2" w:rsidRDefault="00D205C2" w:rsidP="00D205C2">
            <w:pPr>
              <w:spacing w:line="0" w:lineRule="atLeast"/>
              <w:jc w:val="center"/>
              <w:rPr>
                <w:rFonts w:ascii="宋体" w:eastAsia="宋体" w:hAnsi="宋体" w:cs="宋体"/>
                <w:b/>
                <w:szCs w:val="21"/>
              </w:rPr>
            </w:pPr>
          </w:p>
        </w:tc>
        <w:tc>
          <w:tcPr>
            <w:tcW w:w="2102" w:type="dxa"/>
            <w:vAlign w:val="center"/>
          </w:tcPr>
          <w:p w:rsidR="00D205C2" w:rsidRPr="00D205C2" w:rsidRDefault="00D205C2" w:rsidP="00D205C2">
            <w:pPr>
              <w:spacing w:line="0" w:lineRule="atLeast"/>
              <w:jc w:val="center"/>
              <w:rPr>
                <w:rFonts w:ascii="宋体" w:eastAsia="宋体" w:hAnsi="宋体" w:cs="宋体"/>
                <w:b/>
                <w:szCs w:val="21"/>
              </w:rPr>
            </w:pPr>
          </w:p>
        </w:tc>
        <w:tc>
          <w:tcPr>
            <w:tcW w:w="1802" w:type="dxa"/>
            <w:vAlign w:val="center"/>
          </w:tcPr>
          <w:p w:rsidR="00D205C2" w:rsidRPr="00D205C2" w:rsidRDefault="00D205C2" w:rsidP="00D205C2">
            <w:pPr>
              <w:spacing w:line="0" w:lineRule="atLeast"/>
              <w:jc w:val="center"/>
              <w:rPr>
                <w:rFonts w:ascii="宋体" w:eastAsia="宋体" w:hAnsi="宋体" w:cs="宋体"/>
                <w:b/>
                <w:szCs w:val="21"/>
              </w:rPr>
            </w:pPr>
          </w:p>
        </w:tc>
        <w:tc>
          <w:tcPr>
            <w:tcW w:w="1266" w:type="dxa"/>
            <w:vAlign w:val="center"/>
          </w:tcPr>
          <w:p w:rsidR="00D205C2" w:rsidRPr="00D205C2" w:rsidRDefault="00D205C2" w:rsidP="00D205C2">
            <w:pPr>
              <w:spacing w:line="0" w:lineRule="atLeast"/>
              <w:jc w:val="center"/>
              <w:rPr>
                <w:rFonts w:ascii="宋体" w:eastAsia="宋体" w:hAnsi="宋体" w:cs="宋体"/>
                <w:b/>
                <w:szCs w:val="21"/>
              </w:rPr>
            </w:pPr>
          </w:p>
        </w:tc>
        <w:tc>
          <w:tcPr>
            <w:tcW w:w="1267" w:type="dxa"/>
            <w:vAlign w:val="center"/>
          </w:tcPr>
          <w:p w:rsidR="00D205C2" w:rsidRPr="00D205C2" w:rsidRDefault="00D205C2" w:rsidP="00D205C2">
            <w:pPr>
              <w:spacing w:line="0" w:lineRule="atLeast"/>
              <w:jc w:val="center"/>
              <w:rPr>
                <w:rFonts w:ascii="宋体" w:eastAsia="宋体" w:hAnsi="宋体" w:cs="宋体"/>
                <w:b/>
                <w:szCs w:val="21"/>
              </w:rPr>
            </w:pPr>
          </w:p>
        </w:tc>
        <w:tc>
          <w:tcPr>
            <w:tcW w:w="1319" w:type="dxa"/>
            <w:vAlign w:val="center"/>
          </w:tcPr>
          <w:p w:rsidR="00D205C2" w:rsidRPr="00D205C2" w:rsidRDefault="00D205C2" w:rsidP="00D205C2">
            <w:pPr>
              <w:spacing w:line="0" w:lineRule="atLeast"/>
              <w:jc w:val="center"/>
              <w:rPr>
                <w:rFonts w:ascii="宋体" w:eastAsia="宋体" w:hAnsi="宋体" w:cs="宋体"/>
                <w:b/>
                <w:szCs w:val="21"/>
              </w:rPr>
            </w:pPr>
          </w:p>
        </w:tc>
        <w:tc>
          <w:tcPr>
            <w:tcW w:w="744" w:type="dxa"/>
            <w:vAlign w:val="center"/>
          </w:tcPr>
          <w:p w:rsidR="00D205C2" w:rsidRPr="00D205C2" w:rsidRDefault="00D205C2" w:rsidP="00D205C2">
            <w:pPr>
              <w:spacing w:line="0" w:lineRule="atLeast"/>
              <w:jc w:val="center"/>
              <w:rPr>
                <w:rFonts w:ascii="宋体" w:eastAsia="宋体" w:hAnsi="宋体" w:cs="宋体"/>
                <w:b/>
                <w:szCs w:val="21"/>
              </w:rPr>
            </w:pPr>
          </w:p>
        </w:tc>
      </w:tr>
    </w:tbl>
    <w:p w:rsidR="00D205C2" w:rsidRPr="00D205C2" w:rsidRDefault="00D205C2" w:rsidP="00D205C2">
      <w:pPr>
        <w:spacing w:line="0" w:lineRule="atLeast"/>
        <w:rPr>
          <w:rFonts w:ascii="楷体_GB2312" w:eastAsia="楷体_GB2312" w:hAnsi="楷体_GB2312" w:cs="Times New Roman"/>
          <w:bCs/>
          <w:sz w:val="28"/>
          <w:szCs w:val="28"/>
        </w:rPr>
      </w:pPr>
    </w:p>
    <w:p w:rsidR="005F0E57" w:rsidRDefault="005F0E57" w:rsidP="00D205C2">
      <w:pPr>
        <w:spacing w:line="0" w:lineRule="atLeast"/>
        <w:rPr>
          <w:rFonts w:ascii="仿宋" w:eastAsia="仿宋" w:hAnsi="仿宋" w:cs="Times New Roman"/>
          <w:color w:val="000000"/>
          <w:sz w:val="28"/>
          <w:szCs w:val="20"/>
        </w:rPr>
      </w:pPr>
    </w:p>
    <w:p w:rsidR="005F0E57" w:rsidRDefault="005F0E57" w:rsidP="00D205C2">
      <w:pPr>
        <w:spacing w:line="0" w:lineRule="atLeast"/>
        <w:rPr>
          <w:rFonts w:ascii="����" w:eastAsia="宋体" w:hAnsi="Times New Roman" w:cs="Times New Roman"/>
          <w:color w:val="000000"/>
          <w:sz w:val="28"/>
          <w:szCs w:val="20"/>
        </w:rPr>
      </w:pPr>
    </w:p>
    <w:p w:rsidR="00D205C2" w:rsidRPr="00D205C2" w:rsidRDefault="00D205C2" w:rsidP="00D205C2">
      <w:pPr>
        <w:spacing w:line="0" w:lineRule="atLeast"/>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lastRenderedPageBreak/>
        <w:t>行政调解文书示范文本之三</w:t>
      </w:r>
    </w:p>
    <w:p w:rsidR="00D205C2" w:rsidRPr="00D205C2" w:rsidRDefault="00D205C2" w:rsidP="00D205C2">
      <w:pPr>
        <w:spacing w:line="560" w:lineRule="exact"/>
        <w:jc w:val="center"/>
        <w:rPr>
          <w:rFonts w:ascii="宋体" w:eastAsia="宋体" w:hAnsi="宋体" w:cs="Times New Roman"/>
          <w:b/>
          <w:sz w:val="44"/>
          <w:szCs w:val="20"/>
          <w:u w:val="single"/>
        </w:rPr>
      </w:pPr>
    </w:p>
    <w:p w:rsidR="00D205C2" w:rsidRPr="00D205C2" w:rsidRDefault="00D205C2" w:rsidP="00D205C2">
      <w:pPr>
        <w:spacing w:line="560" w:lineRule="exact"/>
        <w:jc w:val="center"/>
        <w:rPr>
          <w:rFonts w:ascii="楷体_GB2312" w:eastAsia="楷体_GB2312" w:hAnsi="楷体_GB2312" w:cs="Times New Roman"/>
          <w:bCs/>
          <w:sz w:val="28"/>
          <w:szCs w:val="28"/>
        </w:rPr>
      </w:pPr>
      <w:r>
        <w:rPr>
          <w:rFonts w:ascii="黑体" w:eastAsia="黑体" w:hAnsi="Times New Roman" w:cs="Times New Roman" w:hint="eastAsia"/>
          <w:spacing w:val="40"/>
          <w:sz w:val="44"/>
          <w:szCs w:val="20"/>
          <w:u w:val="single"/>
        </w:rPr>
        <w:t xml:space="preserve">      卫生计生委</w:t>
      </w:r>
    </w:p>
    <w:p w:rsidR="00D205C2" w:rsidRPr="00D205C2" w:rsidRDefault="00D205C2" w:rsidP="00D205C2">
      <w:pPr>
        <w:spacing w:line="0" w:lineRule="atLeast"/>
        <w:rPr>
          <w:rFonts w:ascii="楷体_GB2312" w:eastAsia="楷体_GB2312" w:hAnsi="楷体_GB2312" w:cs="Times New Roman"/>
          <w:bCs/>
          <w:sz w:val="28"/>
          <w:szCs w:val="28"/>
        </w:rPr>
      </w:pPr>
    </w:p>
    <w:p w:rsidR="00D205C2" w:rsidRPr="00D205C2" w:rsidRDefault="00D205C2" w:rsidP="00D205C2">
      <w:pPr>
        <w:spacing w:line="0" w:lineRule="atLeast"/>
        <w:jc w:val="center"/>
        <w:rPr>
          <w:rFonts w:ascii="黑体" w:eastAsia="黑体" w:hAnsi="黑体" w:cs="Times New Roman"/>
          <w:bCs/>
          <w:sz w:val="44"/>
          <w:szCs w:val="28"/>
        </w:rPr>
      </w:pPr>
      <w:r w:rsidRPr="00D205C2">
        <w:rPr>
          <w:rFonts w:ascii="黑体" w:eastAsia="黑体" w:hAnsi="黑体" w:cs="Times New Roman" w:hint="eastAsia"/>
          <w:bCs/>
          <w:sz w:val="44"/>
          <w:szCs w:val="28"/>
        </w:rPr>
        <w:t>简易行政调解协议书</w:t>
      </w:r>
    </w:p>
    <w:p w:rsidR="00D205C2" w:rsidRPr="00D205C2" w:rsidRDefault="00D205C2" w:rsidP="00D205C2">
      <w:pPr>
        <w:widowControl/>
        <w:wordWrap w:val="0"/>
        <w:spacing w:line="560" w:lineRule="exact"/>
        <w:jc w:val="right"/>
        <w:rPr>
          <w:rFonts w:ascii="仿宋_GB2312" w:eastAsia="仿宋_GB2312" w:hAnsi="宋体" w:cs="Times New Roman"/>
          <w:kern w:val="0"/>
          <w:sz w:val="32"/>
          <w:szCs w:val="20"/>
          <w:u w:val="single"/>
        </w:rPr>
      </w:pPr>
      <w:r w:rsidRPr="00D205C2">
        <w:rPr>
          <w:rFonts w:ascii="仿宋_GB2312" w:eastAsia="仿宋_GB2312" w:hAnsi="宋体" w:cs="Times New Roman" w:hint="eastAsia"/>
          <w:kern w:val="0"/>
          <w:sz w:val="32"/>
          <w:szCs w:val="20"/>
        </w:rPr>
        <w:t>编号：</w:t>
      </w:r>
      <w:r w:rsidRPr="00D205C2">
        <w:rPr>
          <w:rFonts w:ascii="仿宋_GB2312" w:eastAsia="仿宋_GB2312" w:hAnsi="宋体" w:cs="Times New Roman" w:hint="eastAsia"/>
          <w:kern w:val="0"/>
          <w:sz w:val="32"/>
          <w:szCs w:val="20"/>
          <w:u w:val="single"/>
        </w:rPr>
        <w:t xml:space="preserve">             </w:t>
      </w:r>
    </w:p>
    <w:p w:rsidR="00D205C2" w:rsidRPr="00D205C2" w:rsidRDefault="00D205C2" w:rsidP="00D205C2">
      <w:pPr>
        <w:widowControl/>
        <w:spacing w:line="560" w:lineRule="exact"/>
        <w:jc w:val="right"/>
        <w:rPr>
          <w:rFonts w:ascii="仿宋_GB2312" w:eastAsia="仿宋_GB2312" w:hAnsi="宋体" w:cs="Times New Roman"/>
          <w:kern w:val="0"/>
          <w:sz w:val="32"/>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6901"/>
      </w:tblGrid>
      <w:tr w:rsidR="00D205C2" w:rsidRPr="00D205C2" w:rsidTr="00D205C2">
        <w:trPr>
          <w:trHeight w:val="571"/>
        </w:trPr>
        <w:tc>
          <w:tcPr>
            <w:tcW w:w="2159" w:type="dxa"/>
          </w:tcPr>
          <w:p w:rsidR="00D205C2" w:rsidRPr="00D205C2" w:rsidRDefault="00D205C2" w:rsidP="00D205C2">
            <w:pPr>
              <w:spacing w:line="0" w:lineRule="atLeast"/>
              <w:jc w:val="center"/>
              <w:rPr>
                <w:rFonts w:ascii="仿宋" w:eastAsia="仿宋" w:hAnsi="仿宋" w:cs="Times New Roman"/>
                <w:bCs/>
                <w:sz w:val="28"/>
                <w:szCs w:val="28"/>
              </w:rPr>
            </w:pPr>
            <w:r w:rsidRPr="00D205C2">
              <w:rPr>
                <w:rFonts w:ascii="仿宋" w:eastAsia="仿宋" w:hAnsi="仿宋" w:cs="Times New Roman" w:hint="eastAsia"/>
                <w:bCs/>
                <w:sz w:val="32"/>
                <w:szCs w:val="28"/>
              </w:rPr>
              <w:t>行政调解时间</w:t>
            </w:r>
          </w:p>
        </w:tc>
        <w:tc>
          <w:tcPr>
            <w:tcW w:w="6901" w:type="dxa"/>
          </w:tcPr>
          <w:p w:rsidR="00D205C2" w:rsidRPr="00D205C2" w:rsidRDefault="00D205C2" w:rsidP="00D205C2">
            <w:pPr>
              <w:spacing w:line="0" w:lineRule="atLeast"/>
              <w:rPr>
                <w:rFonts w:ascii="仿宋" w:eastAsia="仿宋" w:hAnsi="仿宋" w:cs="Times New Roman"/>
                <w:bCs/>
                <w:sz w:val="28"/>
                <w:szCs w:val="28"/>
              </w:rPr>
            </w:pPr>
          </w:p>
        </w:tc>
      </w:tr>
      <w:tr w:rsidR="00D205C2" w:rsidRPr="00D205C2" w:rsidTr="00D205C2">
        <w:trPr>
          <w:trHeight w:val="600"/>
        </w:trPr>
        <w:tc>
          <w:tcPr>
            <w:tcW w:w="2159" w:type="dxa"/>
          </w:tcPr>
          <w:p w:rsidR="00D205C2" w:rsidRPr="00D205C2" w:rsidRDefault="00D205C2" w:rsidP="00D205C2">
            <w:pPr>
              <w:spacing w:line="0" w:lineRule="atLeast"/>
              <w:jc w:val="center"/>
              <w:rPr>
                <w:rFonts w:ascii="仿宋" w:eastAsia="仿宋" w:hAnsi="仿宋" w:cs="Times New Roman"/>
                <w:bCs/>
                <w:sz w:val="32"/>
                <w:szCs w:val="28"/>
              </w:rPr>
            </w:pPr>
            <w:r w:rsidRPr="00D205C2">
              <w:rPr>
                <w:rFonts w:ascii="仿宋" w:eastAsia="仿宋" w:hAnsi="仿宋" w:cs="Times New Roman" w:hint="eastAsia"/>
                <w:bCs/>
                <w:sz w:val="32"/>
                <w:szCs w:val="28"/>
              </w:rPr>
              <w:t xml:space="preserve">  纠纷类别</w:t>
            </w:r>
          </w:p>
        </w:tc>
        <w:tc>
          <w:tcPr>
            <w:tcW w:w="6901" w:type="dxa"/>
          </w:tcPr>
          <w:p w:rsidR="00D205C2" w:rsidRPr="00D205C2" w:rsidRDefault="00D205C2" w:rsidP="00D205C2">
            <w:pPr>
              <w:spacing w:line="0" w:lineRule="atLeast"/>
              <w:rPr>
                <w:rFonts w:ascii="仿宋" w:eastAsia="仿宋" w:hAnsi="仿宋" w:cs="Times New Roman"/>
                <w:bCs/>
                <w:sz w:val="32"/>
                <w:szCs w:val="28"/>
              </w:rPr>
            </w:pPr>
            <w:r>
              <w:rPr>
                <w:rFonts w:ascii="Times New Roman" w:eastAsia="宋体" w:hAnsi="Times New Roman" w:cs="Times New Roman"/>
                <w:noProof/>
                <w:szCs w:val="20"/>
              </w:rPr>
              <mc:AlternateContent>
                <mc:Choice Requires="wps">
                  <w:drawing>
                    <wp:anchor distT="0" distB="0" distL="114300" distR="114300" simplePos="0" relativeHeight="251663360" behindDoc="0" locked="0" layoutInCell="1" allowOverlap="1" wp14:anchorId="097C2C39" wp14:editId="7BB938AE">
                      <wp:simplePos x="0" y="0"/>
                      <wp:positionH relativeFrom="column">
                        <wp:posOffset>151130</wp:posOffset>
                      </wp:positionH>
                      <wp:positionV relativeFrom="paragraph">
                        <wp:posOffset>50165</wp:posOffset>
                      </wp:positionV>
                      <wp:extent cx="161290" cy="169545"/>
                      <wp:effectExtent l="0" t="0" r="10160" b="2095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90" cy="1695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503CC" w:rsidRDefault="003503CC" w:rsidP="00D205C2"/>
                              </w:txbxContent>
                            </wps:txbx>
                            <wps:bodyPr upright="1"/>
                          </wps:wsp>
                        </a:graphicData>
                      </a:graphic>
                      <wp14:sizeRelH relativeFrom="page">
                        <wp14:pctWidth>0</wp14:pctWidth>
                      </wp14:sizeRelH>
                      <wp14:sizeRelV relativeFrom="page">
                        <wp14:pctHeight>0</wp14:pctHeight>
                      </wp14:sizeRelV>
                    </wp:anchor>
                  </w:drawing>
                </mc:Choice>
                <mc:Fallback>
                  <w:pict>
                    <v:shape id="文本框 4" o:spid="_x0000_s1028" type="#_x0000_t202" style="position:absolute;left:0;text-align:left;margin-left:11.9pt;margin-top:3.95pt;width:12.7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">
                      <v:path arrowok="t"/>
                      <v:textbox>
                        <w:txbxContent>
                          <w:p w:rsidR="003503CC" w:rsidRDefault="003503CC" w:rsidP="00D205C2"/>
                        </w:txbxContent>
                      </v:textbox>
                    </v:shape>
                  </w:pict>
                </mc:Fallback>
              </mc:AlternateContent>
            </w:r>
            <w:r>
              <w:rPr>
                <w:rFonts w:ascii="Times New Roman" w:eastAsia="宋体" w:hAnsi="Times New Roman" w:cs="Times New Roman"/>
                <w:noProof/>
                <w:szCs w:val="20"/>
              </w:rPr>
              <mc:AlternateContent>
                <mc:Choice Requires="wps">
                  <w:drawing>
                    <wp:anchor distT="0" distB="0" distL="114300" distR="114300" simplePos="0" relativeHeight="251664384" behindDoc="0" locked="0" layoutInCell="1" allowOverlap="1" wp14:anchorId="0BC07156" wp14:editId="70C8A8F6">
                      <wp:simplePos x="0" y="0"/>
                      <wp:positionH relativeFrom="column">
                        <wp:posOffset>2112645</wp:posOffset>
                      </wp:positionH>
                      <wp:positionV relativeFrom="paragraph">
                        <wp:posOffset>46990</wp:posOffset>
                      </wp:positionV>
                      <wp:extent cx="172720" cy="181610"/>
                      <wp:effectExtent l="0" t="0" r="17780" b="2794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20" cy="1816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503CC" w:rsidRDefault="003503CC" w:rsidP="00D205C2"/>
                              </w:txbxContent>
                            </wps:txbx>
                            <wps:bodyPr upright="1"/>
                          </wps:wsp>
                        </a:graphicData>
                      </a:graphic>
                      <wp14:sizeRelH relativeFrom="page">
                        <wp14:pctWidth>0</wp14:pctWidth>
                      </wp14:sizeRelH>
                      <wp14:sizeRelV relativeFrom="page">
                        <wp14:pctHeight>0</wp14:pctHeight>
                      </wp14:sizeRelV>
                    </wp:anchor>
                  </w:drawing>
                </mc:Choice>
                <mc:Fallback>
                  <w:pict>
                    <v:shape id="文本框 3" o:spid="_x0000_s1029" type="#_x0000_t202" style="position:absolute;left:0;text-align:left;margin-left:166.35pt;margin-top:3.7pt;width:13.6pt;height:1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">
                      <v:path arrowok="t"/>
                      <v:textbox>
                        <w:txbxContent>
                          <w:p w:rsidR="003503CC" w:rsidRDefault="003503CC" w:rsidP="00D205C2"/>
                        </w:txbxContent>
                      </v:textbox>
                    </v:shape>
                  </w:pict>
                </mc:Fallback>
              </mc:AlternateContent>
            </w:r>
            <w:r w:rsidRPr="00D205C2">
              <w:rPr>
                <w:rFonts w:ascii="仿宋" w:eastAsia="仿宋" w:hAnsi="仿宋" w:cs="Times New Roman" w:hint="eastAsia"/>
                <w:sz w:val="32"/>
                <w:szCs w:val="20"/>
              </w:rPr>
              <w:t xml:space="preserve">    行政争议           民事纠纷  </w:t>
            </w:r>
          </w:p>
        </w:tc>
      </w:tr>
      <w:tr w:rsidR="00D205C2" w:rsidRPr="00D205C2" w:rsidTr="0066388A">
        <w:trPr>
          <w:trHeight w:val="1169"/>
        </w:trPr>
        <w:tc>
          <w:tcPr>
            <w:tcW w:w="2159" w:type="dxa"/>
          </w:tcPr>
          <w:p w:rsidR="00D205C2" w:rsidRPr="00D205C2" w:rsidRDefault="00D205C2" w:rsidP="005F0E57">
            <w:pPr>
              <w:spacing w:line="0" w:lineRule="atLeast"/>
              <w:rPr>
                <w:rFonts w:ascii="楷体_GB2312" w:eastAsia="楷体_GB2312" w:hAnsi="楷体_GB2312" w:cs="Times New Roman"/>
                <w:bCs/>
                <w:sz w:val="28"/>
                <w:szCs w:val="28"/>
              </w:rPr>
            </w:pPr>
          </w:p>
          <w:p w:rsidR="00D205C2" w:rsidRDefault="00D205C2" w:rsidP="00D205C2">
            <w:pPr>
              <w:spacing w:line="0" w:lineRule="atLeast"/>
              <w:jc w:val="center"/>
              <w:rPr>
                <w:rFonts w:ascii="仿宋" w:eastAsia="仿宋" w:hAnsi="仿宋" w:cs="Times New Roman"/>
                <w:bCs/>
                <w:sz w:val="32"/>
                <w:szCs w:val="28"/>
              </w:rPr>
            </w:pPr>
            <w:r w:rsidRPr="00D205C2">
              <w:rPr>
                <w:rFonts w:ascii="仿宋" w:eastAsia="仿宋" w:hAnsi="仿宋" w:cs="Times New Roman" w:hint="eastAsia"/>
                <w:bCs/>
                <w:sz w:val="32"/>
                <w:szCs w:val="28"/>
              </w:rPr>
              <w:t>当事人</w:t>
            </w:r>
          </w:p>
          <w:p w:rsidR="00D205C2" w:rsidRPr="00D205C2" w:rsidRDefault="00D205C2" w:rsidP="005F0E57">
            <w:pPr>
              <w:spacing w:line="0" w:lineRule="atLeast"/>
              <w:jc w:val="center"/>
              <w:rPr>
                <w:rFonts w:ascii="仿宋" w:eastAsia="仿宋" w:hAnsi="仿宋" w:cs="Times New Roman"/>
                <w:bCs/>
                <w:sz w:val="32"/>
                <w:szCs w:val="28"/>
              </w:rPr>
            </w:pPr>
            <w:r>
              <w:rPr>
                <w:rFonts w:ascii="仿宋" w:eastAsia="仿宋" w:hAnsi="仿宋" w:cs="Times New Roman" w:hint="eastAsia"/>
                <w:bCs/>
                <w:sz w:val="32"/>
                <w:szCs w:val="28"/>
              </w:rPr>
              <w:t>基本情况</w:t>
            </w:r>
          </w:p>
        </w:tc>
        <w:tc>
          <w:tcPr>
            <w:tcW w:w="6901" w:type="dxa"/>
          </w:tcPr>
          <w:p w:rsidR="00D205C2" w:rsidRPr="00D205C2" w:rsidRDefault="00D205C2" w:rsidP="00D205C2">
            <w:pPr>
              <w:spacing w:line="0" w:lineRule="atLeast"/>
              <w:rPr>
                <w:rFonts w:ascii="楷体_GB2312" w:eastAsia="楷体_GB2312" w:hAnsi="楷体_GB2312" w:cs="Times New Roman"/>
                <w:bCs/>
                <w:sz w:val="28"/>
                <w:szCs w:val="28"/>
              </w:rPr>
            </w:pPr>
          </w:p>
        </w:tc>
      </w:tr>
      <w:tr w:rsidR="005F0E57" w:rsidRPr="00D205C2" w:rsidTr="005F0E57">
        <w:trPr>
          <w:trHeight w:val="1368"/>
        </w:trPr>
        <w:tc>
          <w:tcPr>
            <w:tcW w:w="2159" w:type="dxa"/>
          </w:tcPr>
          <w:p w:rsidR="005F0E57" w:rsidRDefault="005F0E57" w:rsidP="005F0E57">
            <w:pPr>
              <w:spacing w:line="0" w:lineRule="atLeast"/>
              <w:jc w:val="center"/>
              <w:rPr>
                <w:rFonts w:ascii="楷体_GB2312" w:eastAsia="楷体_GB2312" w:hAnsi="楷体_GB2312" w:cs="Times New Roman"/>
                <w:bCs/>
                <w:sz w:val="28"/>
                <w:szCs w:val="28"/>
              </w:rPr>
            </w:pPr>
          </w:p>
          <w:p w:rsidR="005F0E57" w:rsidRPr="0066388A" w:rsidRDefault="005F0E57" w:rsidP="005F0E57">
            <w:pPr>
              <w:spacing w:line="0" w:lineRule="atLeast"/>
              <w:jc w:val="center"/>
              <w:rPr>
                <w:rFonts w:ascii="仿宋" w:eastAsia="仿宋" w:hAnsi="仿宋" w:cs="Times New Roman"/>
                <w:bCs/>
                <w:sz w:val="32"/>
                <w:szCs w:val="32"/>
              </w:rPr>
            </w:pPr>
            <w:r w:rsidRPr="0066388A">
              <w:rPr>
                <w:rFonts w:ascii="仿宋" w:eastAsia="仿宋" w:hAnsi="仿宋" w:cs="Times New Roman" w:hint="eastAsia"/>
                <w:bCs/>
                <w:sz w:val="32"/>
                <w:szCs w:val="32"/>
              </w:rPr>
              <w:t>争议纠纷</w:t>
            </w:r>
          </w:p>
          <w:p w:rsidR="005F0E57" w:rsidRPr="00D205C2" w:rsidRDefault="005F0E57" w:rsidP="005F0E57">
            <w:pPr>
              <w:spacing w:line="0" w:lineRule="atLeast"/>
              <w:jc w:val="center"/>
              <w:rPr>
                <w:rFonts w:ascii="楷体_GB2312" w:eastAsia="楷体_GB2312" w:hAnsi="楷体_GB2312" w:cs="Times New Roman"/>
                <w:bCs/>
                <w:sz w:val="28"/>
                <w:szCs w:val="28"/>
              </w:rPr>
            </w:pPr>
            <w:r w:rsidRPr="0066388A">
              <w:rPr>
                <w:rFonts w:ascii="仿宋" w:eastAsia="仿宋" w:hAnsi="仿宋" w:cs="Times New Roman" w:hint="eastAsia"/>
                <w:bCs/>
                <w:sz w:val="32"/>
                <w:szCs w:val="32"/>
              </w:rPr>
              <w:t>简要事由</w:t>
            </w:r>
          </w:p>
        </w:tc>
        <w:tc>
          <w:tcPr>
            <w:tcW w:w="6901" w:type="dxa"/>
          </w:tcPr>
          <w:p w:rsidR="005F0E57" w:rsidRPr="00D205C2" w:rsidRDefault="005F0E57" w:rsidP="00D205C2">
            <w:pPr>
              <w:spacing w:line="0" w:lineRule="atLeast"/>
              <w:rPr>
                <w:rFonts w:ascii="仿宋" w:eastAsia="仿宋" w:hAnsi="仿宋" w:cs="Times New Roman"/>
                <w:sz w:val="32"/>
                <w:szCs w:val="20"/>
              </w:rPr>
            </w:pPr>
          </w:p>
        </w:tc>
      </w:tr>
      <w:tr w:rsidR="005F0E57" w:rsidRPr="00D205C2" w:rsidTr="005F0E57">
        <w:trPr>
          <w:trHeight w:val="1368"/>
        </w:trPr>
        <w:tc>
          <w:tcPr>
            <w:tcW w:w="2159" w:type="dxa"/>
            <w:tcBorders>
              <w:top w:val="single" w:sz="4" w:space="0" w:color="auto"/>
              <w:left w:val="single" w:sz="4" w:space="0" w:color="auto"/>
              <w:bottom w:val="single" w:sz="4" w:space="0" w:color="auto"/>
              <w:right w:val="single" w:sz="4" w:space="0" w:color="auto"/>
            </w:tcBorders>
          </w:tcPr>
          <w:p w:rsidR="005F0E57" w:rsidRPr="00D205C2" w:rsidRDefault="005F0E57" w:rsidP="005F0E57">
            <w:pPr>
              <w:spacing w:line="0" w:lineRule="atLeast"/>
              <w:jc w:val="center"/>
              <w:rPr>
                <w:rFonts w:ascii="楷体_GB2312" w:eastAsia="楷体_GB2312" w:hAnsi="楷体_GB2312" w:cs="Times New Roman"/>
                <w:bCs/>
                <w:sz w:val="28"/>
                <w:szCs w:val="28"/>
              </w:rPr>
            </w:pPr>
          </w:p>
          <w:p w:rsidR="005F0E57" w:rsidRDefault="005F0E57" w:rsidP="005F0E57">
            <w:pPr>
              <w:spacing w:line="0" w:lineRule="atLeast"/>
              <w:jc w:val="center"/>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t xml:space="preserve">    </w:t>
            </w:r>
          </w:p>
          <w:p w:rsidR="005F0E57" w:rsidRDefault="005F0E57" w:rsidP="005F0E57">
            <w:pPr>
              <w:spacing w:line="0" w:lineRule="atLeast"/>
              <w:jc w:val="center"/>
              <w:rPr>
                <w:rFonts w:ascii="楷体_GB2312" w:eastAsia="楷体_GB2312" w:hAnsi="楷体_GB2312" w:cs="Times New Roman"/>
                <w:bCs/>
                <w:sz w:val="28"/>
                <w:szCs w:val="28"/>
              </w:rPr>
            </w:pPr>
          </w:p>
          <w:p w:rsidR="005F0E57" w:rsidRPr="0066388A" w:rsidRDefault="005F0E57" w:rsidP="005F0E57">
            <w:pPr>
              <w:spacing w:line="0" w:lineRule="atLeast"/>
              <w:jc w:val="center"/>
              <w:rPr>
                <w:rFonts w:ascii="仿宋" w:eastAsia="仿宋" w:hAnsi="仿宋" w:cs="Times New Roman"/>
                <w:bCs/>
                <w:sz w:val="32"/>
                <w:szCs w:val="32"/>
              </w:rPr>
            </w:pPr>
            <w:r>
              <w:rPr>
                <w:rFonts w:ascii="楷体_GB2312" w:eastAsia="楷体_GB2312" w:hAnsi="楷体_GB2312" w:cs="Times New Roman" w:hint="eastAsia"/>
                <w:bCs/>
                <w:sz w:val="28"/>
                <w:szCs w:val="28"/>
              </w:rPr>
              <w:t xml:space="preserve"> </w:t>
            </w:r>
            <w:r w:rsidRPr="0066388A">
              <w:rPr>
                <w:rFonts w:ascii="仿宋" w:eastAsia="仿宋" w:hAnsi="仿宋" w:cs="Times New Roman" w:hint="eastAsia"/>
                <w:bCs/>
                <w:sz w:val="32"/>
                <w:szCs w:val="32"/>
              </w:rPr>
              <w:t>调</w:t>
            </w:r>
          </w:p>
          <w:p w:rsidR="005F0E57" w:rsidRPr="0066388A" w:rsidRDefault="0066388A" w:rsidP="005F0E57">
            <w:pPr>
              <w:spacing w:line="0" w:lineRule="atLeast"/>
              <w:jc w:val="center"/>
              <w:rPr>
                <w:rFonts w:ascii="仿宋" w:eastAsia="仿宋" w:hAnsi="仿宋" w:cs="Times New Roman"/>
                <w:bCs/>
                <w:sz w:val="32"/>
                <w:szCs w:val="32"/>
              </w:rPr>
            </w:pPr>
            <w:r>
              <w:rPr>
                <w:rFonts w:ascii="仿宋" w:eastAsia="仿宋" w:hAnsi="仿宋" w:cs="Times New Roman" w:hint="eastAsia"/>
                <w:bCs/>
                <w:sz w:val="32"/>
                <w:szCs w:val="32"/>
              </w:rPr>
              <w:t xml:space="preserve"> </w:t>
            </w:r>
            <w:r w:rsidR="005F0E57" w:rsidRPr="0066388A">
              <w:rPr>
                <w:rFonts w:ascii="仿宋" w:eastAsia="仿宋" w:hAnsi="仿宋" w:cs="Times New Roman" w:hint="eastAsia"/>
                <w:bCs/>
                <w:sz w:val="32"/>
                <w:szCs w:val="32"/>
              </w:rPr>
              <w:t>解</w:t>
            </w:r>
          </w:p>
          <w:p w:rsidR="005F0E57" w:rsidRPr="0066388A" w:rsidRDefault="0066388A" w:rsidP="005F0E57">
            <w:pPr>
              <w:spacing w:line="0" w:lineRule="atLeast"/>
              <w:jc w:val="center"/>
              <w:rPr>
                <w:rFonts w:ascii="仿宋" w:eastAsia="仿宋" w:hAnsi="仿宋" w:cs="Times New Roman"/>
                <w:bCs/>
                <w:sz w:val="32"/>
                <w:szCs w:val="32"/>
              </w:rPr>
            </w:pPr>
            <w:r>
              <w:rPr>
                <w:rFonts w:ascii="仿宋" w:eastAsia="仿宋" w:hAnsi="仿宋" w:cs="Times New Roman" w:hint="eastAsia"/>
                <w:bCs/>
                <w:sz w:val="32"/>
                <w:szCs w:val="32"/>
              </w:rPr>
              <w:t xml:space="preserve"> </w:t>
            </w:r>
            <w:r w:rsidR="005F0E57" w:rsidRPr="0066388A">
              <w:rPr>
                <w:rFonts w:ascii="仿宋" w:eastAsia="仿宋" w:hAnsi="仿宋" w:cs="Times New Roman" w:hint="eastAsia"/>
                <w:bCs/>
                <w:sz w:val="32"/>
                <w:szCs w:val="32"/>
              </w:rPr>
              <w:t>结</w:t>
            </w:r>
          </w:p>
          <w:p w:rsidR="005F0E57" w:rsidRPr="00D205C2" w:rsidRDefault="0066388A" w:rsidP="005F0E57">
            <w:pPr>
              <w:spacing w:line="0" w:lineRule="atLeast"/>
              <w:jc w:val="center"/>
              <w:rPr>
                <w:rFonts w:ascii="楷体_GB2312" w:eastAsia="楷体_GB2312" w:hAnsi="楷体_GB2312" w:cs="Times New Roman"/>
                <w:bCs/>
                <w:sz w:val="28"/>
                <w:szCs w:val="28"/>
              </w:rPr>
            </w:pPr>
            <w:r>
              <w:rPr>
                <w:rFonts w:ascii="仿宋" w:eastAsia="仿宋" w:hAnsi="仿宋" w:cs="Times New Roman" w:hint="eastAsia"/>
                <w:bCs/>
                <w:sz w:val="32"/>
                <w:szCs w:val="32"/>
              </w:rPr>
              <w:t xml:space="preserve"> </w:t>
            </w:r>
            <w:r w:rsidR="005F0E57" w:rsidRPr="0066388A">
              <w:rPr>
                <w:rFonts w:ascii="仿宋" w:eastAsia="仿宋" w:hAnsi="仿宋" w:cs="Times New Roman" w:hint="eastAsia"/>
                <w:bCs/>
                <w:sz w:val="32"/>
                <w:szCs w:val="32"/>
              </w:rPr>
              <w:t>果</w:t>
            </w:r>
          </w:p>
          <w:p w:rsidR="005F0E57" w:rsidRPr="00D205C2" w:rsidRDefault="005F0E57" w:rsidP="005F0E57">
            <w:pPr>
              <w:spacing w:line="0" w:lineRule="atLeast"/>
              <w:jc w:val="center"/>
              <w:rPr>
                <w:rFonts w:ascii="楷体_GB2312" w:eastAsia="楷体_GB2312" w:hAnsi="楷体_GB2312" w:cs="Times New Roman"/>
                <w:bCs/>
                <w:sz w:val="28"/>
                <w:szCs w:val="28"/>
              </w:rPr>
            </w:pPr>
          </w:p>
          <w:p w:rsidR="005F0E57" w:rsidRPr="00D205C2" w:rsidRDefault="005F0E57" w:rsidP="005F0E57">
            <w:pPr>
              <w:spacing w:line="0" w:lineRule="atLeast"/>
              <w:jc w:val="center"/>
              <w:rPr>
                <w:rFonts w:ascii="楷体_GB2312" w:eastAsia="楷体_GB2312" w:hAnsi="楷体_GB2312" w:cs="Times New Roman"/>
                <w:bCs/>
                <w:sz w:val="28"/>
                <w:szCs w:val="28"/>
              </w:rPr>
            </w:pPr>
          </w:p>
        </w:tc>
        <w:tc>
          <w:tcPr>
            <w:tcW w:w="6901" w:type="dxa"/>
            <w:tcBorders>
              <w:top w:val="single" w:sz="4" w:space="0" w:color="auto"/>
              <w:left w:val="single" w:sz="4" w:space="0" w:color="auto"/>
              <w:bottom w:val="single" w:sz="4" w:space="0" w:color="auto"/>
              <w:right w:val="single" w:sz="4" w:space="0" w:color="auto"/>
            </w:tcBorders>
          </w:tcPr>
          <w:p w:rsidR="005F0E57" w:rsidRPr="005F0E57" w:rsidRDefault="005F0E57" w:rsidP="007F0385">
            <w:pPr>
              <w:spacing w:line="0" w:lineRule="atLeast"/>
              <w:rPr>
                <w:rFonts w:ascii="仿宋" w:eastAsia="仿宋" w:hAnsi="仿宋" w:cs="Times New Roman"/>
                <w:sz w:val="32"/>
                <w:szCs w:val="20"/>
              </w:rPr>
            </w:pPr>
            <w:r>
              <w:rPr>
                <w:rFonts w:ascii="仿宋" w:eastAsia="仿宋" w:hAnsi="仿宋" w:cs="Times New Roman" w:hint="eastAsia"/>
                <w:sz w:val="32"/>
                <w:szCs w:val="20"/>
              </w:rPr>
              <w:t xml:space="preserve">   </w:t>
            </w:r>
            <w:r w:rsidRPr="005F0E57">
              <w:rPr>
                <w:rFonts w:ascii="仿宋" w:eastAsia="仿宋" w:hAnsi="仿宋" w:cs="Times New Roman" w:hint="eastAsia"/>
                <w:sz w:val="32"/>
                <w:szCs w:val="20"/>
              </w:rPr>
              <w:t>经调解</w:t>
            </w:r>
            <w:r>
              <w:rPr>
                <w:rFonts w:ascii="仿宋" w:eastAsia="仿宋" w:hAnsi="仿宋" w:cs="Times New Roman" w:hint="eastAsia"/>
                <w:sz w:val="32"/>
                <w:szCs w:val="20"/>
              </w:rPr>
              <w:t>，</w:t>
            </w:r>
            <w:r w:rsidRPr="005F0E57">
              <w:rPr>
                <w:rFonts w:ascii="仿宋" w:eastAsia="仿宋" w:hAnsi="仿宋" w:cs="Times New Roman" w:hint="eastAsia"/>
                <w:sz w:val="32"/>
                <w:szCs w:val="20"/>
              </w:rPr>
              <w:t>各方当事人自愿达成如下协议：</w:t>
            </w:r>
          </w:p>
          <w:p w:rsidR="005F0E57" w:rsidRPr="005F0E57" w:rsidRDefault="005F0E57" w:rsidP="007F0385">
            <w:pPr>
              <w:spacing w:line="0" w:lineRule="atLeast"/>
              <w:rPr>
                <w:rFonts w:ascii="仿宋" w:eastAsia="仿宋" w:hAnsi="仿宋" w:cs="Times New Roman"/>
                <w:sz w:val="32"/>
                <w:szCs w:val="20"/>
              </w:rPr>
            </w:pPr>
          </w:p>
          <w:p w:rsidR="005F0E57" w:rsidRPr="005F0E57" w:rsidRDefault="005F0E57" w:rsidP="007F0385">
            <w:pPr>
              <w:spacing w:line="0" w:lineRule="atLeast"/>
              <w:rPr>
                <w:rFonts w:ascii="仿宋" w:eastAsia="仿宋" w:hAnsi="仿宋" w:cs="Times New Roman"/>
                <w:sz w:val="32"/>
                <w:szCs w:val="20"/>
              </w:rPr>
            </w:pPr>
          </w:p>
          <w:p w:rsidR="005F0E57" w:rsidRPr="005F0E57" w:rsidRDefault="005F0E57" w:rsidP="007F0385">
            <w:pPr>
              <w:spacing w:line="0" w:lineRule="atLeast"/>
              <w:rPr>
                <w:rFonts w:ascii="仿宋" w:eastAsia="仿宋" w:hAnsi="仿宋" w:cs="Times New Roman"/>
                <w:sz w:val="32"/>
                <w:szCs w:val="20"/>
              </w:rPr>
            </w:pPr>
          </w:p>
          <w:p w:rsidR="005F0E57" w:rsidRPr="005F0E57" w:rsidRDefault="005F0E57" w:rsidP="007F0385">
            <w:pPr>
              <w:spacing w:line="0" w:lineRule="atLeast"/>
              <w:rPr>
                <w:rFonts w:ascii="仿宋" w:eastAsia="仿宋" w:hAnsi="仿宋" w:cs="Times New Roman"/>
                <w:sz w:val="32"/>
                <w:szCs w:val="20"/>
              </w:rPr>
            </w:pPr>
            <w:r>
              <w:rPr>
                <w:rFonts w:ascii="仿宋" w:eastAsia="仿宋" w:hAnsi="仿宋" w:cs="Times New Roman" w:hint="eastAsia"/>
                <w:sz w:val="32"/>
                <w:szCs w:val="20"/>
              </w:rPr>
              <w:t xml:space="preserve">   </w:t>
            </w:r>
            <w:r w:rsidRPr="005F0E57">
              <w:rPr>
                <w:rFonts w:ascii="仿宋" w:eastAsia="仿宋" w:hAnsi="仿宋" w:cs="Times New Roman" w:hint="eastAsia"/>
                <w:sz w:val="32"/>
                <w:szCs w:val="20"/>
              </w:rPr>
              <w:t>当事人甲方（签名或盖章）：</w:t>
            </w:r>
          </w:p>
          <w:p w:rsidR="005F0E57" w:rsidRPr="005F0E57" w:rsidRDefault="005F0E57" w:rsidP="005F0E57">
            <w:pPr>
              <w:spacing w:line="0" w:lineRule="atLeast"/>
              <w:ind w:firstLineChars="150" w:firstLine="480"/>
              <w:rPr>
                <w:rFonts w:ascii="仿宋" w:eastAsia="仿宋" w:hAnsi="仿宋" w:cs="Times New Roman"/>
                <w:sz w:val="32"/>
                <w:szCs w:val="20"/>
              </w:rPr>
            </w:pPr>
            <w:r w:rsidRPr="005F0E57">
              <w:rPr>
                <w:rFonts w:ascii="仿宋" w:eastAsia="仿宋" w:hAnsi="仿宋" w:cs="Times New Roman" w:hint="eastAsia"/>
                <w:sz w:val="32"/>
                <w:szCs w:val="20"/>
              </w:rPr>
              <w:t>当事人乙方（签名或盖章）：</w:t>
            </w:r>
          </w:p>
          <w:p w:rsidR="005F0E57" w:rsidRPr="005F0E57" w:rsidRDefault="005F0E57" w:rsidP="005F0E57">
            <w:pPr>
              <w:spacing w:line="0" w:lineRule="atLeast"/>
              <w:ind w:firstLineChars="150" w:firstLine="480"/>
              <w:rPr>
                <w:rFonts w:ascii="仿宋" w:eastAsia="仿宋" w:hAnsi="仿宋" w:cs="Times New Roman"/>
                <w:sz w:val="32"/>
                <w:szCs w:val="20"/>
              </w:rPr>
            </w:pPr>
            <w:r w:rsidRPr="005F0E57">
              <w:rPr>
                <w:rFonts w:ascii="仿宋" w:eastAsia="仿宋" w:hAnsi="仿宋" w:cs="Times New Roman" w:hint="eastAsia"/>
                <w:sz w:val="32"/>
                <w:szCs w:val="20"/>
              </w:rPr>
              <w:t>调解员（签名）：</w:t>
            </w:r>
          </w:p>
          <w:p w:rsidR="005F0E57" w:rsidRPr="005F0E57" w:rsidRDefault="005F0E57" w:rsidP="007F0385">
            <w:pPr>
              <w:spacing w:line="0" w:lineRule="atLeast"/>
              <w:rPr>
                <w:rFonts w:ascii="仿宋" w:eastAsia="仿宋" w:hAnsi="仿宋" w:cs="Times New Roman"/>
                <w:sz w:val="32"/>
                <w:szCs w:val="20"/>
              </w:rPr>
            </w:pPr>
            <w:r w:rsidRPr="005F0E57">
              <w:rPr>
                <w:rFonts w:ascii="仿宋" w:eastAsia="仿宋" w:hAnsi="仿宋" w:cs="Times New Roman" w:hint="eastAsia"/>
                <w:sz w:val="32"/>
                <w:szCs w:val="20"/>
              </w:rPr>
              <w:t xml:space="preserve">     </w:t>
            </w:r>
          </w:p>
          <w:p w:rsidR="005F0E57" w:rsidRPr="005F0E57" w:rsidRDefault="0066388A" w:rsidP="007F0385">
            <w:pPr>
              <w:spacing w:line="0" w:lineRule="atLeast"/>
              <w:rPr>
                <w:rFonts w:ascii="仿宋" w:eastAsia="仿宋" w:hAnsi="仿宋" w:cs="Times New Roman"/>
                <w:sz w:val="32"/>
                <w:szCs w:val="20"/>
              </w:rPr>
            </w:pPr>
            <w:r>
              <w:rPr>
                <w:rFonts w:ascii="仿宋" w:eastAsia="仿宋" w:hAnsi="仿宋" w:cs="Times New Roman" w:hint="eastAsia"/>
                <w:sz w:val="32"/>
                <w:szCs w:val="20"/>
              </w:rPr>
              <w:t xml:space="preserve">          卫生计生委</w:t>
            </w:r>
            <w:r w:rsidR="005F0E57" w:rsidRPr="005F0E57">
              <w:rPr>
                <w:rFonts w:ascii="仿宋" w:eastAsia="仿宋" w:hAnsi="仿宋" w:cs="Times New Roman" w:hint="eastAsia"/>
                <w:sz w:val="32"/>
                <w:szCs w:val="20"/>
              </w:rPr>
              <w:t>印章（行政调解专用章）</w:t>
            </w:r>
          </w:p>
          <w:p w:rsidR="005F0E57" w:rsidRPr="005F0E57" w:rsidRDefault="005F0E57" w:rsidP="007F0385">
            <w:pPr>
              <w:spacing w:line="0" w:lineRule="atLeast"/>
              <w:rPr>
                <w:rFonts w:ascii="仿宋" w:eastAsia="仿宋" w:hAnsi="仿宋" w:cs="Times New Roman"/>
                <w:sz w:val="32"/>
                <w:szCs w:val="20"/>
              </w:rPr>
            </w:pPr>
            <w:r w:rsidRPr="005F0E57">
              <w:rPr>
                <w:rFonts w:ascii="仿宋" w:eastAsia="仿宋" w:hAnsi="仿宋" w:cs="Times New Roman" w:hint="eastAsia"/>
                <w:sz w:val="32"/>
                <w:szCs w:val="20"/>
              </w:rPr>
              <w:t xml:space="preserve">          </w:t>
            </w:r>
          </w:p>
          <w:p w:rsidR="005F0E57" w:rsidRPr="005F0E57" w:rsidRDefault="005F0E57" w:rsidP="007F0385">
            <w:pPr>
              <w:spacing w:line="0" w:lineRule="atLeast"/>
              <w:rPr>
                <w:rFonts w:ascii="仿宋" w:eastAsia="仿宋" w:hAnsi="仿宋" w:cs="Times New Roman"/>
                <w:sz w:val="32"/>
                <w:szCs w:val="20"/>
              </w:rPr>
            </w:pPr>
            <w:r w:rsidRPr="00D205C2">
              <w:rPr>
                <w:rFonts w:ascii="仿宋" w:eastAsia="仿宋" w:hAnsi="仿宋" w:cs="Times New Roman" w:hint="eastAsia"/>
                <w:sz w:val="32"/>
                <w:szCs w:val="20"/>
              </w:rPr>
              <w:t xml:space="preserve">   </w:t>
            </w:r>
            <w:r>
              <w:rPr>
                <w:rFonts w:ascii="仿宋" w:eastAsia="仿宋" w:hAnsi="仿宋" w:cs="Times New Roman" w:hint="eastAsia"/>
                <w:sz w:val="32"/>
                <w:szCs w:val="20"/>
              </w:rPr>
              <w:t xml:space="preserve">                     </w:t>
            </w:r>
            <w:r w:rsidRPr="00D205C2">
              <w:rPr>
                <w:rFonts w:ascii="仿宋" w:eastAsia="仿宋" w:hAnsi="仿宋" w:cs="Times New Roman" w:hint="eastAsia"/>
                <w:sz w:val="32"/>
                <w:szCs w:val="20"/>
              </w:rPr>
              <w:t xml:space="preserve"> 年    月    日</w:t>
            </w:r>
          </w:p>
        </w:tc>
      </w:tr>
    </w:tbl>
    <w:p w:rsidR="00D205C2" w:rsidRPr="00D205C2" w:rsidRDefault="00D205C2" w:rsidP="00D205C2">
      <w:pPr>
        <w:jc w:val="left"/>
        <w:rPr>
          <w:rFonts w:ascii="仿宋" w:eastAsia="仿宋" w:hAnsi="仿宋" w:cs="Times New Roman"/>
          <w:sz w:val="28"/>
          <w:szCs w:val="28"/>
        </w:rPr>
      </w:pPr>
      <w:r w:rsidRPr="00D205C2">
        <w:rPr>
          <w:rFonts w:ascii="仿宋" w:eastAsia="仿宋" w:hAnsi="仿宋" w:cs="Times New Roman" w:hint="eastAsia"/>
          <w:sz w:val="28"/>
          <w:szCs w:val="28"/>
        </w:rPr>
        <w:t xml:space="preserve">   备注：此表用于案情简单、当场能够解决的争议纠纷。</w:t>
      </w: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p w:rsidR="00D205C2" w:rsidRPr="00D205C2" w:rsidRDefault="00D205C2" w:rsidP="00D205C2">
      <w:pPr>
        <w:spacing w:line="0" w:lineRule="atLeast"/>
        <w:rPr>
          <w:rFonts w:ascii="宋体" w:eastAsia="宋体" w:hAnsi="宋体" w:cs="Times New Roman"/>
          <w:b/>
          <w:sz w:val="44"/>
          <w:szCs w:val="28"/>
        </w:rPr>
      </w:pPr>
    </w:p>
    <w:p w:rsidR="00D205C2" w:rsidRPr="00D205C2" w:rsidRDefault="00D205C2" w:rsidP="00D205C2">
      <w:pPr>
        <w:spacing w:line="0" w:lineRule="atLeast"/>
        <w:jc w:val="center"/>
        <w:rPr>
          <w:rFonts w:ascii="黑体" w:eastAsia="黑体" w:hAnsi="黑体" w:cs="黑体"/>
          <w:bCs/>
          <w:sz w:val="44"/>
          <w:szCs w:val="44"/>
        </w:rPr>
      </w:pPr>
    </w:p>
    <w:p w:rsidR="00D205C2" w:rsidRPr="00D205C2" w:rsidRDefault="00D205C2" w:rsidP="00D205C2">
      <w:pPr>
        <w:spacing w:line="0" w:lineRule="atLeast"/>
        <w:jc w:val="center"/>
        <w:rPr>
          <w:rFonts w:ascii="黑体" w:eastAsia="黑体" w:hAnsi="黑体" w:cs="黑体"/>
          <w:bCs/>
          <w:sz w:val="44"/>
          <w:szCs w:val="44"/>
        </w:rPr>
      </w:pPr>
    </w:p>
    <w:p w:rsidR="00D205C2" w:rsidRPr="00D205C2" w:rsidRDefault="00D205C2" w:rsidP="00D205C2">
      <w:pPr>
        <w:spacing w:line="0" w:lineRule="atLeast"/>
        <w:jc w:val="center"/>
        <w:rPr>
          <w:rFonts w:ascii="黑体" w:eastAsia="黑体" w:hAnsi="黑体" w:cs="黑体"/>
          <w:bCs/>
          <w:sz w:val="44"/>
          <w:szCs w:val="44"/>
        </w:rPr>
      </w:pPr>
    </w:p>
    <w:p w:rsidR="00D205C2" w:rsidRPr="00D205C2" w:rsidRDefault="00D205C2" w:rsidP="00D205C2">
      <w:pPr>
        <w:spacing w:line="0" w:lineRule="atLeast"/>
        <w:jc w:val="center"/>
        <w:rPr>
          <w:rFonts w:ascii="黑体" w:eastAsia="黑体" w:hAnsi="黑体" w:cs="黑体"/>
          <w:bCs/>
          <w:sz w:val="44"/>
          <w:szCs w:val="44"/>
        </w:rPr>
      </w:pPr>
    </w:p>
    <w:p w:rsidR="00D205C2" w:rsidRPr="00D205C2" w:rsidRDefault="00D205C2" w:rsidP="00D205C2">
      <w:pPr>
        <w:spacing w:line="0" w:lineRule="atLeast"/>
        <w:jc w:val="center"/>
        <w:rPr>
          <w:rFonts w:ascii="黑体" w:eastAsia="黑体" w:hAnsi="黑体" w:cs="黑体"/>
          <w:bCs/>
          <w:sz w:val="44"/>
          <w:szCs w:val="44"/>
        </w:rPr>
      </w:pPr>
    </w:p>
    <w:p w:rsidR="00D205C2" w:rsidRPr="00D205C2" w:rsidRDefault="00D205C2" w:rsidP="00D205C2">
      <w:pPr>
        <w:numPr>
          <w:ilvl w:val="0"/>
          <w:numId w:val="1"/>
        </w:numPr>
        <w:spacing w:line="0" w:lineRule="atLeast"/>
        <w:jc w:val="center"/>
        <w:rPr>
          <w:rFonts w:ascii="黑体" w:eastAsia="黑体" w:hAnsi="黑体" w:cs="Times New Roman"/>
          <w:bCs/>
          <w:sz w:val="44"/>
          <w:szCs w:val="32"/>
        </w:rPr>
      </w:pPr>
      <w:r w:rsidRPr="00D205C2">
        <w:rPr>
          <w:rFonts w:ascii="黑体" w:eastAsia="黑体" w:hAnsi="黑体" w:cs="Times New Roman" w:hint="eastAsia"/>
          <w:bCs/>
          <w:sz w:val="44"/>
          <w:szCs w:val="32"/>
        </w:rPr>
        <w:t>一般程序</w:t>
      </w: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D205C2" w:rsidRPr="00D205C2" w:rsidRDefault="00D205C2" w:rsidP="00D205C2">
      <w:pPr>
        <w:spacing w:line="0" w:lineRule="atLeast"/>
        <w:jc w:val="center"/>
        <w:rPr>
          <w:rFonts w:ascii="黑体" w:eastAsia="黑体" w:hAnsi="黑体" w:cs="Times New Roman"/>
          <w:bCs/>
          <w:sz w:val="44"/>
          <w:szCs w:val="32"/>
        </w:rPr>
      </w:pPr>
    </w:p>
    <w:p w:rsidR="0066388A" w:rsidRDefault="0066388A" w:rsidP="00D205C2">
      <w:pPr>
        <w:spacing w:line="560" w:lineRule="exact"/>
        <w:rPr>
          <w:rFonts w:ascii="楷体_GB2312" w:eastAsia="楷体_GB2312" w:hAnsi="楷体_GB2312" w:cs="Times New Roman"/>
          <w:bCs/>
          <w:sz w:val="28"/>
          <w:szCs w:val="28"/>
        </w:rPr>
      </w:pPr>
    </w:p>
    <w:p w:rsidR="0066388A" w:rsidRDefault="0066388A" w:rsidP="00D205C2">
      <w:pPr>
        <w:spacing w:line="560" w:lineRule="exact"/>
        <w:rPr>
          <w:rFonts w:ascii="楷体_GB2312" w:eastAsia="楷体_GB2312" w:hAnsi="楷体_GB2312" w:cs="Times New Roman"/>
          <w:bCs/>
          <w:sz w:val="28"/>
          <w:szCs w:val="28"/>
        </w:rPr>
      </w:pPr>
    </w:p>
    <w:p w:rsidR="0066388A" w:rsidRDefault="0066388A" w:rsidP="00D205C2">
      <w:pPr>
        <w:spacing w:line="560" w:lineRule="exact"/>
        <w:rPr>
          <w:rFonts w:ascii="楷体_GB2312" w:eastAsia="楷体_GB2312" w:hAnsi="楷体_GB2312" w:cs="Times New Roman"/>
          <w:bCs/>
          <w:sz w:val="28"/>
          <w:szCs w:val="28"/>
        </w:rPr>
      </w:pPr>
    </w:p>
    <w:p w:rsidR="0066388A" w:rsidRDefault="0066388A" w:rsidP="00D205C2">
      <w:pPr>
        <w:spacing w:line="560" w:lineRule="exact"/>
        <w:rPr>
          <w:rFonts w:ascii="楷体_GB2312" w:eastAsia="楷体_GB2312" w:hAnsi="楷体_GB2312" w:cs="Times New Roman"/>
          <w:bCs/>
          <w:sz w:val="28"/>
          <w:szCs w:val="28"/>
        </w:rPr>
      </w:pPr>
    </w:p>
    <w:p w:rsidR="0066388A" w:rsidRDefault="0066388A" w:rsidP="00D205C2">
      <w:pPr>
        <w:spacing w:line="560" w:lineRule="exact"/>
        <w:rPr>
          <w:rFonts w:ascii="楷体_GB2312" w:eastAsia="楷体_GB2312" w:hAnsi="楷体_GB2312" w:cs="Times New Roman"/>
          <w:bCs/>
          <w:sz w:val="28"/>
          <w:szCs w:val="28"/>
        </w:rPr>
      </w:pPr>
    </w:p>
    <w:p w:rsidR="00D205C2" w:rsidRPr="00D205C2" w:rsidRDefault="00D205C2" w:rsidP="00D205C2">
      <w:pPr>
        <w:spacing w:line="560" w:lineRule="exact"/>
        <w:rPr>
          <w:rFonts w:ascii="黑体" w:eastAsia="黑体" w:hAnsi="Times New Roman" w:cs="Times New Roman"/>
          <w:spacing w:val="40"/>
          <w:sz w:val="44"/>
          <w:szCs w:val="20"/>
          <w:u w:val="single"/>
        </w:rPr>
      </w:pPr>
      <w:r w:rsidRPr="00D205C2">
        <w:rPr>
          <w:rFonts w:ascii="楷体_GB2312" w:eastAsia="楷体_GB2312" w:hAnsi="楷体_GB2312" w:cs="Times New Roman" w:hint="eastAsia"/>
          <w:bCs/>
          <w:sz w:val="28"/>
          <w:szCs w:val="28"/>
        </w:rPr>
        <w:lastRenderedPageBreak/>
        <w:t>行政调解文书示范文本之一</w:t>
      </w:r>
    </w:p>
    <w:p w:rsidR="009B7947" w:rsidRDefault="009B7947" w:rsidP="00D205C2">
      <w:pPr>
        <w:spacing w:line="1000" w:lineRule="exact"/>
        <w:jc w:val="center"/>
        <w:rPr>
          <w:rFonts w:ascii="黑体" w:eastAsia="黑体" w:hAnsi="Times New Roman" w:cs="Times New Roman"/>
          <w:spacing w:val="40"/>
          <w:sz w:val="44"/>
          <w:szCs w:val="20"/>
          <w:u w:val="single"/>
        </w:rPr>
      </w:pPr>
      <w:r>
        <w:rPr>
          <w:rFonts w:ascii="黑体" w:eastAsia="黑体" w:hAnsi="Times New Roman" w:cs="Times New Roman" w:hint="eastAsia"/>
          <w:spacing w:val="40"/>
          <w:sz w:val="44"/>
          <w:szCs w:val="20"/>
          <w:u w:val="single"/>
        </w:rPr>
        <w:t xml:space="preserve">      </w:t>
      </w:r>
      <w:r w:rsidR="00D205C2" w:rsidRPr="00D205C2">
        <w:rPr>
          <w:rFonts w:ascii="黑体" w:eastAsia="黑体" w:hAnsi="Times New Roman" w:cs="Times New Roman" w:hint="eastAsia"/>
          <w:spacing w:val="40"/>
          <w:sz w:val="44"/>
          <w:szCs w:val="20"/>
          <w:u w:val="single"/>
        </w:rPr>
        <w:t>卫生计</w:t>
      </w:r>
      <w:r>
        <w:rPr>
          <w:rFonts w:ascii="黑体" w:eastAsia="黑体" w:hAnsi="Times New Roman" w:cs="Times New Roman" w:hint="eastAsia"/>
          <w:spacing w:val="40"/>
          <w:sz w:val="44"/>
          <w:szCs w:val="20"/>
          <w:u w:val="single"/>
        </w:rPr>
        <w:t>生</w:t>
      </w:r>
      <w:r w:rsidR="00D205C2" w:rsidRPr="00D205C2">
        <w:rPr>
          <w:rFonts w:ascii="黑体" w:eastAsia="黑体" w:hAnsi="Times New Roman" w:cs="Times New Roman" w:hint="eastAsia"/>
          <w:spacing w:val="40"/>
          <w:sz w:val="44"/>
          <w:szCs w:val="20"/>
          <w:u w:val="single"/>
        </w:rPr>
        <w:t>委</w:t>
      </w:r>
    </w:p>
    <w:p w:rsidR="00D205C2" w:rsidRPr="00D205C2" w:rsidRDefault="00D205C2" w:rsidP="00D205C2">
      <w:pPr>
        <w:spacing w:line="1000" w:lineRule="exact"/>
        <w:jc w:val="center"/>
        <w:rPr>
          <w:rFonts w:ascii="黑体" w:eastAsia="黑体" w:hAnsi="Times New Roman" w:cs="Times New Roman"/>
          <w:spacing w:val="40"/>
          <w:sz w:val="44"/>
          <w:szCs w:val="20"/>
        </w:rPr>
      </w:pPr>
      <w:r w:rsidRPr="00D205C2">
        <w:rPr>
          <w:rFonts w:ascii="黑体" w:eastAsia="黑体" w:hAnsi="Times New Roman" w:cs="Times New Roman" w:hint="eastAsia"/>
          <w:spacing w:val="40"/>
          <w:sz w:val="44"/>
          <w:szCs w:val="20"/>
        </w:rPr>
        <w:t>行政调解</w:t>
      </w:r>
      <w:r w:rsidR="009B7947">
        <w:rPr>
          <w:rFonts w:ascii="黑体" w:eastAsia="黑体" w:hAnsi="Times New Roman" w:cs="Times New Roman" w:hint="eastAsia"/>
          <w:spacing w:val="40"/>
          <w:sz w:val="44"/>
          <w:szCs w:val="20"/>
        </w:rPr>
        <w:t>案卷</w:t>
      </w:r>
    </w:p>
    <w:p w:rsidR="00D205C2" w:rsidRPr="009B7947" w:rsidRDefault="00D205C2" w:rsidP="009B7947">
      <w:pPr>
        <w:spacing w:line="1000" w:lineRule="exact"/>
        <w:ind w:firstLineChars="200" w:firstLine="420"/>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anchor distT="0" distB="0" distL="114300" distR="114300" simplePos="0" relativeHeight="251666432" behindDoc="0" locked="0" layoutInCell="1" allowOverlap="1" wp14:anchorId="5D06D276" wp14:editId="69C4E4B0">
                <wp:simplePos x="0" y="0"/>
                <wp:positionH relativeFrom="column">
                  <wp:posOffset>3472815</wp:posOffset>
                </wp:positionH>
                <wp:positionV relativeFrom="paragraph">
                  <wp:posOffset>353060</wp:posOffset>
                </wp:positionV>
                <wp:extent cx="151765" cy="161290"/>
                <wp:effectExtent l="0" t="0" r="19685" b="1016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 cy="1612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273.45pt;margin-top:27.8pt;width:11.9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">
                <v:path arrowok="t"/>
              </v:rect>
            </w:pict>
          </mc:Fallback>
        </mc:AlternateContent>
      </w:r>
      <w:r>
        <w:rPr>
          <w:rFonts w:ascii="Times New Roman" w:eastAsia="宋体" w:hAnsi="Times New Roman" w:cs="Times New Roman"/>
          <w:noProof/>
          <w:szCs w:val="20"/>
        </w:rPr>
        <mc:AlternateContent>
          <mc:Choice Requires="wps">
            <w:drawing>
              <wp:anchor distT="0" distB="0" distL="114300" distR="114300" simplePos="0" relativeHeight="251665408" behindDoc="0" locked="0" layoutInCell="1" allowOverlap="1" wp14:anchorId="41861C63" wp14:editId="50FBE3BF">
                <wp:simplePos x="0" y="0"/>
                <wp:positionH relativeFrom="column">
                  <wp:posOffset>1663065</wp:posOffset>
                </wp:positionH>
                <wp:positionV relativeFrom="paragraph">
                  <wp:posOffset>353060</wp:posOffset>
                </wp:positionV>
                <wp:extent cx="151765" cy="161290"/>
                <wp:effectExtent l="0" t="0" r="19685" b="1016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 cy="1612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130.95pt;margin-top:27.8pt;width:11.95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">
                <v:path arrowok="t"/>
              </v:rect>
            </w:pict>
          </mc:Fallback>
        </mc:AlternateContent>
      </w:r>
      <w:r w:rsidRPr="00D205C2">
        <w:rPr>
          <w:rFonts w:ascii="Times New Roman" w:eastAsia="宋体" w:hAnsi="Times New Roman" w:cs="Times New Roman" w:hint="eastAsia"/>
          <w:szCs w:val="20"/>
        </w:rPr>
        <w:t xml:space="preserve"> </w:t>
      </w:r>
      <w:r w:rsidRPr="00D205C2">
        <w:rPr>
          <w:rFonts w:ascii="仿宋_GB2312" w:eastAsia="仿宋_GB2312" w:hAnsi="Times New Roman" w:cs="Times New Roman" w:hint="eastAsia"/>
          <w:sz w:val="32"/>
          <w:szCs w:val="20"/>
        </w:rPr>
        <w:t>卷宗类别：</w:t>
      </w:r>
      <w:r w:rsidRPr="00D205C2">
        <w:rPr>
          <w:rFonts w:ascii="仿宋_GB2312" w:eastAsia="仿宋_GB2312" w:hAnsi="Times New Roman" w:cs="Times New Roman" w:hint="eastAsia"/>
          <w:sz w:val="32"/>
          <w:szCs w:val="20"/>
          <w:u w:val="single"/>
        </w:rPr>
        <w:t xml:space="preserve">     行政争议         </w:t>
      </w:r>
      <w:r w:rsidR="009B7947">
        <w:rPr>
          <w:rFonts w:ascii="仿宋_GB2312" w:eastAsia="仿宋_GB2312" w:hAnsi="Times New Roman" w:cs="Times New Roman" w:hint="eastAsia"/>
          <w:sz w:val="32"/>
          <w:szCs w:val="20"/>
          <w:u w:val="single"/>
        </w:rPr>
        <w:t xml:space="preserve"> </w:t>
      </w:r>
      <w:r w:rsidRPr="00D205C2">
        <w:rPr>
          <w:rFonts w:ascii="仿宋_GB2312" w:eastAsia="仿宋_GB2312" w:hAnsi="Times New Roman" w:cs="Times New Roman" w:hint="eastAsia"/>
          <w:sz w:val="32"/>
          <w:szCs w:val="20"/>
          <w:u w:val="single"/>
        </w:rPr>
        <w:t xml:space="preserve">民事纠纷          </w:t>
      </w:r>
      <w:r w:rsidRPr="00D205C2">
        <w:rPr>
          <w:rFonts w:ascii="仿宋" w:eastAsia="仿宋" w:hAnsi="仿宋" w:cs="Times New Roman" w:hint="eastAsia"/>
          <w:color w:val="FFFFFF"/>
          <w:sz w:val="32"/>
          <w:szCs w:val="20"/>
        </w:rPr>
        <w:t>.</w:t>
      </w:r>
    </w:p>
    <w:p w:rsidR="00D205C2" w:rsidRPr="00D205C2" w:rsidRDefault="00D205C2" w:rsidP="00D205C2">
      <w:pPr>
        <w:spacing w:line="1000" w:lineRule="exact"/>
        <w:ind w:firstLineChars="200" w:firstLine="640"/>
        <w:rPr>
          <w:rFonts w:ascii="仿宋_GB2312" w:eastAsia="仿宋_GB2312" w:hAnsi="Times New Roman" w:cs="Times New Roman"/>
          <w:sz w:val="32"/>
          <w:szCs w:val="20"/>
          <w:u w:val="single"/>
        </w:rPr>
      </w:pPr>
      <w:r w:rsidRPr="00D205C2">
        <w:rPr>
          <w:rFonts w:ascii="仿宋_GB2312" w:eastAsia="仿宋_GB2312" w:hAnsi="Times New Roman" w:cs="Times New Roman" w:hint="eastAsia"/>
          <w:sz w:val="32"/>
          <w:szCs w:val="20"/>
        </w:rPr>
        <w:t>卷    名：</w:t>
      </w:r>
      <w:r w:rsidRPr="00D205C2">
        <w:rPr>
          <w:rFonts w:ascii="仿宋_GB2312" w:eastAsia="仿宋_GB2312" w:hAnsi="Times New Roman"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1000" w:lineRule="exact"/>
        <w:ind w:firstLineChars="200" w:firstLine="640"/>
        <w:rPr>
          <w:rFonts w:ascii="仿宋_GB2312" w:eastAsia="仿宋_GB2312" w:hAnsi="Times New Roman" w:cs="Times New Roman"/>
          <w:sz w:val="32"/>
          <w:szCs w:val="20"/>
          <w:u w:val="single"/>
        </w:rPr>
      </w:pPr>
      <w:r w:rsidRPr="00D205C2">
        <w:rPr>
          <w:rFonts w:ascii="仿宋_GB2312" w:eastAsia="仿宋_GB2312" w:hAnsi="Times New Roman" w:cs="Times New Roman" w:hint="eastAsia"/>
          <w:sz w:val="32"/>
          <w:szCs w:val="20"/>
        </w:rPr>
        <w:t>年    度：</w:t>
      </w:r>
      <w:r w:rsidRPr="00D205C2">
        <w:rPr>
          <w:rFonts w:ascii="仿宋_GB2312" w:eastAsia="仿宋_GB2312" w:hAnsi="Times New Roman" w:cs="Times New Roman" w:hint="eastAsia"/>
          <w:sz w:val="32"/>
          <w:szCs w:val="20"/>
          <w:u w:val="single"/>
        </w:rPr>
        <w:t xml:space="preserve">                </w:t>
      </w:r>
      <w:r w:rsidRPr="00D205C2">
        <w:rPr>
          <w:rFonts w:ascii="仿宋_GB2312" w:eastAsia="仿宋_GB2312" w:hAnsi="Times New Roman" w:cs="Times New Roman" w:hint="eastAsia"/>
          <w:sz w:val="32"/>
          <w:szCs w:val="20"/>
        </w:rPr>
        <w:t>卷  号：</w:t>
      </w:r>
      <w:r w:rsidRPr="00D205C2">
        <w:rPr>
          <w:rFonts w:ascii="仿宋_GB2312" w:eastAsia="仿宋_GB2312" w:hAnsi="Times New Roman"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1000" w:lineRule="exact"/>
        <w:ind w:firstLineChars="200" w:firstLine="640"/>
        <w:rPr>
          <w:rFonts w:ascii="仿宋_GB2312" w:eastAsia="仿宋_GB2312" w:hAnsi="Times New Roman" w:cs="Times New Roman"/>
          <w:sz w:val="32"/>
          <w:szCs w:val="20"/>
          <w:u w:val="single"/>
        </w:rPr>
      </w:pPr>
      <w:r w:rsidRPr="00D205C2">
        <w:rPr>
          <w:rFonts w:ascii="仿宋_GB2312" w:eastAsia="仿宋_GB2312" w:hAnsi="Times New Roman" w:cs="Times New Roman" w:hint="eastAsia"/>
          <w:sz w:val="32"/>
          <w:szCs w:val="20"/>
        </w:rPr>
        <w:t>调 解 员：</w:t>
      </w:r>
      <w:r w:rsidRPr="00D205C2">
        <w:rPr>
          <w:rFonts w:ascii="仿宋_GB2312" w:eastAsia="仿宋_GB2312" w:hAnsi="Times New Roman"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1000" w:lineRule="exact"/>
        <w:ind w:firstLineChars="200" w:firstLine="640"/>
        <w:rPr>
          <w:rFonts w:ascii="仿宋_GB2312" w:eastAsia="仿宋_GB2312" w:hAnsi="Times New Roman" w:cs="Times New Roman"/>
          <w:sz w:val="32"/>
          <w:szCs w:val="20"/>
          <w:u w:val="single"/>
        </w:rPr>
      </w:pPr>
      <w:r w:rsidRPr="00D205C2">
        <w:rPr>
          <w:rFonts w:ascii="仿宋_GB2312" w:eastAsia="仿宋_GB2312" w:hAnsi="Times New Roman" w:cs="Times New Roman" w:hint="eastAsia"/>
          <w:sz w:val="32"/>
          <w:szCs w:val="20"/>
        </w:rPr>
        <w:t>立案日期：</w:t>
      </w:r>
      <w:r w:rsidRPr="00D205C2">
        <w:rPr>
          <w:rFonts w:ascii="仿宋_GB2312" w:eastAsia="仿宋_GB2312" w:hAnsi="Times New Roman" w:cs="Times New Roman" w:hint="eastAsia"/>
          <w:sz w:val="32"/>
          <w:szCs w:val="20"/>
          <w:u w:val="single"/>
        </w:rPr>
        <w:t xml:space="preserve">                 </w:t>
      </w:r>
      <w:r w:rsidRPr="00D205C2">
        <w:rPr>
          <w:rFonts w:ascii="仿宋_GB2312" w:eastAsia="仿宋_GB2312" w:hAnsi="Times New Roman" w:cs="Times New Roman" w:hint="eastAsia"/>
          <w:sz w:val="32"/>
          <w:szCs w:val="20"/>
        </w:rPr>
        <w:t>结案日期：</w:t>
      </w:r>
      <w:r w:rsidRPr="00D205C2">
        <w:rPr>
          <w:rFonts w:ascii="仿宋_GB2312" w:eastAsia="仿宋_GB2312" w:hAnsi="Times New Roman"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1000" w:lineRule="exact"/>
        <w:ind w:firstLineChars="200" w:firstLine="640"/>
        <w:rPr>
          <w:rFonts w:ascii="仿宋_GB2312" w:eastAsia="仿宋_GB2312" w:hAnsi="Times New Roman" w:cs="Times New Roman"/>
          <w:sz w:val="32"/>
          <w:szCs w:val="20"/>
        </w:rPr>
      </w:pPr>
    </w:p>
    <w:p w:rsidR="00D205C2" w:rsidRPr="00D205C2" w:rsidRDefault="00D205C2" w:rsidP="00D205C2">
      <w:pPr>
        <w:spacing w:line="1000" w:lineRule="exact"/>
        <w:ind w:firstLineChars="200" w:firstLine="640"/>
        <w:rPr>
          <w:rFonts w:ascii="仿宋_GB2312" w:eastAsia="仿宋_GB2312" w:hAnsi="Times New Roman" w:cs="Times New Roman"/>
          <w:sz w:val="32"/>
          <w:szCs w:val="20"/>
          <w:u w:val="single"/>
        </w:rPr>
      </w:pPr>
      <w:r w:rsidRPr="00D205C2">
        <w:rPr>
          <w:rFonts w:ascii="仿宋_GB2312" w:eastAsia="仿宋_GB2312" w:hAnsi="Times New Roman" w:cs="Times New Roman" w:hint="eastAsia"/>
          <w:sz w:val="32"/>
          <w:szCs w:val="20"/>
        </w:rPr>
        <w:t>立 卷 人：</w:t>
      </w:r>
      <w:r w:rsidRPr="00D205C2">
        <w:rPr>
          <w:rFonts w:ascii="仿宋_GB2312" w:eastAsia="仿宋_GB2312" w:hAnsi="Times New Roman" w:cs="Times New Roman" w:hint="eastAsia"/>
          <w:sz w:val="32"/>
          <w:szCs w:val="20"/>
          <w:u w:val="single"/>
        </w:rPr>
        <w:t xml:space="preserve">                 </w:t>
      </w:r>
      <w:r w:rsidRPr="00D205C2">
        <w:rPr>
          <w:rFonts w:ascii="仿宋_GB2312" w:eastAsia="仿宋_GB2312" w:hAnsi="Times New Roman" w:cs="Times New Roman" w:hint="eastAsia"/>
          <w:sz w:val="32"/>
          <w:szCs w:val="20"/>
        </w:rPr>
        <w:t>立卷日期：</w:t>
      </w:r>
      <w:r w:rsidRPr="00D205C2">
        <w:rPr>
          <w:rFonts w:ascii="仿宋_GB2312" w:eastAsia="仿宋_GB2312" w:hAnsi="Times New Roman"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1000" w:lineRule="exact"/>
        <w:ind w:firstLineChars="200" w:firstLine="640"/>
        <w:rPr>
          <w:rFonts w:ascii="仿宋_GB2312" w:eastAsia="仿宋_GB2312" w:hAnsi="Times New Roman" w:cs="Times New Roman"/>
          <w:sz w:val="32"/>
          <w:szCs w:val="20"/>
          <w:u w:val="single"/>
        </w:rPr>
      </w:pPr>
      <w:r w:rsidRPr="00D205C2">
        <w:rPr>
          <w:rFonts w:ascii="仿宋_GB2312" w:eastAsia="仿宋_GB2312" w:hAnsi="Times New Roman" w:cs="Times New Roman" w:hint="eastAsia"/>
          <w:sz w:val="32"/>
          <w:szCs w:val="20"/>
        </w:rPr>
        <w:t>保管期限：</w:t>
      </w:r>
      <w:r w:rsidRPr="00D205C2">
        <w:rPr>
          <w:rFonts w:ascii="仿宋_GB2312" w:eastAsia="仿宋_GB2312" w:hAnsi="Times New Roman"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1000" w:lineRule="exact"/>
        <w:ind w:firstLineChars="200" w:firstLine="640"/>
        <w:rPr>
          <w:rFonts w:ascii="楷体_GB2312" w:eastAsia="楷体_GB2312" w:hAnsi="楷体_GB2312" w:cs="Times New Roman"/>
          <w:bCs/>
          <w:sz w:val="28"/>
          <w:szCs w:val="28"/>
        </w:rPr>
      </w:pPr>
      <w:r w:rsidRPr="00D205C2">
        <w:rPr>
          <w:rFonts w:ascii="仿宋_GB2312" w:eastAsia="仿宋_GB2312" w:hAnsi="Times New Roman" w:cs="Times New Roman" w:hint="eastAsia"/>
          <w:sz w:val="32"/>
          <w:szCs w:val="20"/>
        </w:rPr>
        <w:t>备    注：</w:t>
      </w:r>
      <w:r w:rsidRPr="00D205C2">
        <w:rPr>
          <w:rFonts w:ascii="仿宋_GB2312" w:eastAsia="仿宋_GB2312" w:hAnsi="Times New Roman"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0" w:lineRule="atLeast"/>
        <w:jc w:val="left"/>
        <w:rPr>
          <w:rFonts w:ascii="黑体" w:eastAsia="黑体" w:hAnsi="黑体" w:cs="Times New Roman"/>
          <w:bCs/>
          <w:sz w:val="44"/>
          <w:szCs w:val="32"/>
        </w:rPr>
      </w:pPr>
    </w:p>
    <w:p w:rsidR="00F13EC8" w:rsidRDefault="00F13EC8" w:rsidP="00D205C2">
      <w:pPr>
        <w:spacing w:line="0" w:lineRule="atLeast"/>
        <w:rPr>
          <w:rFonts w:ascii="楷体_GB2312" w:eastAsia="楷体_GB2312" w:hAnsi="楷体_GB2312" w:cs="Times New Roman"/>
          <w:bCs/>
          <w:sz w:val="28"/>
          <w:szCs w:val="28"/>
        </w:rPr>
      </w:pPr>
    </w:p>
    <w:p w:rsidR="00F13EC8" w:rsidRDefault="00F13EC8" w:rsidP="00D205C2">
      <w:pPr>
        <w:spacing w:line="0" w:lineRule="atLeast"/>
        <w:rPr>
          <w:rFonts w:ascii="楷体_GB2312" w:eastAsia="楷体_GB2312" w:hAnsi="楷体_GB2312" w:cs="Times New Roman"/>
          <w:bCs/>
          <w:sz w:val="28"/>
          <w:szCs w:val="28"/>
        </w:rPr>
      </w:pPr>
    </w:p>
    <w:p w:rsidR="00D205C2" w:rsidRPr="00D205C2" w:rsidRDefault="00D205C2" w:rsidP="00D205C2">
      <w:pPr>
        <w:spacing w:line="0" w:lineRule="atLeast"/>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lastRenderedPageBreak/>
        <w:t>行政调解文书示范文本之二</w:t>
      </w:r>
    </w:p>
    <w:p w:rsidR="00D205C2" w:rsidRPr="00D205C2" w:rsidRDefault="00D205C2" w:rsidP="00D205C2">
      <w:pPr>
        <w:spacing w:line="560" w:lineRule="exact"/>
        <w:jc w:val="center"/>
        <w:rPr>
          <w:rFonts w:ascii="黑体" w:eastAsia="黑体" w:hAnsi="Times New Roman" w:cs="Times New Roman"/>
          <w:spacing w:val="40"/>
          <w:sz w:val="44"/>
          <w:szCs w:val="20"/>
        </w:rPr>
      </w:pPr>
    </w:p>
    <w:p w:rsidR="00D205C2" w:rsidRPr="00D205C2" w:rsidRDefault="009B7947" w:rsidP="00D205C2">
      <w:pPr>
        <w:spacing w:line="560" w:lineRule="exact"/>
        <w:jc w:val="center"/>
        <w:rPr>
          <w:rFonts w:ascii="黑体" w:eastAsia="黑体" w:hAnsi="Times New Roman" w:cs="Times New Roman"/>
          <w:spacing w:val="40"/>
          <w:sz w:val="44"/>
          <w:szCs w:val="20"/>
        </w:rPr>
      </w:pPr>
      <w:r>
        <w:rPr>
          <w:rFonts w:ascii="黑体" w:eastAsia="黑体" w:hAnsi="Times New Roman" w:cs="Times New Roman" w:hint="eastAsia"/>
          <w:spacing w:val="40"/>
          <w:sz w:val="44"/>
          <w:szCs w:val="20"/>
        </w:rPr>
        <w:t>案 卷</w:t>
      </w:r>
      <w:r w:rsidR="00D205C2" w:rsidRPr="00D205C2">
        <w:rPr>
          <w:rFonts w:ascii="黑体" w:eastAsia="黑体" w:hAnsi="Times New Roman" w:cs="Times New Roman" w:hint="eastAsia"/>
          <w:spacing w:val="40"/>
          <w:sz w:val="44"/>
          <w:szCs w:val="20"/>
        </w:rPr>
        <w:t xml:space="preserve"> 目 录</w:t>
      </w:r>
    </w:p>
    <w:tbl>
      <w:tblPr>
        <w:tblpPr w:leftFromText="180" w:rightFromText="180" w:vertAnchor="text" w:tblpXSpec="center" w:tblpY="174"/>
        <w:tblOverlap w:val="neve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5230"/>
        <w:gridCol w:w="1025"/>
        <w:gridCol w:w="2008"/>
      </w:tblGrid>
      <w:tr w:rsidR="00D205C2" w:rsidRPr="00D205C2" w:rsidTr="00D205C2">
        <w:trPr>
          <w:trHeight w:val="623"/>
        </w:trPr>
        <w:tc>
          <w:tcPr>
            <w:tcW w:w="1060" w:type="dxa"/>
            <w:vAlign w:val="center"/>
          </w:tcPr>
          <w:p w:rsidR="00D205C2" w:rsidRPr="00D205C2" w:rsidRDefault="00D205C2" w:rsidP="00D205C2">
            <w:pPr>
              <w:spacing w:line="560" w:lineRule="exact"/>
              <w:jc w:val="center"/>
              <w:rPr>
                <w:rFonts w:ascii="黑体" w:eastAsia="黑体" w:hAnsi="黑体" w:cs="Times New Roman"/>
                <w:spacing w:val="40"/>
                <w:sz w:val="32"/>
                <w:szCs w:val="32"/>
              </w:rPr>
            </w:pPr>
            <w:r w:rsidRPr="00D205C2">
              <w:rPr>
                <w:rFonts w:ascii="黑体" w:eastAsia="黑体" w:hAnsi="黑体" w:cs="Times New Roman" w:hint="eastAsia"/>
                <w:spacing w:val="40"/>
                <w:sz w:val="32"/>
                <w:szCs w:val="32"/>
              </w:rPr>
              <w:t>序号</w:t>
            </w:r>
          </w:p>
        </w:tc>
        <w:tc>
          <w:tcPr>
            <w:tcW w:w="5230" w:type="dxa"/>
            <w:vAlign w:val="center"/>
          </w:tcPr>
          <w:p w:rsidR="00D205C2" w:rsidRPr="00D205C2" w:rsidRDefault="00D205C2" w:rsidP="00D205C2">
            <w:pPr>
              <w:spacing w:line="560" w:lineRule="exact"/>
              <w:jc w:val="center"/>
              <w:rPr>
                <w:rFonts w:ascii="黑体" w:eastAsia="黑体" w:hAnsi="黑体" w:cs="Times New Roman"/>
                <w:spacing w:val="40"/>
                <w:sz w:val="32"/>
                <w:szCs w:val="32"/>
              </w:rPr>
            </w:pPr>
            <w:r w:rsidRPr="00D205C2">
              <w:rPr>
                <w:rFonts w:ascii="黑体" w:eastAsia="黑体" w:hAnsi="黑体" w:cs="Times New Roman" w:hint="eastAsia"/>
                <w:spacing w:val="40"/>
                <w:sz w:val="32"/>
                <w:szCs w:val="32"/>
              </w:rPr>
              <w:t>材料名称</w:t>
            </w:r>
          </w:p>
        </w:tc>
        <w:tc>
          <w:tcPr>
            <w:tcW w:w="1025" w:type="dxa"/>
            <w:vAlign w:val="center"/>
          </w:tcPr>
          <w:p w:rsidR="00D205C2" w:rsidRPr="00D205C2" w:rsidRDefault="00D205C2" w:rsidP="00D205C2">
            <w:pPr>
              <w:spacing w:line="560" w:lineRule="exact"/>
              <w:jc w:val="center"/>
              <w:rPr>
                <w:rFonts w:ascii="黑体" w:eastAsia="黑体" w:hAnsi="黑体" w:cs="Times New Roman"/>
                <w:spacing w:val="40"/>
                <w:sz w:val="32"/>
                <w:szCs w:val="32"/>
              </w:rPr>
            </w:pPr>
            <w:r w:rsidRPr="00D205C2">
              <w:rPr>
                <w:rFonts w:ascii="黑体" w:eastAsia="黑体" w:hAnsi="黑体" w:cs="Times New Roman" w:hint="eastAsia"/>
                <w:spacing w:val="40"/>
                <w:sz w:val="32"/>
                <w:szCs w:val="32"/>
              </w:rPr>
              <w:t>页号</w:t>
            </w:r>
          </w:p>
        </w:tc>
        <w:tc>
          <w:tcPr>
            <w:tcW w:w="2008" w:type="dxa"/>
            <w:vAlign w:val="center"/>
          </w:tcPr>
          <w:p w:rsidR="00D205C2" w:rsidRPr="00D205C2" w:rsidRDefault="00D205C2" w:rsidP="00D205C2">
            <w:pPr>
              <w:spacing w:line="560" w:lineRule="exact"/>
              <w:jc w:val="center"/>
              <w:rPr>
                <w:rFonts w:ascii="黑体" w:eastAsia="黑体" w:hAnsi="黑体" w:cs="Times New Roman"/>
                <w:spacing w:val="40"/>
                <w:sz w:val="32"/>
                <w:szCs w:val="32"/>
              </w:rPr>
            </w:pPr>
            <w:r w:rsidRPr="00D205C2">
              <w:rPr>
                <w:rFonts w:ascii="黑体" w:eastAsia="黑体" w:hAnsi="黑体" w:cs="Times New Roman" w:hint="eastAsia"/>
                <w:spacing w:val="40"/>
                <w:sz w:val="32"/>
                <w:szCs w:val="32"/>
              </w:rPr>
              <w:t>备注</w:t>
            </w:r>
          </w:p>
        </w:tc>
      </w:tr>
      <w:tr w:rsidR="00D205C2" w:rsidRPr="00D205C2" w:rsidTr="00D205C2">
        <w:trPr>
          <w:trHeight w:val="623"/>
        </w:trPr>
        <w:tc>
          <w:tcPr>
            <w:tcW w:w="1060" w:type="dxa"/>
            <w:vAlign w:val="center"/>
          </w:tcPr>
          <w:p w:rsidR="00D205C2" w:rsidRPr="00D205C2" w:rsidRDefault="00D205C2" w:rsidP="00D205C2">
            <w:pPr>
              <w:spacing w:line="560" w:lineRule="exact"/>
              <w:jc w:val="center"/>
              <w:rPr>
                <w:rFonts w:ascii="仿宋" w:eastAsia="仿宋" w:hAnsi="仿宋" w:cs="Times New Roman"/>
                <w:spacing w:val="40"/>
                <w:sz w:val="32"/>
                <w:szCs w:val="32"/>
              </w:rPr>
            </w:pPr>
            <w:r w:rsidRPr="00D205C2">
              <w:rPr>
                <w:rFonts w:ascii="仿宋" w:eastAsia="仿宋" w:hAnsi="仿宋" w:cs="Times New Roman" w:hint="eastAsia"/>
                <w:spacing w:val="40"/>
                <w:sz w:val="32"/>
                <w:szCs w:val="32"/>
              </w:rPr>
              <w:t>1</w:t>
            </w:r>
          </w:p>
        </w:tc>
        <w:tc>
          <w:tcPr>
            <w:tcW w:w="5230" w:type="dxa"/>
            <w:vAlign w:val="center"/>
          </w:tcPr>
          <w:p w:rsidR="00D205C2" w:rsidRPr="0066388A" w:rsidRDefault="00D205C2" w:rsidP="0066388A">
            <w:pPr>
              <w:spacing w:line="320" w:lineRule="exact"/>
              <w:jc w:val="center"/>
              <w:rPr>
                <w:rFonts w:ascii="仿宋" w:eastAsia="仿宋" w:hAnsi="仿宋" w:cs="Times New Roman"/>
                <w:spacing w:val="40"/>
                <w:sz w:val="28"/>
                <w:szCs w:val="28"/>
              </w:rPr>
            </w:pPr>
            <w:r w:rsidRPr="0066388A">
              <w:rPr>
                <w:rFonts w:ascii="仿宋" w:eastAsia="仿宋" w:hAnsi="仿宋" w:cs="Times New Roman" w:hint="eastAsia"/>
                <w:spacing w:val="40"/>
                <w:sz w:val="28"/>
                <w:szCs w:val="28"/>
              </w:rPr>
              <w:t>行政调解申请书</w:t>
            </w:r>
          </w:p>
          <w:p w:rsidR="009B7947" w:rsidRPr="0066388A" w:rsidRDefault="009B7947" w:rsidP="0066388A">
            <w:pPr>
              <w:spacing w:line="320" w:lineRule="exact"/>
              <w:jc w:val="center"/>
              <w:rPr>
                <w:rFonts w:ascii="仿宋" w:eastAsia="仿宋" w:hAnsi="仿宋" w:cs="Times New Roman"/>
                <w:spacing w:val="40"/>
                <w:sz w:val="28"/>
                <w:szCs w:val="28"/>
              </w:rPr>
            </w:pPr>
            <w:r w:rsidRPr="0066388A">
              <w:rPr>
                <w:rFonts w:ascii="仿宋" w:eastAsia="仿宋" w:hAnsi="仿宋" w:cs="Times New Roman" w:hint="eastAsia"/>
                <w:spacing w:val="40"/>
                <w:sz w:val="28"/>
                <w:szCs w:val="28"/>
              </w:rPr>
              <w:t>（口头申请行政调解笔录）</w:t>
            </w:r>
          </w:p>
        </w:tc>
        <w:tc>
          <w:tcPr>
            <w:tcW w:w="1025"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c>
          <w:tcPr>
            <w:tcW w:w="2008"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r>
      <w:tr w:rsidR="00D205C2" w:rsidRPr="00D205C2" w:rsidTr="00D205C2">
        <w:trPr>
          <w:trHeight w:val="623"/>
        </w:trPr>
        <w:tc>
          <w:tcPr>
            <w:tcW w:w="1060" w:type="dxa"/>
            <w:vAlign w:val="center"/>
          </w:tcPr>
          <w:p w:rsidR="00D205C2" w:rsidRPr="00D205C2" w:rsidRDefault="00D205C2" w:rsidP="00D205C2">
            <w:pPr>
              <w:spacing w:line="560" w:lineRule="exact"/>
              <w:jc w:val="center"/>
              <w:rPr>
                <w:rFonts w:ascii="仿宋" w:eastAsia="仿宋" w:hAnsi="仿宋" w:cs="Times New Roman"/>
                <w:spacing w:val="40"/>
                <w:sz w:val="32"/>
                <w:szCs w:val="32"/>
              </w:rPr>
            </w:pPr>
            <w:r w:rsidRPr="00D205C2">
              <w:rPr>
                <w:rFonts w:ascii="仿宋" w:eastAsia="仿宋" w:hAnsi="仿宋" w:cs="Times New Roman" w:hint="eastAsia"/>
                <w:spacing w:val="40"/>
                <w:sz w:val="32"/>
                <w:szCs w:val="32"/>
              </w:rPr>
              <w:t>2</w:t>
            </w:r>
          </w:p>
        </w:tc>
        <w:tc>
          <w:tcPr>
            <w:tcW w:w="5230" w:type="dxa"/>
            <w:vAlign w:val="center"/>
          </w:tcPr>
          <w:p w:rsidR="00D205C2" w:rsidRPr="0066388A" w:rsidRDefault="00D205C2" w:rsidP="0066388A">
            <w:pPr>
              <w:spacing w:line="320" w:lineRule="exact"/>
              <w:jc w:val="center"/>
              <w:rPr>
                <w:rFonts w:ascii="仿宋" w:eastAsia="仿宋" w:hAnsi="仿宋" w:cs="Times New Roman"/>
                <w:spacing w:val="40"/>
                <w:sz w:val="28"/>
                <w:szCs w:val="28"/>
              </w:rPr>
            </w:pPr>
            <w:r w:rsidRPr="0066388A">
              <w:rPr>
                <w:rFonts w:ascii="仿宋" w:eastAsia="仿宋" w:hAnsi="仿宋" w:cs="Times New Roman" w:hint="eastAsia"/>
                <w:spacing w:val="40"/>
                <w:sz w:val="28"/>
                <w:szCs w:val="28"/>
              </w:rPr>
              <w:t>行政调解征求意见书</w:t>
            </w:r>
          </w:p>
        </w:tc>
        <w:tc>
          <w:tcPr>
            <w:tcW w:w="1025"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c>
          <w:tcPr>
            <w:tcW w:w="2008"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r>
      <w:tr w:rsidR="00D205C2" w:rsidRPr="00D205C2" w:rsidTr="00D205C2">
        <w:trPr>
          <w:trHeight w:val="623"/>
        </w:trPr>
        <w:tc>
          <w:tcPr>
            <w:tcW w:w="1060" w:type="dxa"/>
            <w:vAlign w:val="center"/>
          </w:tcPr>
          <w:p w:rsidR="00D205C2" w:rsidRPr="00D205C2" w:rsidRDefault="00D205C2" w:rsidP="00D205C2">
            <w:pPr>
              <w:spacing w:line="560" w:lineRule="exact"/>
              <w:jc w:val="center"/>
              <w:rPr>
                <w:rFonts w:ascii="仿宋" w:eastAsia="仿宋" w:hAnsi="仿宋" w:cs="Times New Roman"/>
                <w:spacing w:val="40"/>
                <w:sz w:val="32"/>
                <w:szCs w:val="32"/>
              </w:rPr>
            </w:pPr>
            <w:r w:rsidRPr="00D205C2">
              <w:rPr>
                <w:rFonts w:ascii="仿宋" w:eastAsia="仿宋" w:hAnsi="仿宋" w:cs="Times New Roman" w:hint="eastAsia"/>
                <w:spacing w:val="40"/>
                <w:sz w:val="32"/>
                <w:szCs w:val="32"/>
              </w:rPr>
              <w:t>3</w:t>
            </w:r>
          </w:p>
        </w:tc>
        <w:tc>
          <w:tcPr>
            <w:tcW w:w="5230" w:type="dxa"/>
            <w:vAlign w:val="center"/>
          </w:tcPr>
          <w:p w:rsidR="00D205C2" w:rsidRPr="0066388A" w:rsidRDefault="00D205C2" w:rsidP="0066388A">
            <w:pPr>
              <w:spacing w:line="320" w:lineRule="exact"/>
              <w:jc w:val="center"/>
              <w:rPr>
                <w:rFonts w:ascii="仿宋" w:eastAsia="仿宋" w:hAnsi="仿宋" w:cs="Times New Roman"/>
                <w:spacing w:val="40"/>
                <w:sz w:val="28"/>
                <w:szCs w:val="28"/>
              </w:rPr>
            </w:pPr>
            <w:r w:rsidRPr="0066388A">
              <w:rPr>
                <w:rFonts w:ascii="仿宋" w:eastAsia="仿宋" w:hAnsi="仿宋" w:cs="仿宋" w:hint="eastAsia"/>
                <w:color w:val="010000"/>
                <w:sz w:val="28"/>
                <w:szCs w:val="28"/>
              </w:rPr>
              <w:t>行政调解事项审批表</w:t>
            </w:r>
          </w:p>
        </w:tc>
        <w:tc>
          <w:tcPr>
            <w:tcW w:w="1025"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c>
          <w:tcPr>
            <w:tcW w:w="2008"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r>
      <w:tr w:rsidR="00D205C2" w:rsidRPr="00D205C2" w:rsidTr="00D205C2">
        <w:trPr>
          <w:trHeight w:val="623"/>
        </w:trPr>
        <w:tc>
          <w:tcPr>
            <w:tcW w:w="1060" w:type="dxa"/>
            <w:vAlign w:val="center"/>
          </w:tcPr>
          <w:p w:rsidR="00D205C2" w:rsidRPr="00D205C2" w:rsidRDefault="00D205C2" w:rsidP="00D205C2">
            <w:pPr>
              <w:spacing w:line="560" w:lineRule="exact"/>
              <w:jc w:val="center"/>
              <w:rPr>
                <w:rFonts w:ascii="仿宋" w:eastAsia="仿宋" w:hAnsi="仿宋" w:cs="Times New Roman"/>
                <w:spacing w:val="40"/>
                <w:sz w:val="32"/>
                <w:szCs w:val="32"/>
              </w:rPr>
            </w:pPr>
            <w:r w:rsidRPr="00D205C2">
              <w:rPr>
                <w:rFonts w:ascii="仿宋" w:eastAsia="仿宋" w:hAnsi="仿宋" w:cs="Times New Roman" w:hint="eastAsia"/>
                <w:spacing w:val="40"/>
                <w:sz w:val="32"/>
                <w:szCs w:val="32"/>
              </w:rPr>
              <w:t>4</w:t>
            </w:r>
          </w:p>
        </w:tc>
        <w:tc>
          <w:tcPr>
            <w:tcW w:w="5230" w:type="dxa"/>
            <w:vAlign w:val="center"/>
          </w:tcPr>
          <w:p w:rsidR="00D205C2" w:rsidRPr="0066388A" w:rsidRDefault="00D205C2" w:rsidP="0066388A">
            <w:pPr>
              <w:spacing w:line="320" w:lineRule="exact"/>
              <w:jc w:val="center"/>
              <w:rPr>
                <w:rFonts w:ascii="仿宋" w:eastAsia="仿宋" w:hAnsi="仿宋" w:cs="Times New Roman"/>
                <w:spacing w:val="40"/>
                <w:sz w:val="28"/>
                <w:szCs w:val="28"/>
              </w:rPr>
            </w:pPr>
            <w:r w:rsidRPr="0066388A">
              <w:rPr>
                <w:rFonts w:ascii="仿宋" w:eastAsia="仿宋" w:hAnsi="仿宋" w:cs="Times New Roman" w:hint="eastAsia"/>
                <w:sz w:val="28"/>
                <w:szCs w:val="28"/>
              </w:rPr>
              <w:t>行政调解（不予受理）通知书</w:t>
            </w:r>
          </w:p>
        </w:tc>
        <w:tc>
          <w:tcPr>
            <w:tcW w:w="1025"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c>
          <w:tcPr>
            <w:tcW w:w="2008"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r>
      <w:tr w:rsidR="00D205C2" w:rsidRPr="00D205C2" w:rsidTr="00D205C2">
        <w:trPr>
          <w:trHeight w:val="623"/>
        </w:trPr>
        <w:tc>
          <w:tcPr>
            <w:tcW w:w="1060" w:type="dxa"/>
            <w:vAlign w:val="center"/>
          </w:tcPr>
          <w:p w:rsidR="00D205C2" w:rsidRPr="00D205C2" w:rsidRDefault="00D205C2" w:rsidP="00D205C2">
            <w:pPr>
              <w:spacing w:line="560" w:lineRule="exact"/>
              <w:jc w:val="center"/>
              <w:rPr>
                <w:rFonts w:ascii="仿宋" w:eastAsia="仿宋" w:hAnsi="仿宋" w:cs="Times New Roman"/>
                <w:spacing w:val="40"/>
                <w:sz w:val="32"/>
                <w:szCs w:val="32"/>
              </w:rPr>
            </w:pPr>
            <w:r w:rsidRPr="00D205C2">
              <w:rPr>
                <w:rFonts w:ascii="仿宋" w:eastAsia="仿宋" w:hAnsi="仿宋" w:cs="Times New Roman" w:hint="eastAsia"/>
                <w:spacing w:val="40"/>
                <w:sz w:val="32"/>
                <w:szCs w:val="32"/>
              </w:rPr>
              <w:t>5</w:t>
            </w:r>
          </w:p>
        </w:tc>
        <w:tc>
          <w:tcPr>
            <w:tcW w:w="5230" w:type="dxa"/>
            <w:vAlign w:val="center"/>
          </w:tcPr>
          <w:p w:rsidR="00D205C2" w:rsidRPr="0066388A" w:rsidRDefault="00D205C2" w:rsidP="0066388A">
            <w:pPr>
              <w:widowControl/>
              <w:spacing w:line="320" w:lineRule="exact"/>
              <w:jc w:val="center"/>
              <w:rPr>
                <w:rFonts w:ascii="仿宋" w:eastAsia="仿宋" w:hAnsi="仿宋" w:cs="宋体"/>
                <w:spacing w:val="40"/>
                <w:kern w:val="0"/>
                <w:sz w:val="28"/>
                <w:szCs w:val="28"/>
              </w:rPr>
            </w:pPr>
            <w:r w:rsidRPr="0066388A">
              <w:rPr>
                <w:rFonts w:ascii="仿宋" w:eastAsia="仿宋" w:hAnsi="仿宋" w:cs="宋体" w:hint="eastAsia"/>
                <w:kern w:val="0"/>
                <w:sz w:val="28"/>
                <w:szCs w:val="28"/>
              </w:rPr>
              <w:t>行政调解权利义务告知书</w:t>
            </w:r>
          </w:p>
        </w:tc>
        <w:tc>
          <w:tcPr>
            <w:tcW w:w="1025"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c>
          <w:tcPr>
            <w:tcW w:w="2008"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r>
      <w:tr w:rsidR="00D205C2" w:rsidRPr="00D205C2" w:rsidTr="00D205C2">
        <w:trPr>
          <w:trHeight w:val="623"/>
        </w:trPr>
        <w:tc>
          <w:tcPr>
            <w:tcW w:w="1060" w:type="dxa"/>
            <w:vAlign w:val="center"/>
          </w:tcPr>
          <w:p w:rsidR="00D205C2" w:rsidRPr="00D205C2" w:rsidRDefault="00D205C2" w:rsidP="00D205C2">
            <w:pPr>
              <w:spacing w:line="560" w:lineRule="exact"/>
              <w:jc w:val="center"/>
              <w:rPr>
                <w:rFonts w:ascii="仿宋" w:eastAsia="仿宋" w:hAnsi="仿宋" w:cs="Times New Roman"/>
                <w:spacing w:val="40"/>
                <w:sz w:val="32"/>
                <w:szCs w:val="32"/>
              </w:rPr>
            </w:pPr>
            <w:r w:rsidRPr="00D205C2">
              <w:rPr>
                <w:rFonts w:ascii="仿宋" w:eastAsia="仿宋" w:hAnsi="仿宋" w:cs="Times New Roman" w:hint="eastAsia"/>
                <w:spacing w:val="40"/>
                <w:sz w:val="32"/>
                <w:szCs w:val="32"/>
              </w:rPr>
              <w:t>6</w:t>
            </w:r>
          </w:p>
        </w:tc>
        <w:tc>
          <w:tcPr>
            <w:tcW w:w="5230" w:type="dxa"/>
            <w:vAlign w:val="center"/>
          </w:tcPr>
          <w:p w:rsidR="00D205C2" w:rsidRPr="0066388A" w:rsidRDefault="00D205C2" w:rsidP="0066388A">
            <w:pPr>
              <w:spacing w:line="320" w:lineRule="exact"/>
              <w:jc w:val="center"/>
              <w:rPr>
                <w:rFonts w:ascii="仿宋" w:eastAsia="仿宋" w:hAnsi="仿宋" w:cs="Times New Roman"/>
                <w:spacing w:val="40"/>
                <w:sz w:val="28"/>
                <w:szCs w:val="28"/>
              </w:rPr>
            </w:pPr>
            <w:r w:rsidRPr="0066388A">
              <w:rPr>
                <w:rFonts w:ascii="仿宋" w:eastAsia="仿宋" w:hAnsi="仿宋" w:cs="Times New Roman" w:hint="eastAsia"/>
                <w:color w:val="000000"/>
                <w:sz w:val="28"/>
                <w:szCs w:val="28"/>
                <w:shd w:val="clear" w:color="auto" w:fill="FFFFFF"/>
              </w:rPr>
              <w:t>当事人基本情况（身份证复印件等）</w:t>
            </w:r>
          </w:p>
        </w:tc>
        <w:tc>
          <w:tcPr>
            <w:tcW w:w="1025"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c>
          <w:tcPr>
            <w:tcW w:w="2008"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r>
      <w:tr w:rsidR="00D205C2" w:rsidRPr="00D205C2" w:rsidTr="00D205C2">
        <w:trPr>
          <w:trHeight w:val="623"/>
        </w:trPr>
        <w:tc>
          <w:tcPr>
            <w:tcW w:w="1060" w:type="dxa"/>
            <w:vAlign w:val="center"/>
          </w:tcPr>
          <w:p w:rsidR="00D205C2" w:rsidRPr="00D205C2" w:rsidRDefault="00D205C2" w:rsidP="00D205C2">
            <w:pPr>
              <w:spacing w:line="560" w:lineRule="exact"/>
              <w:jc w:val="center"/>
              <w:rPr>
                <w:rFonts w:ascii="仿宋" w:eastAsia="仿宋" w:hAnsi="仿宋" w:cs="Times New Roman"/>
                <w:spacing w:val="40"/>
                <w:sz w:val="32"/>
                <w:szCs w:val="32"/>
              </w:rPr>
            </w:pPr>
            <w:r w:rsidRPr="00D205C2">
              <w:rPr>
                <w:rFonts w:ascii="仿宋" w:eastAsia="仿宋" w:hAnsi="仿宋" w:cs="Times New Roman" w:hint="eastAsia"/>
                <w:spacing w:val="40"/>
                <w:sz w:val="32"/>
                <w:szCs w:val="32"/>
              </w:rPr>
              <w:t>7</w:t>
            </w:r>
          </w:p>
        </w:tc>
        <w:tc>
          <w:tcPr>
            <w:tcW w:w="5230" w:type="dxa"/>
            <w:vAlign w:val="center"/>
          </w:tcPr>
          <w:p w:rsidR="00D205C2" w:rsidRPr="0066388A" w:rsidRDefault="00D205C2" w:rsidP="0066388A">
            <w:pPr>
              <w:spacing w:line="320" w:lineRule="exact"/>
              <w:jc w:val="center"/>
              <w:rPr>
                <w:rFonts w:ascii="仿宋" w:eastAsia="仿宋" w:hAnsi="仿宋" w:cs="Times New Roman"/>
                <w:color w:val="000000"/>
                <w:spacing w:val="40"/>
                <w:sz w:val="28"/>
                <w:szCs w:val="28"/>
              </w:rPr>
            </w:pPr>
            <w:r w:rsidRPr="0066388A">
              <w:rPr>
                <w:rFonts w:ascii="仿宋" w:eastAsia="仿宋" w:hAnsi="仿宋" w:cs="Times New Roman" w:hint="eastAsia"/>
                <w:color w:val="000000"/>
                <w:sz w:val="28"/>
                <w:szCs w:val="28"/>
                <w:shd w:val="clear" w:color="auto" w:fill="FFFFFF"/>
              </w:rPr>
              <w:t>当事人授权委托书</w:t>
            </w:r>
          </w:p>
        </w:tc>
        <w:tc>
          <w:tcPr>
            <w:tcW w:w="1025"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c>
          <w:tcPr>
            <w:tcW w:w="2008"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r>
      <w:tr w:rsidR="00D205C2" w:rsidRPr="00D205C2" w:rsidTr="00D205C2">
        <w:trPr>
          <w:trHeight w:val="623"/>
        </w:trPr>
        <w:tc>
          <w:tcPr>
            <w:tcW w:w="1060" w:type="dxa"/>
            <w:vAlign w:val="center"/>
          </w:tcPr>
          <w:p w:rsidR="00D205C2" w:rsidRPr="00D205C2" w:rsidRDefault="00D205C2" w:rsidP="00D205C2">
            <w:pPr>
              <w:spacing w:line="560" w:lineRule="exact"/>
              <w:jc w:val="center"/>
              <w:rPr>
                <w:rFonts w:ascii="仿宋" w:eastAsia="仿宋" w:hAnsi="仿宋" w:cs="Times New Roman"/>
                <w:spacing w:val="40"/>
                <w:sz w:val="32"/>
                <w:szCs w:val="32"/>
              </w:rPr>
            </w:pPr>
            <w:r w:rsidRPr="00D205C2">
              <w:rPr>
                <w:rFonts w:ascii="仿宋" w:eastAsia="仿宋" w:hAnsi="仿宋" w:cs="Times New Roman" w:hint="eastAsia"/>
                <w:spacing w:val="40"/>
                <w:sz w:val="32"/>
                <w:szCs w:val="32"/>
              </w:rPr>
              <w:t>8</w:t>
            </w:r>
          </w:p>
        </w:tc>
        <w:tc>
          <w:tcPr>
            <w:tcW w:w="5230" w:type="dxa"/>
            <w:vAlign w:val="center"/>
          </w:tcPr>
          <w:p w:rsidR="00D205C2" w:rsidRPr="0066388A" w:rsidRDefault="00D205C2" w:rsidP="0066388A">
            <w:pPr>
              <w:spacing w:line="320" w:lineRule="exact"/>
              <w:jc w:val="center"/>
              <w:rPr>
                <w:rFonts w:ascii="仿宋" w:eastAsia="仿宋" w:hAnsi="仿宋" w:cs="Times New Roman"/>
                <w:color w:val="000000"/>
                <w:spacing w:val="40"/>
                <w:sz w:val="28"/>
                <w:szCs w:val="28"/>
              </w:rPr>
            </w:pPr>
            <w:r w:rsidRPr="0066388A">
              <w:rPr>
                <w:rFonts w:ascii="仿宋" w:eastAsia="仿宋" w:hAnsi="仿宋" w:cs="Times New Roman" w:hint="eastAsia"/>
                <w:color w:val="000000"/>
                <w:spacing w:val="40"/>
                <w:sz w:val="28"/>
                <w:szCs w:val="28"/>
              </w:rPr>
              <w:t>行政调解调查笔录</w:t>
            </w:r>
          </w:p>
        </w:tc>
        <w:tc>
          <w:tcPr>
            <w:tcW w:w="1025"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c>
          <w:tcPr>
            <w:tcW w:w="2008"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r>
      <w:tr w:rsidR="00D205C2" w:rsidRPr="00D205C2" w:rsidTr="00D205C2">
        <w:trPr>
          <w:trHeight w:val="623"/>
        </w:trPr>
        <w:tc>
          <w:tcPr>
            <w:tcW w:w="1060" w:type="dxa"/>
            <w:vAlign w:val="center"/>
          </w:tcPr>
          <w:p w:rsidR="00D205C2" w:rsidRPr="00D205C2" w:rsidRDefault="00D205C2" w:rsidP="00D205C2">
            <w:pPr>
              <w:spacing w:line="560" w:lineRule="exact"/>
              <w:jc w:val="center"/>
              <w:rPr>
                <w:rFonts w:ascii="仿宋" w:eastAsia="仿宋" w:hAnsi="仿宋" w:cs="Times New Roman"/>
                <w:spacing w:val="40"/>
                <w:sz w:val="32"/>
                <w:szCs w:val="32"/>
              </w:rPr>
            </w:pPr>
            <w:r w:rsidRPr="00D205C2">
              <w:rPr>
                <w:rFonts w:ascii="仿宋" w:eastAsia="仿宋" w:hAnsi="仿宋" w:cs="Times New Roman" w:hint="eastAsia"/>
                <w:spacing w:val="40"/>
                <w:sz w:val="32"/>
                <w:szCs w:val="32"/>
              </w:rPr>
              <w:t>9</w:t>
            </w:r>
          </w:p>
        </w:tc>
        <w:tc>
          <w:tcPr>
            <w:tcW w:w="5230" w:type="dxa"/>
            <w:vAlign w:val="center"/>
          </w:tcPr>
          <w:p w:rsidR="00D205C2" w:rsidRPr="0066388A" w:rsidRDefault="00D205C2" w:rsidP="0066388A">
            <w:pPr>
              <w:spacing w:line="320" w:lineRule="exact"/>
              <w:jc w:val="center"/>
              <w:rPr>
                <w:rFonts w:ascii="仿宋" w:eastAsia="仿宋" w:hAnsi="仿宋" w:cs="Times New Roman"/>
                <w:color w:val="000000"/>
                <w:spacing w:val="40"/>
                <w:sz w:val="28"/>
                <w:szCs w:val="28"/>
              </w:rPr>
            </w:pPr>
            <w:r w:rsidRPr="0066388A">
              <w:rPr>
                <w:rFonts w:ascii="仿宋" w:eastAsia="仿宋" w:hAnsi="仿宋" w:cs="Times New Roman" w:hint="eastAsia"/>
                <w:color w:val="000000"/>
                <w:spacing w:val="40"/>
                <w:sz w:val="28"/>
                <w:szCs w:val="28"/>
              </w:rPr>
              <w:t>行政调解笔录</w:t>
            </w:r>
          </w:p>
        </w:tc>
        <w:tc>
          <w:tcPr>
            <w:tcW w:w="1025"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c>
          <w:tcPr>
            <w:tcW w:w="2008"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r>
      <w:tr w:rsidR="00D205C2" w:rsidRPr="00D205C2" w:rsidTr="00D205C2">
        <w:trPr>
          <w:trHeight w:val="623"/>
        </w:trPr>
        <w:tc>
          <w:tcPr>
            <w:tcW w:w="1060" w:type="dxa"/>
            <w:vAlign w:val="center"/>
          </w:tcPr>
          <w:p w:rsidR="00D205C2" w:rsidRPr="00D205C2" w:rsidRDefault="00D205C2" w:rsidP="00D205C2">
            <w:pPr>
              <w:spacing w:line="560" w:lineRule="exact"/>
              <w:jc w:val="center"/>
              <w:rPr>
                <w:rFonts w:ascii="仿宋" w:eastAsia="仿宋" w:hAnsi="仿宋" w:cs="Times New Roman"/>
                <w:spacing w:val="40"/>
                <w:sz w:val="32"/>
                <w:szCs w:val="32"/>
              </w:rPr>
            </w:pPr>
            <w:r w:rsidRPr="00D205C2">
              <w:rPr>
                <w:rFonts w:ascii="仿宋" w:eastAsia="仿宋" w:hAnsi="仿宋" w:cs="Times New Roman" w:hint="eastAsia"/>
                <w:spacing w:val="40"/>
                <w:sz w:val="32"/>
                <w:szCs w:val="32"/>
              </w:rPr>
              <w:t>10</w:t>
            </w:r>
          </w:p>
        </w:tc>
        <w:tc>
          <w:tcPr>
            <w:tcW w:w="5230" w:type="dxa"/>
            <w:vAlign w:val="center"/>
          </w:tcPr>
          <w:p w:rsidR="00D205C2" w:rsidRPr="0066388A" w:rsidRDefault="00D205C2" w:rsidP="0066388A">
            <w:pPr>
              <w:spacing w:line="320" w:lineRule="exact"/>
              <w:jc w:val="center"/>
              <w:rPr>
                <w:rFonts w:ascii="仿宋" w:eastAsia="仿宋" w:hAnsi="仿宋" w:cs="Times New Roman"/>
                <w:color w:val="000000"/>
                <w:spacing w:val="40"/>
                <w:sz w:val="28"/>
                <w:szCs w:val="28"/>
              </w:rPr>
            </w:pPr>
            <w:r w:rsidRPr="0066388A">
              <w:rPr>
                <w:rFonts w:ascii="仿宋" w:eastAsia="仿宋" w:hAnsi="仿宋" w:cs="Times New Roman" w:hint="eastAsia"/>
                <w:color w:val="000000"/>
                <w:sz w:val="28"/>
                <w:szCs w:val="28"/>
                <w:shd w:val="clear" w:color="auto" w:fill="FFFFFF"/>
              </w:rPr>
              <w:t>有关证据（书证、物证</w:t>
            </w:r>
            <w:r w:rsidR="009B7947" w:rsidRPr="0066388A">
              <w:rPr>
                <w:rFonts w:ascii="仿宋" w:eastAsia="仿宋" w:hAnsi="仿宋" w:cs="Times New Roman" w:hint="eastAsia"/>
                <w:color w:val="000000"/>
                <w:sz w:val="28"/>
                <w:szCs w:val="28"/>
                <w:shd w:val="clear" w:color="auto" w:fill="FFFFFF"/>
              </w:rPr>
              <w:t>、视听材料、电子数据</w:t>
            </w:r>
            <w:r w:rsidRPr="0066388A">
              <w:rPr>
                <w:rFonts w:ascii="仿宋" w:eastAsia="仿宋" w:hAnsi="仿宋" w:cs="Times New Roman" w:hint="eastAsia"/>
                <w:color w:val="000000"/>
                <w:sz w:val="28"/>
                <w:szCs w:val="28"/>
                <w:shd w:val="clear" w:color="auto" w:fill="FFFFFF"/>
              </w:rPr>
              <w:t>等）</w:t>
            </w:r>
          </w:p>
        </w:tc>
        <w:tc>
          <w:tcPr>
            <w:tcW w:w="1025"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c>
          <w:tcPr>
            <w:tcW w:w="2008"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r>
      <w:tr w:rsidR="00D205C2" w:rsidRPr="00D205C2" w:rsidTr="00D205C2">
        <w:trPr>
          <w:trHeight w:val="623"/>
        </w:trPr>
        <w:tc>
          <w:tcPr>
            <w:tcW w:w="1060" w:type="dxa"/>
            <w:vAlign w:val="center"/>
          </w:tcPr>
          <w:p w:rsidR="00D205C2" w:rsidRPr="00D205C2" w:rsidRDefault="00D205C2" w:rsidP="00D205C2">
            <w:pPr>
              <w:spacing w:line="560" w:lineRule="exact"/>
              <w:jc w:val="center"/>
              <w:rPr>
                <w:rFonts w:ascii="仿宋" w:eastAsia="仿宋" w:hAnsi="仿宋" w:cs="Times New Roman"/>
                <w:spacing w:val="40"/>
                <w:sz w:val="32"/>
                <w:szCs w:val="32"/>
              </w:rPr>
            </w:pPr>
            <w:r w:rsidRPr="00D205C2">
              <w:rPr>
                <w:rFonts w:ascii="仿宋" w:eastAsia="仿宋" w:hAnsi="仿宋" w:cs="Times New Roman" w:hint="eastAsia"/>
                <w:spacing w:val="40"/>
                <w:sz w:val="32"/>
                <w:szCs w:val="32"/>
              </w:rPr>
              <w:t>11</w:t>
            </w:r>
          </w:p>
        </w:tc>
        <w:tc>
          <w:tcPr>
            <w:tcW w:w="5230" w:type="dxa"/>
            <w:vAlign w:val="center"/>
          </w:tcPr>
          <w:p w:rsidR="00D205C2" w:rsidRPr="0066388A" w:rsidRDefault="00FE5B47" w:rsidP="0066388A">
            <w:pPr>
              <w:spacing w:line="320" w:lineRule="exact"/>
              <w:jc w:val="center"/>
              <w:rPr>
                <w:rFonts w:ascii="仿宋" w:eastAsia="仿宋" w:hAnsi="仿宋" w:cs="Times New Roman"/>
                <w:spacing w:val="40"/>
                <w:sz w:val="28"/>
                <w:szCs w:val="28"/>
              </w:rPr>
            </w:pPr>
            <w:r w:rsidRPr="0066388A">
              <w:rPr>
                <w:rFonts w:ascii="仿宋" w:eastAsia="仿宋" w:hAnsi="仿宋" w:cs="仿宋" w:hint="eastAsia"/>
                <w:color w:val="010000"/>
                <w:sz w:val="28"/>
                <w:szCs w:val="28"/>
              </w:rPr>
              <w:t>行政调解员执法（监督</w:t>
            </w:r>
            <w:r w:rsidR="00D205C2" w:rsidRPr="0066388A">
              <w:rPr>
                <w:rFonts w:ascii="仿宋" w:eastAsia="仿宋" w:hAnsi="仿宋" w:cs="仿宋" w:hint="eastAsia"/>
                <w:color w:val="010000"/>
                <w:sz w:val="28"/>
                <w:szCs w:val="28"/>
              </w:rPr>
              <w:t>）</w:t>
            </w:r>
            <w:r w:rsidRPr="0066388A">
              <w:rPr>
                <w:rFonts w:ascii="仿宋" w:eastAsia="仿宋" w:hAnsi="仿宋" w:cs="仿宋" w:hint="eastAsia"/>
                <w:color w:val="010000"/>
                <w:sz w:val="28"/>
                <w:szCs w:val="28"/>
              </w:rPr>
              <w:t>证</w:t>
            </w:r>
            <w:r w:rsidR="00D205C2" w:rsidRPr="0066388A">
              <w:rPr>
                <w:rFonts w:ascii="仿宋" w:eastAsia="仿宋" w:hAnsi="仿宋" w:cs="仿宋" w:hint="eastAsia"/>
                <w:color w:val="010000"/>
                <w:sz w:val="28"/>
                <w:szCs w:val="28"/>
              </w:rPr>
              <w:t>复印件</w:t>
            </w:r>
          </w:p>
        </w:tc>
        <w:tc>
          <w:tcPr>
            <w:tcW w:w="1025"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c>
          <w:tcPr>
            <w:tcW w:w="2008"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r>
      <w:tr w:rsidR="00D205C2" w:rsidRPr="00D205C2" w:rsidTr="00D205C2">
        <w:trPr>
          <w:trHeight w:val="623"/>
        </w:trPr>
        <w:tc>
          <w:tcPr>
            <w:tcW w:w="1060" w:type="dxa"/>
            <w:vAlign w:val="center"/>
          </w:tcPr>
          <w:p w:rsidR="00D205C2" w:rsidRPr="00D205C2" w:rsidRDefault="00D205C2" w:rsidP="00D205C2">
            <w:pPr>
              <w:spacing w:line="560" w:lineRule="exact"/>
              <w:jc w:val="center"/>
              <w:rPr>
                <w:rFonts w:ascii="仿宋" w:eastAsia="仿宋" w:hAnsi="仿宋" w:cs="Times New Roman"/>
                <w:spacing w:val="40"/>
                <w:sz w:val="32"/>
                <w:szCs w:val="32"/>
              </w:rPr>
            </w:pPr>
            <w:r w:rsidRPr="00D205C2">
              <w:rPr>
                <w:rFonts w:ascii="仿宋" w:eastAsia="仿宋" w:hAnsi="仿宋" w:cs="Times New Roman" w:hint="eastAsia"/>
                <w:spacing w:val="40"/>
                <w:sz w:val="32"/>
                <w:szCs w:val="32"/>
              </w:rPr>
              <w:t>12</w:t>
            </w:r>
          </w:p>
        </w:tc>
        <w:tc>
          <w:tcPr>
            <w:tcW w:w="5230" w:type="dxa"/>
            <w:vAlign w:val="center"/>
          </w:tcPr>
          <w:p w:rsidR="00D205C2" w:rsidRPr="0066388A" w:rsidRDefault="00D205C2" w:rsidP="0066388A">
            <w:pPr>
              <w:spacing w:line="320" w:lineRule="exact"/>
              <w:jc w:val="center"/>
              <w:rPr>
                <w:rFonts w:ascii="仿宋" w:eastAsia="仿宋" w:hAnsi="仿宋" w:cs="Times New Roman"/>
                <w:spacing w:val="40"/>
                <w:sz w:val="28"/>
                <w:szCs w:val="28"/>
              </w:rPr>
            </w:pPr>
            <w:r w:rsidRPr="0066388A">
              <w:rPr>
                <w:rFonts w:ascii="仿宋" w:eastAsia="仿宋" w:hAnsi="仿宋" w:cs="Times New Roman" w:hint="eastAsia"/>
                <w:spacing w:val="40"/>
                <w:sz w:val="28"/>
                <w:szCs w:val="28"/>
              </w:rPr>
              <w:t>行政调解邀请函回函及参加人员记录</w:t>
            </w:r>
          </w:p>
        </w:tc>
        <w:tc>
          <w:tcPr>
            <w:tcW w:w="1025"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c>
          <w:tcPr>
            <w:tcW w:w="2008"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r>
      <w:tr w:rsidR="00D205C2" w:rsidRPr="00D205C2" w:rsidTr="00D205C2">
        <w:trPr>
          <w:trHeight w:val="623"/>
        </w:trPr>
        <w:tc>
          <w:tcPr>
            <w:tcW w:w="1060" w:type="dxa"/>
            <w:vAlign w:val="center"/>
          </w:tcPr>
          <w:p w:rsidR="00D205C2" w:rsidRPr="00D205C2" w:rsidRDefault="00D205C2" w:rsidP="00D205C2">
            <w:pPr>
              <w:spacing w:line="560" w:lineRule="exact"/>
              <w:jc w:val="center"/>
              <w:rPr>
                <w:rFonts w:ascii="仿宋" w:eastAsia="仿宋" w:hAnsi="仿宋" w:cs="Times New Roman"/>
                <w:spacing w:val="40"/>
                <w:sz w:val="32"/>
                <w:szCs w:val="32"/>
              </w:rPr>
            </w:pPr>
            <w:r w:rsidRPr="00D205C2">
              <w:rPr>
                <w:rFonts w:ascii="仿宋" w:eastAsia="仿宋" w:hAnsi="仿宋" w:cs="Times New Roman" w:hint="eastAsia"/>
                <w:spacing w:val="40"/>
                <w:sz w:val="32"/>
                <w:szCs w:val="32"/>
              </w:rPr>
              <w:t>13</w:t>
            </w:r>
          </w:p>
        </w:tc>
        <w:tc>
          <w:tcPr>
            <w:tcW w:w="5230" w:type="dxa"/>
            <w:vAlign w:val="center"/>
          </w:tcPr>
          <w:p w:rsidR="00D205C2" w:rsidRPr="0066388A" w:rsidRDefault="00D205C2" w:rsidP="0066388A">
            <w:pPr>
              <w:spacing w:line="320" w:lineRule="exact"/>
              <w:jc w:val="center"/>
              <w:rPr>
                <w:rFonts w:ascii="仿宋" w:eastAsia="仿宋" w:hAnsi="仿宋" w:cs="Times New Roman"/>
                <w:spacing w:val="40"/>
                <w:sz w:val="28"/>
                <w:szCs w:val="28"/>
              </w:rPr>
            </w:pPr>
            <w:r w:rsidRPr="0066388A">
              <w:rPr>
                <w:rFonts w:ascii="仿宋" w:eastAsia="仿宋" w:hAnsi="仿宋" w:cs="仿宋" w:hint="eastAsia"/>
                <w:color w:val="010000"/>
                <w:sz w:val="28"/>
                <w:szCs w:val="28"/>
              </w:rPr>
              <w:t>行政调解协议书（终止通知书）</w:t>
            </w:r>
          </w:p>
        </w:tc>
        <w:tc>
          <w:tcPr>
            <w:tcW w:w="1025"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c>
          <w:tcPr>
            <w:tcW w:w="2008"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r>
      <w:tr w:rsidR="00D205C2" w:rsidRPr="00D205C2" w:rsidTr="00D205C2">
        <w:trPr>
          <w:trHeight w:val="623"/>
        </w:trPr>
        <w:tc>
          <w:tcPr>
            <w:tcW w:w="1060" w:type="dxa"/>
            <w:vAlign w:val="center"/>
          </w:tcPr>
          <w:p w:rsidR="00D205C2" w:rsidRPr="00D205C2" w:rsidRDefault="00D205C2" w:rsidP="00D205C2">
            <w:pPr>
              <w:spacing w:line="560" w:lineRule="exact"/>
              <w:jc w:val="center"/>
              <w:rPr>
                <w:rFonts w:ascii="仿宋" w:eastAsia="仿宋" w:hAnsi="仿宋" w:cs="Times New Roman"/>
                <w:spacing w:val="40"/>
                <w:sz w:val="32"/>
                <w:szCs w:val="32"/>
              </w:rPr>
            </w:pPr>
            <w:r w:rsidRPr="00D205C2">
              <w:rPr>
                <w:rFonts w:ascii="仿宋" w:eastAsia="仿宋" w:hAnsi="仿宋" w:cs="Times New Roman" w:hint="eastAsia"/>
                <w:spacing w:val="40"/>
                <w:sz w:val="32"/>
                <w:szCs w:val="32"/>
              </w:rPr>
              <w:t>14</w:t>
            </w:r>
          </w:p>
        </w:tc>
        <w:tc>
          <w:tcPr>
            <w:tcW w:w="5230" w:type="dxa"/>
            <w:vAlign w:val="center"/>
          </w:tcPr>
          <w:p w:rsidR="00D205C2" w:rsidRPr="0066388A" w:rsidRDefault="00D205C2" w:rsidP="0066388A">
            <w:pPr>
              <w:spacing w:line="320" w:lineRule="exact"/>
              <w:jc w:val="center"/>
              <w:rPr>
                <w:rFonts w:ascii="仿宋" w:eastAsia="仿宋" w:hAnsi="仿宋" w:cs="Times New Roman"/>
                <w:spacing w:val="40"/>
                <w:sz w:val="28"/>
                <w:szCs w:val="28"/>
              </w:rPr>
            </w:pPr>
            <w:r w:rsidRPr="0066388A">
              <w:rPr>
                <w:rFonts w:ascii="仿宋" w:eastAsia="仿宋" w:hAnsi="仿宋" w:cs="Times New Roman" w:hint="eastAsia"/>
                <w:bCs/>
                <w:sz w:val="28"/>
                <w:szCs w:val="28"/>
              </w:rPr>
              <w:t>行政调解文书送达回证</w:t>
            </w:r>
          </w:p>
        </w:tc>
        <w:tc>
          <w:tcPr>
            <w:tcW w:w="1025"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c>
          <w:tcPr>
            <w:tcW w:w="2008"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r>
      <w:tr w:rsidR="00D205C2" w:rsidRPr="00D205C2" w:rsidTr="00D205C2">
        <w:trPr>
          <w:trHeight w:val="623"/>
        </w:trPr>
        <w:tc>
          <w:tcPr>
            <w:tcW w:w="1060" w:type="dxa"/>
            <w:vAlign w:val="center"/>
          </w:tcPr>
          <w:p w:rsidR="00D205C2" w:rsidRPr="00D205C2" w:rsidRDefault="00D205C2" w:rsidP="00D205C2">
            <w:pPr>
              <w:spacing w:line="560" w:lineRule="exact"/>
              <w:jc w:val="center"/>
              <w:rPr>
                <w:rFonts w:ascii="仿宋" w:eastAsia="仿宋" w:hAnsi="仿宋" w:cs="Times New Roman"/>
                <w:spacing w:val="40"/>
                <w:sz w:val="32"/>
                <w:szCs w:val="32"/>
              </w:rPr>
            </w:pPr>
            <w:r w:rsidRPr="00D205C2">
              <w:rPr>
                <w:rFonts w:ascii="仿宋" w:eastAsia="仿宋" w:hAnsi="仿宋" w:cs="Times New Roman" w:hint="eastAsia"/>
                <w:spacing w:val="40"/>
                <w:sz w:val="32"/>
                <w:szCs w:val="32"/>
              </w:rPr>
              <w:t>15</w:t>
            </w:r>
          </w:p>
        </w:tc>
        <w:tc>
          <w:tcPr>
            <w:tcW w:w="5230" w:type="dxa"/>
            <w:vAlign w:val="center"/>
          </w:tcPr>
          <w:p w:rsidR="00D205C2" w:rsidRPr="0066388A" w:rsidRDefault="00D205C2" w:rsidP="0066388A">
            <w:pPr>
              <w:spacing w:line="320" w:lineRule="exact"/>
              <w:jc w:val="center"/>
              <w:rPr>
                <w:rFonts w:ascii="仿宋" w:eastAsia="仿宋" w:hAnsi="仿宋" w:cs="Times New Roman"/>
                <w:spacing w:val="40"/>
                <w:sz w:val="28"/>
                <w:szCs w:val="28"/>
              </w:rPr>
            </w:pPr>
            <w:r w:rsidRPr="0066388A">
              <w:rPr>
                <w:rFonts w:ascii="仿宋" w:eastAsia="仿宋" w:hAnsi="仿宋" w:cs="Times New Roman" w:hint="eastAsia"/>
                <w:spacing w:val="40"/>
                <w:sz w:val="28"/>
                <w:szCs w:val="28"/>
              </w:rPr>
              <w:t>司法确认有关材料</w:t>
            </w:r>
          </w:p>
        </w:tc>
        <w:tc>
          <w:tcPr>
            <w:tcW w:w="1025"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c>
          <w:tcPr>
            <w:tcW w:w="2008" w:type="dxa"/>
            <w:vAlign w:val="center"/>
          </w:tcPr>
          <w:p w:rsidR="00D205C2" w:rsidRPr="00D205C2" w:rsidRDefault="00D205C2" w:rsidP="0066388A">
            <w:pPr>
              <w:spacing w:line="320" w:lineRule="exact"/>
              <w:jc w:val="center"/>
              <w:rPr>
                <w:rFonts w:ascii="仿宋" w:eastAsia="仿宋" w:hAnsi="仿宋" w:cs="Times New Roman"/>
                <w:spacing w:val="40"/>
                <w:sz w:val="32"/>
                <w:szCs w:val="32"/>
              </w:rPr>
            </w:pPr>
          </w:p>
        </w:tc>
      </w:tr>
    </w:tbl>
    <w:p w:rsidR="0066388A" w:rsidRDefault="0066388A" w:rsidP="00D205C2">
      <w:pPr>
        <w:spacing w:line="560" w:lineRule="exact"/>
        <w:rPr>
          <w:rFonts w:ascii="楷体_GB2312" w:eastAsia="楷体_GB2312" w:hAnsi="楷体_GB2312" w:cs="Times New Roman"/>
          <w:bCs/>
          <w:sz w:val="28"/>
          <w:szCs w:val="28"/>
        </w:rPr>
      </w:pPr>
    </w:p>
    <w:p w:rsidR="0066388A" w:rsidRDefault="0066388A" w:rsidP="00D205C2">
      <w:pPr>
        <w:spacing w:line="560" w:lineRule="exact"/>
        <w:rPr>
          <w:rFonts w:ascii="楷体_GB2312" w:eastAsia="楷体_GB2312" w:hAnsi="楷体_GB2312" w:cs="Times New Roman"/>
          <w:bCs/>
          <w:sz w:val="28"/>
          <w:szCs w:val="28"/>
        </w:rPr>
      </w:pPr>
    </w:p>
    <w:p w:rsidR="00D205C2" w:rsidRPr="00D205C2" w:rsidRDefault="00D205C2" w:rsidP="00D205C2">
      <w:pPr>
        <w:spacing w:line="560" w:lineRule="exact"/>
        <w:rPr>
          <w:rFonts w:ascii="黑体" w:eastAsia="黑体" w:hAnsi="Times New Roman" w:cs="Times New Roman"/>
          <w:spacing w:val="40"/>
          <w:sz w:val="44"/>
          <w:szCs w:val="20"/>
        </w:rPr>
      </w:pPr>
      <w:r w:rsidRPr="00D205C2">
        <w:rPr>
          <w:rFonts w:ascii="楷体_GB2312" w:eastAsia="楷体_GB2312" w:hAnsi="楷体_GB2312" w:cs="Times New Roman" w:hint="eastAsia"/>
          <w:bCs/>
          <w:sz w:val="28"/>
          <w:szCs w:val="28"/>
        </w:rPr>
        <w:lastRenderedPageBreak/>
        <w:t>行政调解文书示范文本之三</w:t>
      </w:r>
    </w:p>
    <w:p w:rsidR="00FE5B47" w:rsidRDefault="00FE5B47" w:rsidP="00D205C2">
      <w:pPr>
        <w:spacing w:line="560" w:lineRule="exact"/>
        <w:jc w:val="center"/>
        <w:rPr>
          <w:rFonts w:ascii="黑体" w:eastAsia="黑体" w:hAnsi="Times New Roman" w:cs="Times New Roman"/>
          <w:spacing w:val="40"/>
          <w:sz w:val="44"/>
          <w:szCs w:val="20"/>
          <w:u w:val="single"/>
        </w:rPr>
      </w:pPr>
    </w:p>
    <w:p w:rsidR="00D205C2" w:rsidRPr="00D205C2" w:rsidRDefault="00D205C2" w:rsidP="00D205C2">
      <w:pPr>
        <w:spacing w:line="560" w:lineRule="exact"/>
        <w:jc w:val="center"/>
        <w:rPr>
          <w:rFonts w:ascii="黑体" w:eastAsia="黑体" w:hAnsi="Times New Roman" w:cs="Times New Roman"/>
          <w:spacing w:val="40"/>
          <w:sz w:val="44"/>
          <w:szCs w:val="20"/>
        </w:rPr>
      </w:pPr>
      <w:r w:rsidRPr="00D205C2">
        <w:rPr>
          <w:rFonts w:ascii="黑体" w:eastAsia="黑体" w:hAnsi="Times New Roman" w:cs="Times New Roman" w:hint="eastAsia"/>
          <w:spacing w:val="40"/>
          <w:sz w:val="44"/>
          <w:szCs w:val="20"/>
        </w:rPr>
        <w:t>行政调解申请书</w:t>
      </w:r>
    </w:p>
    <w:p w:rsidR="00D205C2" w:rsidRPr="00D205C2" w:rsidRDefault="00D205C2" w:rsidP="00D205C2">
      <w:pPr>
        <w:spacing w:line="560" w:lineRule="exact"/>
        <w:rPr>
          <w:rFonts w:ascii="仿宋_GB2312" w:eastAsia="仿宋_GB2312" w:hAnsi="Times New Roman" w:cs="Times New Roman"/>
          <w:sz w:val="32"/>
          <w:szCs w:val="20"/>
        </w:rPr>
      </w:pPr>
    </w:p>
    <w:p w:rsidR="00D205C2" w:rsidRPr="00D205C2" w:rsidRDefault="00D205C2" w:rsidP="00D205C2">
      <w:pPr>
        <w:spacing w:line="560" w:lineRule="exact"/>
        <w:rPr>
          <w:rFonts w:ascii="黑体" w:eastAsia="黑体" w:hAnsi="黑体" w:cs="Times New Roman"/>
          <w:sz w:val="32"/>
          <w:szCs w:val="20"/>
        </w:rPr>
      </w:pPr>
      <w:r w:rsidRPr="00D205C2">
        <w:rPr>
          <w:rFonts w:ascii="黑体" w:eastAsia="黑体" w:hAnsi="黑体" w:cs="Times New Roman" w:hint="eastAsia"/>
          <w:sz w:val="32"/>
          <w:szCs w:val="20"/>
        </w:rPr>
        <w:t>申请人：</w:t>
      </w:r>
    </w:p>
    <w:p w:rsidR="00D205C2" w:rsidRPr="00D205C2" w:rsidRDefault="00D205C2" w:rsidP="00D205C2">
      <w:pPr>
        <w:spacing w:line="560" w:lineRule="exact"/>
        <w:rPr>
          <w:rFonts w:ascii="仿宋" w:eastAsia="仿宋" w:hAnsi="仿宋" w:cs="Times New Roman"/>
          <w:sz w:val="32"/>
          <w:szCs w:val="20"/>
          <w:u w:val="single"/>
        </w:rPr>
      </w:pPr>
      <w:r w:rsidRPr="00D205C2">
        <w:rPr>
          <w:rFonts w:ascii="仿宋" w:eastAsia="仿宋" w:hAnsi="仿宋" w:cs="Times New Roman" w:hint="eastAsia"/>
          <w:sz w:val="32"/>
          <w:szCs w:val="20"/>
        </w:rPr>
        <w:t>自然人姓名：</w:t>
      </w:r>
      <w:r w:rsidRPr="00D205C2">
        <w:rPr>
          <w:rFonts w:ascii="仿宋" w:eastAsia="仿宋" w:hAnsi="仿宋" w:cs="Times New Roman" w:hint="eastAsia"/>
          <w:sz w:val="32"/>
          <w:szCs w:val="20"/>
          <w:u w:val="single"/>
        </w:rPr>
        <w:t xml:space="preserve">    </w:t>
      </w:r>
      <w:r w:rsidR="00FE5B47">
        <w:rPr>
          <w:rFonts w:ascii="仿宋" w:eastAsia="仿宋" w:hAnsi="仿宋" w:cs="Times New Roman" w:hint="eastAsia"/>
          <w:sz w:val="32"/>
          <w:szCs w:val="20"/>
          <w:u w:val="single"/>
        </w:rPr>
        <w:t xml:space="preserve">  </w:t>
      </w:r>
      <w:r w:rsidR="006A4F09">
        <w:rPr>
          <w:rFonts w:ascii="仿宋" w:eastAsia="仿宋" w:hAnsi="仿宋" w:cs="Times New Roman" w:hint="eastAsia"/>
          <w:sz w:val="32"/>
          <w:szCs w:val="20"/>
        </w:rPr>
        <w:t xml:space="preserve"> ;</w:t>
      </w:r>
      <w:r w:rsidRPr="00D205C2">
        <w:rPr>
          <w:rFonts w:ascii="仿宋" w:eastAsia="仿宋" w:hAnsi="仿宋" w:cs="Times New Roman" w:hint="eastAsia"/>
          <w:sz w:val="32"/>
          <w:szCs w:val="20"/>
        </w:rPr>
        <w:t>性别：</w:t>
      </w:r>
      <w:r w:rsidRPr="00D205C2">
        <w:rPr>
          <w:rFonts w:ascii="仿宋" w:eastAsia="仿宋" w:hAnsi="仿宋" w:cs="Times New Roman" w:hint="eastAsia"/>
          <w:sz w:val="32"/>
          <w:szCs w:val="20"/>
          <w:u w:val="single"/>
        </w:rPr>
        <w:t xml:space="preserve">   </w:t>
      </w:r>
      <w:r w:rsidR="006A4F09">
        <w:rPr>
          <w:rFonts w:ascii="仿宋" w:eastAsia="仿宋" w:hAnsi="仿宋" w:cs="Times New Roman" w:hint="eastAsia"/>
          <w:sz w:val="32"/>
          <w:szCs w:val="20"/>
        </w:rPr>
        <w:t xml:space="preserve"> ;</w:t>
      </w:r>
      <w:r w:rsidR="00FE5B47">
        <w:rPr>
          <w:rFonts w:ascii="仿宋" w:eastAsia="仿宋" w:hAnsi="仿宋" w:cs="Times New Roman" w:hint="eastAsia"/>
          <w:sz w:val="32"/>
          <w:szCs w:val="20"/>
        </w:rPr>
        <w:t>身份证件号码</w:t>
      </w:r>
      <w:r w:rsidRPr="00D205C2">
        <w:rPr>
          <w:rFonts w:ascii="仿宋" w:eastAsia="仿宋" w:hAnsi="仿宋" w:cs="Times New Roman" w:hint="eastAsia"/>
          <w:sz w:val="32"/>
          <w:szCs w:val="20"/>
        </w:rPr>
        <w:t>：</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60" w:lineRule="exact"/>
        <w:rPr>
          <w:rFonts w:ascii="仿宋" w:eastAsia="仿宋" w:hAnsi="仿宋" w:cs="Times New Roman"/>
          <w:sz w:val="32"/>
          <w:szCs w:val="20"/>
          <w:u w:val="single"/>
        </w:rPr>
      </w:pPr>
      <w:r w:rsidRPr="00D205C2">
        <w:rPr>
          <w:rFonts w:ascii="仿宋" w:eastAsia="仿宋" w:hAnsi="仿宋" w:cs="Times New Roman" w:hint="eastAsia"/>
          <w:sz w:val="32"/>
          <w:szCs w:val="20"/>
        </w:rPr>
        <w:t>住址：</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60" w:lineRule="exact"/>
        <w:rPr>
          <w:rFonts w:ascii="仿宋" w:eastAsia="仿宋" w:hAnsi="仿宋" w:cs="Times New Roman"/>
          <w:sz w:val="32"/>
          <w:szCs w:val="20"/>
          <w:u w:val="single"/>
        </w:rPr>
      </w:pPr>
      <w:r w:rsidRPr="00D205C2">
        <w:rPr>
          <w:rFonts w:ascii="仿宋" w:eastAsia="仿宋" w:hAnsi="仿宋" w:cs="Times New Roman" w:hint="eastAsia"/>
          <w:sz w:val="32"/>
          <w:szCs w:val="20"/>
        </w:rPr>
        <w:t>工作单位：</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联系方式</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6A4F09" w:rsidRDefault="00D205C2" w:rsidP="00D205C2">
      <w:pPr>
        <w:spacing w:line="560" w:lineRule="exact"/>
        <w:rPr>
          <w:rFonts w:ascii="仿宋" w:eastAsia="仿宋" w:hAnsi="仿宋" w:cs="Times New Roman"/>
          <w:sz w:val="32"/>
          <w:szCs w:val="20"/>
          <w:u w:val="single"/>
        </w:rPr>
      </w:pPr>
      <w:r w:rsidRPr="00D205C2">
        <w:rPr>
          <w:rFonts w:ascii="仿宋" w:eastAsia="仿宋" w:hAnsi="仿宋" w:cs="Times New Roman" w:hint="eastAsia"/>
          <w:sz w:val="32"/>
          <w:szCs w:val="20"/>
        </w:rPr>
        <w:t>法人或其他组织名称：</w:t>
      </w:r>
      <w:r w:rsidRPr="00D205C2">
        <w:rPr>
          <w:rFonts w:ascii="仿宋" w:eastAsia="仿宋" w:hAnsi="仿宋" w:cs="Times New Roman" w:hint="eastAsia"/>
          <w:sz w:val="32"/>
          <w:szCs w:val="20"/>
          <w:u w:val="single"/>
        </w:rPr>
        <w:t xml:space="preserve">                                  </w:t>
      </w:r>
    </w:p>
    <w:p w:rsidR="00D205C2" w:rsidRPr="00D205C2" w:rsidRDefault="006A4F09" w:rsidP="00D205C2">
      <w:pPr>
        <w:spacing w:line="560" w:lineRule="exact"/>
        <w:rPr>
          <w:rFonts w:ascii="仿宋" w:eastAsia="仿宋" w:hAnsi="仿宋" w:cs="Times New Roman"/>
          <w:sz w:val="32"/>
          <w:szCs w:val="20"/>
          <w:u w:val="single"/>
        </w:rPr>
      </w:pPr>
      <w:r>
        <w:rPr>
          <w:rFonts w:ascii="仿宋" w:eastAsia="仿宋" w:hAnsi="仿宋" w:cs="Times New Roman" w:hint="eastAsia"/>
          <w:sz w:val="32"/>
          <w:szCs w:val="20"/>
        </w:rPr>
        <w:t>社会统一信用代码</w:t>
      </w:r>
      <w:r w:rsidRPr="00D205C2">
        <w:rPr>
          <w:rFonts w:ascii="仿宋" w:eastAsia="仿宋" w:hAnsi="仿宋" w:cs="Times New Roman" w:hint="eastAsia"/>
          <w:sz w:val="32"/>
          <w:szCs w:val="20"/>
        </w:rPr>
        <w:t>：</w:t>
      </w:r>
      <w:r>
        <w:rPr>
          <w:rFonts w:ascii="仿宋" w:eastAsia="仿宋" w:hAnsi="仿宋" w:cs="Times New Roman" w:hint="eastAsia"/>
          <w:sz w:val="32"/>
          <w:szCs w:val="20"/>
        </w:rPr>
        <w:t xml:space="preserve"> </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r w:rsidR="00D205C2" w:rsidRPr="00D205C2">
        <w:rPr>
          <w:rFonts w:ascii="仿宋" w:eastAsia="仿宋" w:hAnsi="仿宋" w:cs="Times New Roman" w:hint="eastAsia"/>
          <w:color w:val="FFFFFF"/>
          <w:sz w:val="32"/>
          <w:szCs w:val="20"/>
        </w:rPr>
        <w:t>.</w:t>
      </w:r>
    </w:p>
    <w:p w:rsidR="00D205C2" w:rsidRPr="00D205C2" w:rsidRDefault="00D205C2" w:rsidP="00D205C2">
      <w:pPr>
        <w:spacing w:line="560" w:lineRule="exact"/>
        <w:rPr>
          <w:rFonts w:ascii="仿宋" w:eastAsia="仿宋" w:hAnsi="仿宋" w:cs="Times New Roman"/>
          <w:sz w:val="32"/>
          <w:szCs w:val="20"/>
        </w:rPr>
      </w:pPr>
      <w:r w:rsidRPr="00D205C2">
        <w:rPr>
          <w:rFonts w:ascii="仿宋" w:eastAsia="仿宋" w:hAnsi="仿宋" w:cs="Times New Roman" w:hint="eastAsia"/>
          <w:sz w:val="32"/>
          <w:szCs w:val="20"/>
        </w:rPr>
        <w:t>地址：</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60" w:lineRule="exact"/>
        <w:rPr>
          <w:rFonts w:ascii="仿宋" w:eastAsia="仿宋" w:hAnsi="仿宋" w:cs="Times New Roman"/>
          <w:sz w:val="32"/>
          <w:szCs w:val="20"/>
          <w:u w:val="single"/>
        </w:rPr>
      </w:pPr>
      <w:r w:rsidRPr="00D205C2">
        <w:rPr>
          <w:rFonts w:ascii="仿宋" w:eastAsia="仿宋" w:hAnsi="仿宋" w:cs="Times New Roman" w:hint="eastAsia"/>
          <w:sz w:val="32"/>
          <w:szCs w:val="20"/>
        </w:rPr>
        <w:t>法定代表人（负责人）：</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；职务：</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60" w:lineRule="exact"/>
        <w:rPr>
          <w:rFonts w:ascii="仿宋" w:eastAsia="仿宋" w:hAnsi="仿宋" w:cs="Times New Roman"/>
          <w:sz w:val="32"/>
          <w:szCs w:val="20"/>
          <w:u w:val="single"/>
        </w:rPr>
      </w:pPr>
      <w:r w:rsidRPr="00D205C2">
        <w:rPr>
          <w:rFonts w:ascii="仿宋" w:eastAsia="仿宋" w:hAnsi="仿宋" w:cs="Times New Roman" w:hint="eastAsia"/>
          <w:sz w:val="32"/>
          <w:szCs w:val="20"/>
        </w:rPr>
        <w:t>联系方式：</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Default="00D205C2" w:rsidP="00D205C2">
      <w:pPr>
        <w:spacing w:line="560" w:lineRule="exact"/>
        <w:rPr>
          <w:rFonts w:ascii="仿宋" w:eastAsia="仿宋" w:hAnsi="仿宋" w:cs="Times New Roman"/>
          <w:color w:val="FFFFFF"/>
          <w:sz w:val="32"/>
          <w:szCs w:val="20"/>
        </w:rPr>
      </w:pPr>
      <w:r w:rsidRPr="00D205C2">
        <w:rPr>
          <w:rFonts w:ascii="仿宋" w:eastAsia="仿宋" w:hAnsi="仿宋" w:cs="Times New Roman" w:hint="eastAsia"/>
          <w:sz w:val="32"/>
          <w:szCs w:val="20"/>
        </w:rPr>
        <w:t>委托代理人姓名：</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；工作单位：</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6A4F09" w:rsidRPr="00D205C2" w:rsidRDefault="006A4F09" w:rsidP="00D205C2">
      <w:pPr>
        <w:spacing w:line="560" w:lineRule="exact"/>
        <w:rPr>
          <w:rFonts w:ascii="仿宋" w:eastAsia="仿宋" w:hAnsi="仿宋" w:cs="Times New Roman"/>
          <w:sz w:val="32"/>
          <w:szCs w:val="20"/>
        </w:rPr>
      </w:pPr>
      <w:r>
        <w:rPr>
          <w:rFonts w:ascii="仿宋" w:eastAsia="仿宋" w:hAnsi="仿宋" w:cs="Times New Roman" w:hint="eastAsia"/>
          <w:sz w:val="32"/>
          <w:szCs w:val="20"/>
        </w:rPr>
        <w:t>身份证件号码</w:t>
      </w:r>
      <w:r w:rsidRPr="00D205C2">
        <w:rPr>
          <w:rFonts w:ascii="仿宋" w:eastAsia="仿宋" w:hAnsi="仿宋" w:cs="Times New Roman" w:hint="eastAsia"/>
          <w:sz w:val="32"/>
          <w:szCs w:val="20"/>
        </w:rPr>
        <w:t>：</w:t>
      </w:r>
      <w:r>
        <w:rPr>
          <w:rFonts w:ascii="仿宋" w:eastAsia="仿宋" w:hAnsi="仿宋" w:cs="Times New Roman" w:hint="eastAsia"/>
          <w:sz w:val="32"/>
          <w:szCs w:val="20"/>
        </w:rPr>
        <w:t xml:space="preserve"> </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60" w:lineRule="exact"/>
        <w:rPr>
          <w:rFonts w:ascii="仿宋" w:eastAsia="仿宋" w:hAnsi="仿宋" w:cs="Times New Roman"/>
          <w:sz w:val="32"/>
          <w:szCs w:val="20"/>
        </w:rPr>
      </w:pPr>
      <w:r w:rsidRPr="00D205C2">
        <w:rPr>
          <w:rFonts w:ascii="仿宋" w:eastAsia="仿宋" w:hAnsi="仿宋" w:cs="Times New Roman" w:hint="eastAsia"/>
          <w:sz w:val="32"/>
          <w:szCs w:val="20"/>
        </w:rPr>
        <w:t>住址：</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；联系方式：</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60" w:lineRule="exact"/>
        <w:rPr>
          <w:rFonts w:ascii="黑体" w:eastAsia="黑体" w:hAnsi="黑体" w:cs="Times New Roman"/>
          <w:sz w:val="32"/>
          <w:szCs w:val="20"/>
        </w:rPr>
      </w:pPr>
      <w:r w:rsidRPr="00D205C2">
        <w:rPr>
          <w:rFonts w:ascii="仿宋" w:eastAsia="仿宋" w:hAnsi="仿宋" w:cs="Times New Roman" w:hint="eastAsia"/>
          <w:sz w:val="32"/>
          <w:szCs w:val="20"/>
        </w:rPr>
        <w:t>电子送达</w:t>
      </w:r>
      <w:r w:rsidR="006A4F09">
        <w:rPr>
          <w:rFonts w:ascii="仿宋" w:eastAsia="仿宋" w:hAnsi="仿宋" w:cs="Times New Roman" w:hint="eastAsia"/>
          <w:sz w:val="32"/>
          <w:szCs w:val="20"/>
        </w:rPr>
        <w:t>地址：</w:t>
      </w:r>
      <w:r w:rsidRPr="00D205C2">
        <w:rPr>
          <w:rFonts w:ascii="仿宋" w:eastAsia="仿宋" w:hAnsi="仿宋" w:cs="Times New Roman" w:hint="eastAsia"/>
          <w:sz w:val="32"/>
          <w:szCs w:val="20"/>
          <w:u w:val="single"/>
        </w:rPr>
        <w:t>（传真号、电子邮件</w:t>
      </w:r>
      <w:r w:rsidR="006A4F09">
        <w:rPr>
          <w:rFonts w:ascii="仿宋" w:eastAsia="仿宋" w:hAnsi="仿宋" w:cs="Times New Roman" w:hint="eastAsia"/>
          <w:sz w:val="32"/>
          <w:szCs w:val="20"/>
          <w:u w:val="single"/>
        </w:rPr>
        <w:t>、微信号</w:t>
      </w:r>
      <w:r w:rsidRPr="00D205C2">
        <w:rPr>
          <w:rFonts w:ascii="仿宋" w:eastAsia="仿宋" w:hAnsi="仿宋" w:cs="Times New Roman" w:hint="eastAsia"/>
          <w:sz w:val="32"/>
          <w:szCs w:val="20"/>
          <w:u w:val="single"/>
        </w:rPr>
        <w:t xml:space="preserve">等）       </w:t>
      </w:r>
      <w:r w:rsidRPr="00D205C2">
        <w:rPr>
          <w:rFonts w:ascii="仿宋" w:eastAsia="仿宋" w:hAnsi="仿宋" w:cs="Times New Roman" w:hint="eastAsia"/>
          <w:color w:val="FFFFFF"/>
          <w:sz w:val="32"/>
          <w:szCs w:val="20"/>
        </w:rPr>
        <w:t>.</w:t>
      </w:r>
    </w:p>
    <w:p w:rsidR="00D205C2" w:rsidRPr="00D205C2" w:rsidRDefault="00D205C2" w:rsidP="00D205C2">
      <w:pPr>
        <w:spacing w:line="560" w:lineRule="exact"/>
        <w:rPr>
          <w:rFonts w:ascii="黑体" w:eastAsia="黑体" w:hAnsi="黑体" w:cs="Times New Roman"/>
          <w:sz w:val="32"/>
          <w:szCs w:val="20"/>
        </w:rPr>
      </w:pPr>
      <w:r w:rsidRPr="00D205C2">
        <w:rPr>
          <w:rFonts w:ascii="黑体" w:eastAsia="黑体" w:hAnsi="黑体" w:cs="Times New Roman" w:hint="eastAsia"/>
          <w:sz w:val="32"/>
          <w:szCs w:val="20"/>
        </w:rPr>
        <w:t>被申请人：</w:t>
      </w:r>
    </w:p>
    <w:p w:rsidR="00D205C2" w:rsidRPr="00D205C2" w:rsidRDefault="00D205C2" w:rsidP="00D205C2">
      <w:pPr>
        <w:spacing w:line="560" w:lineRule="exact"/>
        <w:rPr>
          <w:rFonts w:ascii="仿宋" w:eastAsia="仿宋" w:hAnsi="仿宋" w:cs="Times New Roman"/>
          <w:sz w:val="32"/>
          <w:szCs w:val="20"/>
          <w:u w:val="single"/>
        </w:rPr>
      </w:pPr>
      <w:r w:rsidRPr="00D205C2">
        <w:rPr>
          <w:rFonts w:ascii="仿宋" w:eastAsia="仿宋" w:hAnsi="仿宋" w:cs="Times New Roman" w:hint="eastAsia"/>
          <w:sz w:val="32"/>
          <w:szCs w:val="20"/>
        </w:rPr>
        <w:t>自然人姓名：</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；性别：</w:t>
      </w:r>
      <w:r w:rsidRPr="00D205C2">
        <w:rPr>
          <w:rFonts w:ascii="仿宋" w:eastAsia="仿宋" w:hAnsi="仿宋" w:cs="Times New Roman" w:hint="eastAsia"/>
          <w:sz w:val="32"/>
          <w:szCs w:val="20"/>
          <w:u w:val="single"/>
        </w:rPr>
        <w:t xml:space="preserve">    </w:t>
      </w:r>
      <w:r w:rsidR="004F422E">
        <w:rPr>
          <w:rFonts w:ascii="仿宋" w:eastAsia="仿宋" w:hAnsi="仿宋" w:cs="Times New Roman" w:hint="eastAsia"/>
          <w:sz w:val="32"/>
          <w:szCs w:val="20"/>
        </w:rPr>
        <w:t>；身份证件号码</w:t>
      </w:r>
      <w:r w:rsidR="004F422E" w:rsidRPr="00D205C2">
        <w:rPr>
          <w:rFonts w:ascii="仿宋" w:eastAsia="仿宋" w:hAnsi="仿宋" w:cs="Times New Roman" w:hint="eastAsia"/>
          <w:sz w:val="32"/>
          <w:szCs w:val="20"/>
        </w:rPr>
        <w:t>：</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r w:rsidRPr="00D205C2">
        <w:rPr>
          <w:rFonts w:ascii="仿宋" w:eastAsia="仿宋" w:hAnsi="仿宋" w:cs="Times New Roman" w:hint="eastAsia"/>
          <w:sz w:val="32"/>
          <w:szCs w:val="20"/>
        </w:rPr>
        <w:t>工作单位：</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60" w:lineRule="exact"/>
        <w:rPr>
          <w:rFonts w:ascii="仿宋" w:eastAsia="仿宋" w:hAnsi="仿宋" w:cs="Times New Roman"/>
          <w:sz w:val="32"/>
          <w:szCs w:val="20"/>
          <w:u w:val="single"/>
        </w:rPr>
      </w:pPr>
      <w:r w:rsidRPr="00D205C2">
        <w:rPr>
          <w:rFonts w:ascii="仿宋" w:eastAsia="仿宋" w:hAnsi="仿宋" w:cs="Times New Roman" w:hint="eastAsia"/>
          <w:sz w:val="32"/>
          <w:szCs w:val="20"/>
        </w:rPr>
        <w:t>住址：</w:t>
      </w:r>
      <w:r w:rsidR="004F422E">
        <w:rPr>
          <w:rFonts w:ascii="仿宋" w:eastAsia="仿宋" w:hAnsi="仿宋" w:cs="Times New Roman" w:hint="eastAsia"/>
          <w:sz w:val="32"/>
          <w:szCs w:val="20"/>
        </w:rPr>
        <w:t xml:space="preserve">   </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60" w:lineRule="exact"/>
        <w:rPr>
          <w:rFonts w:ascii="仿宋" w:eastAsia="仿宋" w:hAnsi="仿宋" w:cs="Times New Roman"/>
          <w:sz w:val="32"/>
          <w:szCs w:val="20"/>
          <w:u w:val="single"/>
        </w:rPr>
      </w:pPr>
      <w:r w:rsidRPr="00D205C2">
        <w:rPr>
          <w:rFonts w:ascii="仿宋" w:eastAsia="仿宋" w:hAnsi="仿宋" w:cs="Times New Roman" w:hint="eastAsia"/>
          <w:sz w:val="32"/>
          <w:szCs w:val="20"/>
        </w:rPr>
        <w:t>联系方式：</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Default="00D205C2" w:rsidP="00D205C2">
      <w:pPr>
        <w:spacing w:line="560" w:lineRule="exact"/>
        <w:rPr>
          <w:rFonts w:ascii="仿宋" w:eastAsia="仿宋" w:hAnsi="仿宋" w:cs="Times New Roman"/>
          <w:color w:val="FFFFFF"/>
          <w:sz w:val="32"/>
          <w:szCs w:val="20"/>
        </w:rPr>
      </w:pPr>
      <w:r w:rsidRPr="00D205C2">
        <w:rPr>
          <w:rFonts w:ascii="仿宋" w:eastAsia="仿宋" w:hAnsi="仿宋" w:cs="Times New Roman" w:hint="eastAsia"/>
          <w:sz w:val="32"/>
          <w:szCs w:val="20"/>
        </w:rPr>
        <w:t>法人或其他组织名称：</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4F422E" w:rsidRPr="00D205C2" w:rsidRDefault="004F422E" w:rsidP="00D205C2">
      <w:pPr>
        <w:spacing w:line="560" w:lineRule="exact"/>
        <w:rPr>
          <w:rFonts w:ascii="仿宋" w:eastAsia="仿宋" w:hAnsi="仿宋" w:cs="Times New Roman"/>
          <w:sz w:val="32"/>
          <w:szCs w:val="20"/>
          <w:u w:val="single"/>
        </w:rPr>
      </w:pPr>
      <w:r>
        <w:rPr>
          <w:rFonts w:ascii="仿宋" w:eastAsia="仿宋" w:hAnsi="仿宋" w:cs="Times New Roman" w:hint="eastAsia"/>
          <w:sz w:val="32"/>
          <w:szCs w:val="20"/>
        </w:rPr>
        <w:lastRenderedPageBreak/>
        <w:t>社会统一信用代码</w:t>
      </w:r>
      <w:r w:rsidRPr="00D205C2">
        <w:rPr>
          <w:rFonts w:ascii="仿宋" w:eastAsia="仿宋" w:hAnsi="仿宋" w:cs="Times New Roman" w:hint="eastAsia"/>
          <w:sz w:val="32"/>
          <w:szCs w:val="20"/>
        </w:rPr>
        <w:t>：</w:t>
      </w:r>
      <w:r>
        <w:rPr>
          <w:rFonts w:ascii="仿宋" w:eastAsia="仿宋" w:hAnsi="仿宋" w:cs="Times New Roman" w:hint="eastAsia"/>
          <w:sz w:val="32"/>
          <w:szCs w:val="20"/>
        </w:rPr>
        <w:t xml:space="preserve"> </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60" w:lineRule="exact"/>
        <w:rPr>
          <w:rFonts w:ascii="仿宋" w:eastAsia="仿宋" w:hAnsi="仿宋" w:cs="Times New Roman"/>
          <w:sz w:val="32"/>
          <w:szCs w:val="20"/>
        </w:rPr>
      </w:pPr>
      <w:r w:rsidRPr="00D205C2">
        <w:rPr>
          <w:rFonts w:ascii="仿宋" w:eastAsia="仿宋" w:hAnsi="仿宋" w:cs="Times New Roman" w:hint="eastAsia"/>
          <w:sz w:val="32"/>
          <w:szCs w:val="20"/>
        </w:rPr>
        <w:t>地址：</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60" w:lineRule="exact"/>
        <w:rPr>
          <w:rFonts w:ascii="仿宋" w:eastAsia="仿宋" w:hAnsi="仿宋" w:cs="Times New Roman"/>
          <w:sz w:val="32"/>
          <w:szCs w:val="20"/>
          <w:u w:val="single"/>
        </w:rPr>
      </w:pPr>
      <w:r w:rsidRPr="00D205C2">
        <w:rPr>
          <w:rFonts w:ascii="仿宋" w:eastAsia="仿宋" w:hAnsi="仿宋" w:cs="Times New Roman" w:hint="eastAsia"/>
          <w:sz w:val="32"/>
          <w:szCs w:val="20"/>
        </w:rPr>
        <w:t>法定代表人（负责人）：</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；职务：</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4F422E">
      <w:pPr>
        <w:spacing w:line="560" w:lineRule="exact"/>
        <w:rPr>
          <w:rFonts w:ascii="仿宋" w:eastAsia="仿宋" w:hAnsi="仿宋" w:cs="Times New Roman"/>
          <w:sz w:val="32"/>
          <w:szCs w:val="20"/>
          <w:u w:val="single"/>
        </w:rPr>
      </w:pPr>
      <w:r w:rsidRPr="00D205C2">
        <w:rPr>
          <w:rFonts w:ascii="仿宋" w:eastAsia="仿宋" w:hAnsi="仿宋" w:cs="Times New Roman" w:hint="eastAsia"/>
          <w:sz w:val="32"/>
          <w:szCs w:val="20"/>
        </w:rPr>
        <w:t>联系方式：</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4F422E">
      <w:pPr>
        <w:spacing w:line="600" w:lineRule="exact"/>
        <w:rPr>
          <w:rFonts w:ascii="仿宋" w:eastAsia="仿宋" w:hAnsi="仿宋" w:cs="Times New Roman"/>
          <w:sz w:val="32"/>
          <w:szCs w:val="20"/>
          <w:u w:val="single"/>
        </w:rPr>
      </w:pPr>
      <w:r w:rsidRPr="00D205C2">
        <w:rPr>
          <w:rFonts w:ascii="仿宋" w:eastAsia="仿宋" w:hAnsi="仿宋" w:cs="Times New Roman" w:hint="eastAsia"/>
          <w:sz w:val="32"/>
          <w:szCs w:val="20"/>
        </w:rPr>
        <w:t>行政调解请求：</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0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0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0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0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0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4F422E">
      <w:pPr>
        <w:spacing w:line="600" w:lineRule="exact"/>
        <w:rPr>
          <w:rFonts w:ascii="仿宋" w:eastAsia="仿宋" w:hAnsi="仿宋" w:cs="Times New Roman"/>
          <w:sz w:val="32"/>
          <w:szCs w:val="20"/>
          <w:u w:val="single"/>
        </w:rPr>
      </w:pPr>
      <w:r w:rsidRPr="00D205C2">
        <w:rPr>
          <w:rFonts w:ascii="仿宋" w:eastAsia="仿宋" w:hAnsi="仿宋" w:cs="Times New Roman" w:hint="eastAsia"/>
          <w:sz w:val="32"/>
          <w:szCs w:val="20"/>
        </w:rPr>
        <w:t>事实和理由：</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0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0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0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0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0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00" w:lineRule="exact"/>
        <w:ind w:firstLineChars="200" w:firstLine="640"/>
        <w:rPr>
          <w:rFonts w:ascii="仿宋" w:eastAsia="仿宋" w:hAnsi="仿宋" w:cs="Times New Roman"/>
          <w:sz w:val="32"/>
          <w:szCs w:val="20"/>
        </w:rPr>
      </w:pPr>
      <w:r w:rsidRPr="00D205C2">
        <w:rPr>
          <w:rFonts w:ascii="仿宋" w:eastAsia="仿宋" w:hAnsi="仿宋" w:cs="Times New Roman" w:hint="eastAsia"/>
          <w:sz w:val="32"/>
          <w:szCs w:val="20"/>
        </w:rPr>
        <w:t>特申请</w:t>
      </w:r>
      <w:r w:rsidRPr="00D205C2">
        <w:rPr>
          <w:rFonts w:ascii="仿宋" w:eastAsia="仿宋" w:hAnsi="仿宋" w:cs="Times New Roman" w:hint="eastAsia"/>
          <w:sz w:val="32"/>
          <w:szCs w:val="20"/>
          <w:u w:val="single"/>
        </w:rPr>
        <w:t xml:space="preserve">          </w:t>
      </w:r>
      <w:r w:rsidR="004F422E">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u w:val="single"/>
        </w:rPr>
        <w:t>卫生</w:t>
      </w:r>
      <w:r w:rsidR="004F422E">
        <w:rPr>
          <w:rFonts w:ascii="仿宋" w:eastAsia="仿宋" w:hAnsi="仿宋" w:cs="Times New Roman" w:hint="eastAsia"/>
          <w:sz w:val="32"/>
          <w:szCs w:val="20"/>
          <w:u w:val="single"/>
        </w:rPr>
        <w:t>计生</w:t>
      </w:r>
      <w:r w:rsidRPr="00D205C2">
        <w:rPr>
          <w:rFonts w:ascii="仿宋" w:eastAsia="仿宋" w:hAnsi="仿宋" w:cs="Times New Roman" w:hint="eastAsia"/>
          <w:sz w:val="32"/>
          <w:szCs w:val="20"/>
          <w:u w:val="single"/>
        </w:rPr>
        <w:t>委</w:t>
      </w:r>
      <w:r w:rsidRPr="00D205C2">
        <w:rPr>
          <w:rFonts w:ascii="仿宋" w:eastAsia="仿宋" w:hAnsi="仿宋" w:cs="Times New Roman" w:hint="eastAsia"/>
          <w:sz w:val="32"/>
          <w:szCs w:val="20"/>
        </w:rPr>
        <w:t>予以调解。</w:t>
      </w:r>
    </w:p>
    <w:p w:rsidR="004F422E" w:rsidRDefault="00D205C2" w:rsidP="00D205C2">
      <w:pPr>
        <w:wordWrap w:val="0"/>
        <w:spacing w:line="600" w:lineRule="exact"/>
        <w:rPr>
          <w:rFonts w:ascii="仿宋" w:eastAsia="仿宋" w:hAnsi="仿宋" w:cs="Times New Roman"/>
          <w:sz w:val="32"/>
          <w:szCs w:val="20"/>
        </w:rPr>
      </w:pPr>
      <w:r w:rsidRPr="00D205C2">
        <w:rPr>
          <w:rFonts w:ascii="仿宋" w:eastAsia="仿宋" w:hAnsi="仿宋" w:cs="Times New Roman" w:hint="eastAsia"/>
          <w:sz w:val="32"/>
          <w:szCs w:val="20"/>
        </w:rPr>
        <w:t xml:space="preserve">                     </w:t>
      </w:r>
    </w:p>
    <w:p w:rsidR="00D205C2" w:rsidRPr="00D205C2" w:rsidRDefault="00D205C2" w:rsidP="004F422E">
      <w:pPr>
        <w:wordWrap w:val="0"/>
        <w:spacing w:line="600" w:lineRule="exact"/>
        <w:ind w:firstLineChars="1200" w:firstLine="3840"/>
        <w:rPr>
          <w:rFonts w:ascii="仿宋" w:eastAsia="仿宋" w:hAnsi="仿宋" w:cs="Times New Roman"/>
          <w:sz w:val="32"/>
          <w:szCs w:val="20"/>
          <w:u w:val="single"/>
        </w:rPr>
      </w:pPr>
      <w:r w:rsidRPr="00D205C2">
        <w:rPr>
          <w:rFonts w:ascii="仿宋" w:eastAsia="仿宋" w:hAnsi="仿宋" w:cs="Times New Roman" w:hint="eastAsia"/>
          <w:sz w:val="32"/>
          <w:szCs w:val="20"/>
        </w:rPr>
        <w:t xml:space="preserve"> 申请人（签名或盖章）：</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ordWrap w:val="0"/>
        <w:spacing w:line="600" w:lineRule="exact"/>
        <w:jc w:val="right"/>
        <w:rPr>
          <w:rFonts w:ascii="仿宋_GB2312" w:eastAsia="仿宋_GB2312" w:hAnsi="Times New Roman" w:cs="Times New Roman"/>
          <w:sz w:val="32"/>
          <w:szCs w:val="20"/>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年</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月</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日</w:t>
      </w:r>
    </w:p>
    <w:p w:rsidR="00D205C2" w:rsidRPr="00D205C2" w:rsidRDefault="00D205C2" w:rsidP="00D205C2">
      <w:pPr>
        <w:spacing w:line="560" w:lineRule="exact"/>
        <w:rPr>
          <w:rFonts w:ascii="楷体_GB2312" w:eastAsia="楷体_GB2312" w:hAnsi="楷体_GB2312" w:cs="Times New Roman"/>
          <w:bCs/>
          <w:sz w:val="28"/>
          <w:szCs w:val="28"/>
        </w:rPr>
      </w:pPr>
    </w:p>
    <w:p w:rsidR="00F45976" w:rsidRDefault="00F45976" w:rsidP="00D205C2">
      <w:pPr>
        <w:spacing w:line="560" w:lineRule="exact"/>
        <w:rPr>
          <w:rFonts w:ascii="楷体_GB2312" w:eastAsia="楷体_GB2312" w:hAnsi="楷体_GB2312" w:cs="Times New Roman"/>
          <w:bCs/>
          <w:sz w:val="28"/>
          <w:szCs w:val="28"/>
        </w:rPr>
      </w:pPr>
    </w:p>
    <w:p w:rsidR="00D205C2" w:rsidRPr="00D205C2" w:rsidRDefault="00D205C2" w:rsidP="00D205C2">
      <w:pPr>
        <w:spacing w:line="560" w:lineRule="exact"/>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lastRenderedPageBreak/>
        <w:t>行政调解文书示范文本之四</w:t>
      </w:r>
    </w:p>
    <w:p w:rsidR="00D205C2" w:rsidRPr="00D205C2" w:rsidRDefault="00D205C2" w:rsidP="00D205C2">
      <w:pPr>
        <w:spacing w:line="560" w:lineRule="exact"/>
        <w:jc w:val="center"/>
        <w:rPr>
          <w:rFonts w:ascii="宋体" w:eastAsia="宋体" w:hAnsi="宋体" w:cs="Times New Roman"/>
          <w:b/>
          <w:sz w:val="44"/>
          <w:szCs w:val="20"/>
          <w:u w:val="single"/>
        </w:rPr>
      </w:pPr>
    </w:p>
    <w:p w:rsidR="00D205C2" w:rsidRPr="00D205C2" w:rsidRDefault="004F422E" w:rsidP="00D205C2">
      <w:pPr>
        <w:spacing w:line="560" w:lineRule="exact"/>
        <w:jc w:val="center"/>
        <w:rPr>
          <w:rFonts w:ascii="楷体_GB2312" w:eastAsia="楷体_GB2312" w:hAnsi="楷体_GB2312" w:cs="Times New Roman"/>
          <w:bCs/>
          <w:sz w:val="28"/>
          <w:szCs w:val="28"/>
        </w:rPr>
      </w:pPr>
      <w:r>
        <w:rPr>
          <w:rFonts w:ascii="黑体" w:eastAsia="黑体" w:hAnsi="Times New Roman" w:cs="Times New Roman" w:hint="eastAsia"/>
          <w:spacing w:val="40"/>
          <w:sz w:val="44"/>
          <w:szCs w:val="20"/>
          <w:u w:val="single"/>
        </w:rPr>
        <w:t xml:space="preserve">      </w:t>
      </w:r>
      <w:r w:rsidR="00D205C2" w:rsidRPr="00D205C2">
        <w:rPr>
          <w:rFonts w:ascii="黑体" w:eastAsia="黑体" w:hAnsi="Times New Roman" w:cs="Times New Roman" w:hint="eastAsia"/>
          <w:spacing w:val="40"/>
          <w:sz w:val="44"/>
          <w:szCs w:val="20"/>
          <w:u w:val="single"/>
        </w:rPr>
        <w:t>卫生计生委</w:t>
      </w:r>
    </w:p>
    <w:p w:rsidR="00D205C2" w:rsidRPr="00D205C2" w:rsidRDefault="00D205C2" w:rsidP="00D205C2">
      <w:pPr>
        <w:widowControl/>
        <w:shd w:val="clear" w:color="auto" w:fill="FFFFFF"/>
        <w:spacing w:line="345" w:lineRule="atLeast"/>
        <w:jc w:val="center"/>
        <w:rPr>
          <w:rFonts w:ascii="Calibri" w:eastAsia="黑体" w:hAnsi="Calibri" w:cs="Times New Roman"/>
          <w:color w:val="000000"/>
          <w:sz w:val="44"/>
          <w:szCs w:val="44"/>
        </w:rPr>
      </w:pPr>
      <w:r w:rsidRPr="00D205C2">
        <w:rPr>
          <w:rFonts w:ascii="Calibri" w:eastAsia="黑体" w:hAnsi="Calibri" w:cs="Times New Roman"/>
          <w:bCs/>
          <w:color w:val="000000"/>
          <w:sz w:val="44"/>
          <w:szCs w:val="44"/>
        </w:rPr>
        <w:t>口头申请行政调解笔录</w:t>
      </w:r>
    </w:p>
    <w:p w:rsidR="00D205C2" w:rsidRPr="00D205C2" w:rsidRDefault="00D205C2" w:rsidP="00D205C2">
      <w:pPr>
        <w:widowControl/>
        <w:shd w:val="clear" w:color="auto" w:fill="FFFFFF"/>
        <w:spacing w:line="345" w:lineRule="atLeast"/>
        <w:ind w:firstLine="624"/>
        <w:rPr>
          <w:rFonts w:ascii="Calibri" w:eastAsia="仿宋_GB2312" w:hAnsi="Calibri" w:cs="Times New Roman"/>
          <w:b/>
          <w:color w:val="000000"/>
          <w:sz w:val="44"/>
          <w:szCs w:val="44"/>
        </w:rPr>
      </w:pPr>
    </w:p>
    <w:p w:rsidR="00F45976" w:rsidRDefault="00D205C2" w:rsidP="004F422E">
      <w:pPr>
        <w:widowControl/>
        <w:shd w:val="clear" w:color="auto" w:fill="FFFFFF"/>
        <w:spacing w:line="560" w:lineRule="exact"/>
        <w:ind w:firstLine="624"/>
        <w:jc w:val="left"/>
        <w:rPr>
          <w:rFonts w:ascii="仿宋" w:eastAsia="仿宋" w:hAnsi="仿宋" w:cs="Times New Roman"/>
          <w:color w:val="000000"/>
          <w:sz w:val="32"/>
          <w:szCs w:val="32"/>
          <w:u w:val="single"/>
        </w:rPr>
      </w:pPr>
      <w:r w:rsidRPr="00D205C2">
        <w:rPr>
          <w:rFonts w:ascii="仿宋" w:eastAsia="仿宋" w:hAnsi="仿宋" w:cs="Times New Roman" w:hint="eastAsia"/>
          <w:color w:val="000000"/>
          <w:sz w:val="32"/>
          <w:szCs w:val="32"/>
        </w:rPr>
        <w:t>申请人（自然人姓名、性别、</w:t>
      </w:r>
      <w:r w:rsidR="004F422E">
        <w:rPr>
          <w:rFonts w:ascii="仿宋" w:eastAsia="仿宋" w:hAnsi="仿宋" w:cs="Times New Roman" w:hint="eastAsia"/>
          <w:color w:val="000000"/>
          <w:sz w:val="32"/>
          <w:szCs w:val="32"/>
        </w:rPr>
        <w:t>身份证号码</w:t>
      </w:r>
      <w:r w:rsidRPr="00D205C2">
        <w:rPr>
          <w:rFonts w:ascii="仿宋" w:eastAsia="仿宋" w:hAnsi="仿宋" w:cs="Times New Roman" w:hint="eastAsia"/>
          <w:color w:val="000000"/>
          <w:sz w:val="32"/>
          <w:szCs w:val="32"/>
        </w:rPr>
        <w:t>、工作单位或住址、联系方式，法人或其他组织的名称、</w:t>
      </w:r>
      <w:r w:rsidR="004F422E">
        <w:rPr>
          <w:rFonts w:ascii="仿宋" w:eastAsia="仿宋" w:hAnsi="仿宋" w:cs="Times New Roman" w:hint="eastAsia"/>
          <w:color w:val="000000"/>
          <w:sz w:val="32"/>
          <w:szCs w:val="32"/>
        </w:rPr>
        <w:t>社会统一信用代码、地址、法定代表人或负责人、职务、联系</w:t>
      </w:r>
      <w:r w:rsidR="00F45976">
        <w:rPr>
          <w:rFonts w:ascii="仿宋" w:eastAsia="仿宋" w:hAnsi="仿宋" w:cs="Times New Roman" w:hint="eastAsia"/>
          <w:color w:val="000000"/>
          <w:sz w:val="32"/>
          <w:szCs w:val="32"/>
        </w:rPr>
        <w:t>方式）：</w:t>
      </w:r>
      <w:r w:rsidR="009F48F1" w:rsidRPr="00D205C2">
        <w:rPr>
          <w:rFonts w:ascii="仿宋" w:eastAsia="仿宋" w:hAnsi="仿宋" w:cs="Times New Roman" w:hint="eastAsia"/>
          <w:sz w:val="32"/>
          <w:u w:val="single"/>
        </w:rPr>
        <w:t xml:space="preserve">             </w:t>
      </w:r>
      <w:r w:rsidR="009F48F1" w:rsidRPr="00D205C2">
        <w:rPr>
          <w:rFonts w:ascii="仿宋" w:eastAsia="仿宋" w:hAnsi="仿宋" w:cs="Times New Roman" w:hint="eastAsia"/>
          <w:color w:val="000000"/>
          <w:sz w:val="32"/>
          <w:szCs w:val="32"/>
          <w:u w:val="single"/>
        </w:rPr>
        <w:t xml:space="preserve">     </w:t>
      </w:r>
    </w:p>
    <w:p w:rsidR="00F45976" w:rsidRPr="00D205C2" w:rsidRDefault="00F45976" w:rsidP="00F45976">
      <w:pPr>
        <w:widowControl/>
        <w:shd w:val="clear" w:color="auto" w:fill="FFFFFF"/>
        <w:spacing w:line="560" w:lineRule="exact"/>
        <w:jc w:val="left"/>
        <w:rPr>
          <w:rFonts w:ascii="仿宋" w:eastAsia="仿宋" w:hAnsi="仿宋" w:cs="Times New Roman"/>
          <w:color w:val="000000"/>
          <w:sz w:val="32"/>
          <w:szCs w:val="32"/>
          <w:u w:val="single"/>
        </w:rPr>
      </w:pPr>
      <w:r w:rsidRPr="00D205C2">
        <w:rPr>
          <w:rFonts w:ascii="仿宋" w:eastAsia="仿宋" w:hAnsi="仿宋" w:cs="Times New Roman" w:hint="eastAsia"/>
          <w:color w:val="000000"/>
          <w:sz w:val="32"/>
          <w:szCs w:val="32"/>
          <w:u w:val="single"/>
        </w:rPr>
        <w:t xml:space="preserve">                                                      </w:t>
      </w:r>
      <w:r w:rsidRPr="00D205C2">
        <w:rPr>
          <w:rFonts w:ascii="仿宋" w:eastAsia="仿宋" w:hAnsi="仿宋" w:cs="Times New Roman" w:hint="eastAsia"/>
          <w:color w:val="FFFFFF"/>
          <w:sz w:val="32"/>
        </w:rPr>
        <w:t>.</w:t>
      </w:r>
    </w:p>
    <w:p w:rsidR="009F48F1" w:rsidRPr="00D205C2" w:rsidRDefault="009F48F1" w:rsidP="009F48F1">
      <w:pPr>
        <w:widowControl/>
        <w:shd w:val="clear" w:color="auto" w:fill="FFFFFF"/>
        <w:spacing w:line="560" w:lineRule="exact"/>
        <w:ind w:firstLine="624"/>
        <w:jc w:val="left"/>
        <w:rPr>
          <w:rFonts w:ascii="仿宋" w:eastAsia="仿宋" w:hAnsi="仿宋" w:cs="Times New Roman"/>
          <w:color w:val="000000"/>
          <w:sz w:val="32"/>
          <w:szCs w:val="32"/>
          <w:u w:val="single"/>
        </w:rPr>
      </w:pPr>
      <w:r w:rsidRPr="00D205C2">
        <w:rPr>
          <w:rFonts w:ascii="仿宋" w:eastAsia="仿宋" w:hAnsi="仿宋" w:cs="Times New Roman" w:hint="eastAsia"/>
          <w:color w:val="000000"/>
          <w:sz w:val="32"/>
          <w:szCs w:val="32"/>
        </w:rPr>
        <w:t>电子送达</w:t>
      </w:r>
      <w:r>
        <w:rPr>
          <w:rFonts w:ascii="仿宋" w:eastAsia="仿宋" w:hAnsi="仿宋" w:cs="Times New Roman" w:hint="eastAsia"/>
          <w:color w:val="000000"/>
          <w:sz w:val="32"/>
          <w:szCs w:val="32"/>
        </w:rPr>
        <w:t>地址：</w:t>
      </w:r>
      <w:r w:rsidRPr="00D205C2">
        <w:rPr>
          <w:rFonts w:ascii="仿宋" w:eastAsia="仿宋" w:hAnsi="仿宋" w:cs="Times New Roman" w:hint="eastAsia"/>
          <w:sz w:val="32"/>
          <w:szCs w:val="20"/>
          <w:u w:val="single"/>
        </w:rPr>
        <w:t>（传真号、电子邮件</w:t>
      </w:r>
      <w:r>
        <w:rPr>
          <w:rFonts w:ascii="仿宋" w:eastAsia="仿宋" w:hAnsi="仿宋" w:cs="Times New Roman" w:hint="eastAsia"/>
          <w:sz w:val="32"/>
          <w:szCs w:val="20"/>
          <w:u w:val="single"/>
        </w:rPr>
        <w:t>、微信号</w:t>
      </w:r>
      <w:r w:rsidRPr="00D205C2">
        <w:rPr>
          <w:rFonts w:ascii="仿宋" w:eastAsia="仿宋" w:hAnsi="仿宋" w:cs="Times New Roman" w:hint="eastAsia"/>
          <w:sz w:val="32"/>
          <w:szCs w:val="20"/>
          <w:u w:val="single"/>
        </w:rPr>
        <w:t xml:space="preserve">等）       </w:t>
      </w:r>
    </w:p>
    <w:p w:rsidR="00F45976" w:rsidRDefault="00D205C2" w:rsidP="00F45976">
      <w:pPr>
        <w:widowControl/>
        <w:shd w:val="clear" w:color="auto" w:fill="FFFFFF"/>
        <w:spacing w:line="560" w:lineRule="exact"/>
        <w:ind w:firstLine="624"/>
        <w:jc w:val="left"/>
        <w:rPr>
          <w:rFonts w:ascii="仿宋" w:eastAsia="仿宋" w:hAnsi="仿宋" w:cs="Times New Roman"/>
          <w:color w:val="000000"/>
          <w:sz w:val="32"/>
          <w:szCs w:val="32"/>
          <w:u w:val="single"/>
        </w:rPr>
      </w:pPr>
      <w:r w:rsidRPr="00D205C2">
        <w:rPr>
          <w:rFonts w:ascii="仿宋" w:eastAsia="仿宋" w:hAnsi="仿宋" w:cs="Times New Roman" w:hint="eastAsia"/>
          <w:color w:val="000000"/>
          <w:sz w:val="32"/>
          <w:szCs w:val="32"/>
        </w:rPr>
        <w:t>被申请人（自然人姓名、性别、</w:t>
      </w:r>
      <w:r w:rsidR="009F48F1">
        <w:rPr>
          <w:rFonts w:ascii="仿宋" w:eastAsia="仿宋" w:hAnsi="仿宋" w:cs="Times New Roman" w:hint="eastAsia"/>
          <w:color w:val="000000"/>
          <w:sz w:val="32"/>
          <w:szCs w:val="32"/>
        </w:rPr>
        <w:t>身份证号码、工作单位或住址、联系</w:t>
      </w:r>
      <w:r w:rsidRPr="00D205C2">
        <w:rPr>
          <w:rFonts w:ascii="仿宋" w:eastAsia="仿宋" w:hAnsi="仿宋" w:cs="Times New Roman" w:hint="eastAsia"/>
          <w:color w:val="000000"/>
          <w:sz w:val="32"/>
          <w:szCs w:val="32"/>
        </w:rPr>
        <w:t>方式，法人或其他组织的名称、</w:t>
      </w:r>
      <w:r w:rsidR="009F48F1">
        <w:rPr>
          <w:rFonts w:ascii="仿宋" w:eastAsia="仿宋" w:hAnsi="仿宋" w:cs="Times New Roman" w:hint="eastAsia"/>
          <w:color w:val="000000"/>
          <w:sz w:val="32"/>
          <w:szCs w:val="32"/>
        </w:rPr>
        <w:t>社会统一信用代码、</w:t>
      </w:r>
      <w:r w:rsidR="00F45976">
        <w:rPr>
          <w:rFonts w:ascii="仿宋" w:eastAsia="仿宋" w:hAnsi="仿宋" w:cs="Times New Roman" w:hint="eastAsia"/>
          <w:color w:val="000000"/>
          <w:sz w:val="32"/>
          <w:szCs w:val="32"/>
        </w:rPr>
        <w:t>地址、法定代表人或负责人、职务、联系方式）：</w:t>
      </w:r>
      <w:r w:rsidR="00F45976" w:rsidRPr="00D205C2">
        <w:rPr>
          <w:rFonts w:ascii="仿宋" w:eastAsia="仿宋" w:hAnsi="仿宋" w:cs="Times New Roman" w:hint="eastAsia"/>
          <w:sz w:val="32"/>
          <w:u w:val="single"/>
        </w:rPr>
        <w:t xml:space="preserve">             </w:t>
      </w:r>
      <w:r w:rsidR="00F45976" w:rsidRPr="00D205C2">
        <w:rPr>
          <w:rFonts w:ascii="仿宋" w:eastAsia="仿宋" w:hAnsi="仿宋" w:cs="Times New Roman" w:hint="eastAsia"/>
          <w:color w:val="000000"/>
          <w:sz w:val="32"/>
          <w:szCs w:val="32"/>
          <w:u w:val="single"/>
        </w:rPr>
        <w:t xml:space="preserve">     </w:t>
      </w:r>
    </w:p>
    <w:p w:rsidR="00F45976" w:rsidRPr="00D205C2" w:rsidRDefault="00F45976" w:rsidP="00F45976">
      <w:pPr>
        <w:widowControl/>
        <w:shd w:val="clear" w:color="auto" w:fill="FFFFFF"/>
        <w:spacing w:line="560" w:lineRule="exact"/>
        <w:jc w:val="left"/>
        <w:rPr>
          <w:rFonts w:ascii="仿宋" w:eastAsia="仿宋" w:hAnsi="仿宋" w:cs="Times New Roman"/>
          <w:color w:val="000000"/>
          <w:sz w:val="32"/>
          <w:szCs w:val="32"/>
          <w:u w:val="single"/>
        </w:rPr>
      </w:pPr>
      <w:r w:rsidRPr="00D205C2">
        <w:rPr>
          <w:rFonts w:ascii="仿宋" w:eastAsia="仿宋" w:hAnsi="仿宋" w:cs="Times New Roman" w:hint="eastAsia"/>
          <w:color w:val="000000"/>
          <w:sz w:val="32"/>
          <w:szCs w:val="32"/>
          <w:u w:val="single"/>
        </w:rPr>
        <w:t xml:space="preserve">                                                      </w:t>
      </w:r>
      <w:r w:rsidRPr="00D205C2">
        <w:rPr>
          <w:rFonts w:ascii="仿宋" w:eastAsia="仿宋" w:hAnsi="仿宋" w:cs="Times New Roman" w:hint="eastAsia"/>
          <w:color w:val="FFFFFF"/>
          <w:sz w:val="32"/>
        </w:rPr>
        <w:t>.</w:t>
      </w:r>
    </w:p>
    <w:p w:rsidR="00D205C2" w:rsidRPr="00D205C2" w:rsidRDefault="00D205C2" w:rsidP="00D205C2">
      <w:pPr>
        <w:widowControl/>
        <w:shd w:val="clear" w:color="auto" w:fill="FFFFFF"/>
        <w:spacing w:line="560" w:lineRule="exact"/>
        <w:ind w:firstLine="624"/>
        <w:jc w:val="left"/>
        <w:rPr>
          <w:rFonts w:ascii="仿宋" w:eastAsia="仿宋" w:hAnsi="仿宋" w:cs="Times New Roman"/>
          <w:color w:val="000000"/>
          <w:sz w:val="32"/>
          <w:szCs w:val="32"/>
          <w:u w:val="single"/>
        </w:rPr>
      </w:pPr>
      <w:r w:rsidRPr="00D205C2">
        <w:rPr>
          <w:rFonts w:ascii="仿宋" w:eastAsia="仿宋" w:hAnsi="仿宋" w:cs="Times New Roman" w:hint="eastAsia"/>
          <w:color w:val="000000"/>
          <w:sz w:val="32"/>
          <w:szCs w:val="32"/>
        </w:rPr>
        <w:t>行政调解请求：</w:t>
      </w:r>
      <w:r w:rsidRPr="00D205C2">
        <w:rPr>
          <w:rFonts w:ascii="仿宋" w:eastAsia="仿宋" w:hAnsi="仿宋" w:cs="Times New Roman" w:hint="eastAsia"/>
          <w:color w:val="000000"/>
          <w:sz w:val="32"/>
          <w:szCs w:val="32"/>
          <w:u w:val="single"/>
        </w:rPr>
        <w:t xml:space="preserve">                                     </w:t>
      </w:r>
      <w:r w:rsidRPr="00D205C2">
        <w:rPr>
          <w:rFonts w:ascii="仿宋" w:eastAsia="仿宋" w:hAnsi="仿宋" w:cs="Times New Roman" w:hint="eastAsia"/>
          <w:color w:val="FFFFFF"/>
          <w:sz w:val="32"/>
        </w:rPr>
        <w:t>.</w:t>
      </w:r>
    </w:p>
    <w:p w:rsidR="00D205C2" w:rsidRPr="00D205C2" w:rsidRDefault="00D205C2" w:rsidP="00D205C2">
      <w:pPr>
        <w:widowControl/>
        <w:shd w:val="clear" w:color="auto" w:fill="FFFFFF"/>
        <w:spacing w:line="560" w:lineRule="exact"/>
        <w:ind w:firstLine="624"/>
        <w:jc w:val="left"/>
        <w:rPr>
          <w:rFonts w:ascii="仿宋" w:eastAsia="仿宋" w:hAnsi="仿宋" w:cs="Times New Roman"/>
          <w:color w:val="000000"/>
          <w:sz w:val="32"/>
          <w:szCs w:val="32"/>
          <w:u w:val="single"/>
        </w:rPr>
      </w:pPr>
      <w:r w:rsidRPr="00D205C2">
        <w:rPr>
          <w:rFonts w:ascii="仿宋" w:eastAsia="仿宋" w:hAnsi="仿宋" w:cs="Times New Roman" w:hint="eastAsia"/>
          <w:color w:val="000000"/>
          <w:sz w:val="32"/>
          <w:szCs w:val="32"/>
        </w:rPr>
        <w:t>事实和理由：</w:t>
      </w:r>
      <w:r w:rsidRPr="00D205C2">
        <w:rPr>
          <w:rFonts w:ascii="仿宋" w:eastAsia="仿宋" w:hAnsi="仿宋" w:cs="Times New Roman" w:hint="eastAsia"/>
          <w:color w:val="000000"/>
          <w:sz w:val="32"/>
          <w:szCs w:val="32"/>
          <w:u w:val="single"/>
        </w:rPr>
        <w:t xml:space="preserve">                                       </w:t>
      </w:r>
      <w:r w:rsidRPr="00D205C2">
        <w:rPr>
          <w:rFonts w:ascii="仿宋" w:eastAsia="仿宋" w:hAnsi="仿宋" w:cs="Times New Roman" w:hint="eastAsia"/>
          <w:color w:val="FFFFFF"/>
          <w:sz w:val="32"/>
        </w:rPr>
        <w:t>.</w:t>
      </w:r>
    </w:p>
    <w:p w:rsidR="00D205C2" w:rsidRPr="00D205C2" w:rsidRDefault="00D205C2" w:rsidP="00D205C2">
      <w:pPr>
        <w:widowControl/>
        <w:shd w:val="clear" w:color="auto" w:fill="FFFFFF"/>
        <w:spacing w:line="560" w:lineRule="exact"/>
        <w:jc w:val="left"/>
        <w:rPr>
          <w:rFonts w:ascii="仿宋" w:eastAsia="仿宋" w:hAnsi="仿宋" w:cs="Times New Roman"/>
          <w:color w:val="000000"/>
          <w:sz w:val="32"/>
          <w:szCs w:val="32"/>
          <w:u w:val="single"/>
        </w:rPr>
      </w:pPr>
      <w:r w:rsidRPr="00D205C2">
        <w:rPr>
          <w:rFonts w:ascii="仿宋" w:eastAsia="仿宋" w:hAnsi="仿宋" w:cs="Times New Roman" w:hint="eastAsia"/>
          <w:color w:val="000000"/>
          <w:sz w:val="32"/>
          <w:szCs w:val="32"/>
          <w:u w:val="single"/>
        </w:rPr>
        <w:t xml:space="preserve">                                                      </w:t>
      </w:r>
      <w:r w:rsidRPr="00D205C2">
        <w:rPr>
          <w:rFonts w:ascii="仿宋" w:eastAsia="仿宋" w:hAnsi="仿宋" w:cs="Times New Roman" w:hint="eastAsia"/>
          <w:color w:val="FFFFFF"/>
          <w:sz w:val="32"/>
        </w:rPr>
        <w:t>.</w:t>
      </w:r>
    </w:p>
    <w:p w:rsidR="00D205C2" w:rsidRPr="00D205C2" w:rsidRDefault="00D205C2" w:rsidP="00D205C2">
      <w:pPr>
        <w:widowControl/>
        <w:shd w:val="clear" w:color="auto" w:fill="FFFFFF"/>
        <w:spacing w:line="560" w:lineRule="exact"/>
        <w:jc w:val="left"/>
        <w:rPr>
          <w:rFonts w:ascii="仿宋" w:eastAsia="仿宋" w:hAnsi="仿宋" w:cs="Times New Roman"/>
          <w:color w:val="000000"/>
          <w:sz w:val="32"/>
          <w:szCs w:val="32"/>
          <w:u w:val="single"/>
        </w:rPr>
      </w:pPr>
      <w:r w:rsidRPr="00D205C2">
        <w:rPr>
          <w:rFonts w:ascii="仿宋" w:eastAsia="仿宋" w:hAnsi="仿宋" w:cs="Times New Roman" w:hint="eastAsia"/>
          <w:color w:val="000000"/>
          <w:sz w:val="32"/>
          <w:szCs w:val="32"/>
          <w:u w:val="single"/>
        </w:rPr>
        <w:t xml:space="preserve">                                                      </w:t>
      </w:r>
      <w:r w:rsidRPr="00D205C2">
        <w:rPr>
          <w:rFonts w:ascii="仿宋" w:eastAsia="仿宋" w:hAnsi="仿宋" w:cs="Times New Roman" w:hint="eastAsia"/>
          <w:color w:val="FFFFFF"/>
          <w:sz w:val="32"/>
        </w:rPr>
        <w:t>.</w:t>
      </w:r>
    </w:p>
    <w:p w:rsidR="00D205C2" w:rsidRPr="00D205C2" w:rsidRDefault="00D205C2" w:rsidP="00D205C2">
      <w:pPr>
        <w:widowControl/>
        <w:shd w:val="clear" w:color="auto" w:fill="FFFFFF"/>
        <w:spacing w:line="560" w:lineRule="exact"/>
        <w:ind w:firstLineChars="200" w:firstLine="640"/>
        <w:jc w:val="left"/>
        <w:rPr>
          <w:rFonts w:ascii="仿宋" w:eastAsia="仿宋" w:hAnsi="仿宋" w:cs="Times New Roman"/>
          <w:color w:val="000000"/>
          <w:sz w:val="32"/>
          <w:szCs w:val="32"/>
        </w:rPr>
      </w:pPr>
      <w:r w:rsidRPr="00D205C2">
        <w:rPr>
          <w:rFonts w:ascii="仿宋" w:eastAsia="仿宋" w:hAnsi="仿宋" w:cs="Times New Roman" w:hint="eastAsia"/>
          <w:color w:val="000000"/>
          <w:sz w:val="32"/>
          <w:szCs w:val="32"/>
        </w:rPr>
        <w:t xml:space="preserve">以上记录经本人核对，与口述一致。 </w:t>
      </w:r>
    </w:p>
    <w:p w:rsidR="00D205C2" w:rsidRPr="00D205C2" w:rsidRDefault="00D205C2" w:rsidP="00D205C2">
      <w:pPr>
        <w:widowControl/>
        <w:shd w:val="clear" w:color="auto" w:fill="FFFFFF"/>
        <w:spacing w:line="560" w:lineRule="exact"/>
        <w:jc w:val="left"/>
        <w:rPr>
          <w:rFonts w:ascii="仿宋" w:eastAsia="仿宋" w:hAnsi="仿宋" w:cs="Times New Roman"/>
          <w:color w:val="000000"/>
          <w:sz w:val="32"/>
          <w:szCs w:val="32"/>
          <w:u w:val="single"/>
        </w:rPr>
      </w:pPr>
      <w:r w:rsidRPr="00D205C2">
        <w:rPr>
          <w:rFonts w:ascii="仿宋" w:eastAsia="仿宋" w:hAnsi="仿宋" w:cs="Times New Roman" w:hint="eastAsia"/>
          <w:color w:val="000000"/>
          <w:sz w:val="32"/>
          <w:szCs w:val="32"/>
        </w:rPr>
        <w:t xml:space="preserve">                     申请人（签名或盖章）</w:t>
      </w:r>
      <w:r w:rsidRPr="00D205C2">
        <w:rPr>
          <w:rFonts w:ascii="仿宋" w:eastAsia="仿宋" w:hAnsi="仿宋" w:cs="Times New Roman" w:hint="eastAsia"/>
          <w:color w:val="000000"/>
          <w:sz w:val="32"/>
          <w:szCs w:val="32"/>
          <w:u w:val="single"/>
        </w:rPr>
        <w:t xml:space="preserve">              </w:t>
      </w:r>
      <w:r w:rsidRPr="00D205C2">
        <w:rPr>
          <w:rFonts w:ascii="仿宋" w:eastAsia="仿宋" w:hAnsi="仿宋" w:cs="Times New Roman" w:hint="eastAsia"/>
          <w:color w:val="FFFFFF"/>
          <w:sz w:val="32"/>
        </w:rPr>
        <w:t>.</w:t>
      </w:r>
    </w:p>
    <w:p w:rsidR="00D205C2" w:rsidRPr="00D205C2" w:rsidRDefault="00D205C2" w:rsidP="009F48F1">
      <w:pPr>
        <w:widowControl/>
        <w:shd w:val="clear" w:color="auto" w:fill="FFFFFF"/>
        <w:spacing w:line="560" w:lineRule="exact"/>
        <w:ind w:firstLineChars="1050" w:firstLine="3360"/>
        <w:jc w:val="left"/>
        <w:rPr>
          <w:rFonts w:ascii="仿宋" w:eastAsia="仿宋" w:hAnsi="仿宋" w:cs="Times New Roman"/>
          <w:color w:val="FFFFFF"/>
          <w:sz w:val="32"/>
        </w:rPr>
      </w:pPr>
      <w:r w:rsidRPr="00D205C2">
        <w:rPr>
          <w:rFonts w:ascii="仿宋" w:eastAsia="仿宋" w:hAnsi="仿宋" w:cs="Times New Roman" w:hint="eastAsia"/>
          <w:color w:val="000000"/>
          <w:sz w:val="32"/>
          <w:szCs w:val="32"/>
        </w:rPr>
        <w:t>记录人（签名）</w:t>
      </w:r>
      <w:r w:rsidRPr="00D205C2">
        <w:rPr>
          <w:rFonts w:ascii="仿宋" w:eastAsia="仿宋" w:hAnsi="仿宋" w:cs="Times New Roman" w:hint="eastAsia"/>
          <w:color w:val="000000"/>
          <w:sz w:val="32"/>
          <w:szCs w:val="32"/>
          <w:u w:val="single"/>
        </w:rPr>
        <w:t xml:space="preserve">              </w:t>
      </w:r>
      <w:r w:rsidRPr="00D205C2">
        <w:rPr>
          <w:rFonts w:ascii="仿宋" w:eastAsia="仿宋" w:hAnsi="仿宋" w:cs="Times New Roman" w:hint="eastAsia"/>
          <w:color w:val="FFFFFF"/>
          <w:sz w:val="32"/>
        </w:rPr>
        <w:t>.</w:t>
      </w:r>
    </w:p>
    <w:p w:rsidR="00D205C2" w:rsidRPr="00D205C2" w:rsidRDefault="00D205C2" w:rsidP="00D205C2">
      <w:pPr>
        <w:widowControl/>
        <w:shd w:val="clear" w:color="auto" w:fill="FFFFFF"/>
        <w:spacing w:line="560" w:lineRule="exact"/>
        <w:ind w:firstLineChars="1700" w:firstLine="5440"/>
        <w:jc w:val="left"/>
        <w:rPr>
          <w:rFonts w:ascii="楷体_GB2312" w:eastAsia="楷体_GB2312" w:hAnsi="楷体_GB2312" w:cs="Times New Roman"/>
          <w:bCs/>
          <w:sz w:val="28"/>
          <w:szCs w:val="28"/>
        </w:rPr>
      </w:pPr>
      <w:r w:rsidRPr="00D205C2">
        <w:rPr>
          <w:rFonts w:ascii="仿宋" w:eastAsia="仿宋" w:hAnsi="仿宋" w:cs="Times New Roman" w:hint="eastAsia"/>
          <w:sz w:val="32"/>
          <w:u w:val="single"/>
        </w:rPr>
        <w:t xml:space="preserve">       </w:t>
      </w:r>
      <w:r w:rsidRPr="00D205C2">
        <w:rPr>
          <w:rFonts w:ascii="仿宋" w:eastAsia="仿宋" w:hAnsi="仿宋" w:cs="Times New Roman" w:hint="eastAsia"/>
          <w:sz w:val="32"/>
        </w:rPr>
        <w:t>年</w:t>
      </w:r>
      <w:r w:rsidRPr="00D205C2">
        <w:rPr>
          <w:rFonts w:ascii="仿宋" w:eastAsia="仿宋" w:hAnsi="仿宋" w:cs="Times New Roman" w:hint="eastAsia"/>
          <w:sz w:val="32"/>
          <w:u w:val="single"/>
        </w:rPr>
        <w:t xml:space="preserve">    </w:t>
      </w:r>
      <w:r w:rsidRPr="00D205C2">
        <w:rPr>
          <w:rFonts w:ascii="仿宋" w:eastAsia="仿宋" w:hAnsi="仿宋" w:cs="Times New Roman" w:hint="eastAsia"/>
          <w:sz w:val="32"/>
        </w:rPr>
        <w:t>月</w:t>
      </w:r>
      <w:r w:rsidRPr="00D205C2">
        <w:rPr>
          <w:rFonts w:ascii="仿宋" w:eastAsia="仿宋" w:hAnsi="仿宋" w:cs="Times New Roman" w:hint="eastAsia"/>
          <w:sz w:val="32"/>
          <w:u w:val="single"/>
        </w:rPr>
        <w:t xml:space="preserve">    </w:t>
      </w:r>
      <w:r w:rsidRPr="00D205C2">
        <w:rPr>
          <w:rFonts w:ascii="仿宋" w:eastAsia="仿宋" w:hAnsi="仿宋" w:cs="Times New Roman" w:hint="eastAsia"/>
          <w:sz w:val="32"/>
        </w:rPr>
        <w:t>日</w:t>
      </w:r>
    </w:p>
    <w:p w:rsidR="00D205C2" w:rsidRPr="00D205C2" w:rsidRDefault="00D205C2" w:rsidP="00D205C2">
      <w:pPr>
        <w:spacing w:line="560" w:lineRule="exact"/>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lastRenderedPageBreak/>
        <w:t>行政调解文书示范文本之五</w:t>
      </w:r>
    </w:p>
    <w:p w:rsidR="00D205C2" w:rsidRPr="00D205C2" w:rsidRDefault="00D205C2" w:rsidP="00D205C2">
      <w:pPr>
        <w:spacing w:line="560" w:lineRule="exact"/>
        <w:jc w:val="center"/>
        <w:rPr>
          <w:rFonts w:ascii="宋体" w:eastAsia="宋体" w:hAnsi="宋体" w:cs="Times New Roman"/>
          <w:b/>
          <w:sz w:val="44"/>
          <w:szCs w:val="20"/>
          <w:u w:val="single"/>
        </w:rPr>
      </w:pPr>
    </w:p>
    <w:p w:rsidR="00D205C2" w:rsidRPr="0066388A" w:rsidRDefault="009F48F1" w:rsidP="00D205C2">
      <w:pPr>
        <w:spacing w:line="560" w:lineRule="exact"/>
        <w:jc w:val="center"/>
        <w:rPr>
          <w:rFonts w:ascii="宋体" w:eastAsia="宋体" w:hAnsi="宋体" w:cs="Times New Roman"/>
          <w:b/>
          <w:sz w:val="36"/>
          <w:szCs w:val="36"/>
          <w:u w:val="single"/>
        </w:rPr>
      </w:pPr>
      <w:r w:rsidRPr="0066388A">
        <w:rPr>
          <w:rFonts w:ascii="黑体" w:eastAsia="黑体" w:hAnsi="Times New Roman" w:cs="Times New Roman" w:hint="eastAsia"/>
          <w:spacing w:val="40"/>
          <w:sz w:val="36"/>
          <w:szCs w:val="36"/>
          <w:u w:val="single"/>
        </w:rPr>
        <w:t xml:space="preserve">         </w:t>
      </w:r>
      <w:r w:rsidR="00D205C2" w:rsidRPr="0066388A">
        <w:rPr>
          <w:rFonts w:ascii="黑体" w:eastAsia="黑体" w:hAnsi="Times New Roman" w:cs="Times New Roman" w:hint="eastAsia"/>
          <w:spacing w:val="40"/>
          <w:sz w:val="36"/>
          <w:szCs w:val="36"/>
          <w:u w:val="single"/>
        </w:rPr>
        <w:t>卫生计</w:t>
      </w:r>
      <w:r w:rsidRPr="0066388A">
        <w:rPr>
          <w:rFonts w:ascii="黑体" w:eastAsia="黑体" w:hAnsi="Times New Roman" w:cs="Times New Roman" w:hint="eastAsia"/>
          <w:spacing w:val="40"/>
          <w:sz w:val="36"/>
          <w:szCs w:val="36"/>
          <w:u w:val="single"/>
        </w:rPr>
        <w:t>生</w:t>
      </w:r>
      <w:r w:rsidR="00D205C2" w:rsidRPr="0066388A">
        <w:rPr>
          <w:rFonts w:ascii="黑体" w:eastAsia="黑体" w:hAnsi="Times New Roman" w:cs="Times New Roman" w:hint="eastAsia"/>
          <w:spacing w:val="40"/>
          <w:sz w:val="36"/>
          <w:szCs w:val="36"/>
          <w:u w:val="single"/>
        </w:rPr>
        <w:t>委</w:t>
      </w:r>
      <w:r w:rsidR="00D205C2" w:rsidRPr="0066388A">
        <w:rPr>
          <w:rFonts w:ascii="宋体" w:eastAsia="宋体" w:hAnsi="宋体" w:cs="Times New Roman" w:hint="eastAsia"/>
          <w:b/>
          <w:sz w:val="36"/>
          <w:szCs w:val="36"/>
          <w:u w:val="single"/>
        </w:rPr>
        <w:t xml:space="preserve"> </w:t>
      </w:r>
    </w:p>
    <w:p w:rsidR="00D205C2" w:rsidRPr="0066388A" w:rsidRDefault="00D205C2" w:rsidP="00D205C2">
      <w:pPr>
        <w:spacing w:line="560" w:lineRule="exact"/>
        <w:jc w:val="center"/>
        <w:rPr>
          <w:rFonts w:ascii="宋体" w:eastAsia="宋体" w:hAnsi="宋体" w:cs="Times New Roman"/>
          <w:b/>
          <w:sz w:val="36"/>
          <w:szCs w:val="36"/>
        </w:rPr>
      </w:pPr>
      <w:r w:rsidRPr="0066388A">
        <w:rPr>
          <w:rFonts w:ascii="宋体" w:eastAsia="宋体" w:hAnsi="宋体" w:cs="Times New Roman" w:hint="eastAsia"/>
          <w:b/>
          <w:sz w:val="36"/>
          <w:szCs w:val="36"/>
        </w:rPr>
        <w:t>行政调解征求意见书（Ⅰ）</w:t>
      </w: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560" w:lineRule="exact"/>
        <w:rPr>
          <w:rFonts w:ascii="宋体" w:eastAsia="宋体" w:hAnsi="宋体" w:cs="Times New Roman"/>
          <w:sz w:val="32"/>
          <w:szCs w:val="32"/>
        </w:rPr>
      </w:pP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560" w:lineRule="exact"/>
        <w:ind w:firstLineChars="210" w:firstLine="672"/>
        <w:rPr>
          <w:rFonts w:ascii="仿宋" w:eastAsia="仿宋" w:hAnsi="仿宋" w:cs="Times New Roman"/>
          <w:sz w:val="32"/>
          <w:szCs w:val="20"/>
          <w:u w:val="single"/>
        </w:rPr>
      </w:pPr>
      <w:r w:rsidRPr="00D205C2">
        <w:rPr>
          <w:rFonts w:ascii="仿宋" w:eastAsia="仿宋" w:hAnsi="仿宋" w:cs="Times New Roman" w:hint="eastAsia"/>
          <w:sz w:val="32"/>
          <w:szCs w:val="20"/>
        </w:rPr>
        <w:t>根据法律、法规、规章和政策，本机关拟对你们</w:t>
      </w:r>
      <w:r w:rsidR="00D63A39">
        <w:rPr>
          <w:rFonts w:ascii="仿宋" w:eastAsia="仿宋" w:hAnsi="仿宋" w:cs="Times New Roman" w:hint="eastAsia"/>
          <w:sz w:val="32"/>
          <w:szCs w:val="20"/>
        </w:rPr>
        <w:t>（案由）</w:t>
      </w: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560" w:lineRule="exact"/>
        <w:rPr>
          <w:rFonts w:ascii="仿宋" w:eastAsia="仿宋" w:hAnsi="仿宋" w:cs="Times New Roman"/>
          <w:sz w:val="32"/>
          <w:szCs w:val="20"/>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一案进行行政调解。如同意调解，本机关将依法进行；如</w:t>
      </w:r>
      <w:r w:rsidR="009F48F1">
        <w:rPr>
          <w:rFonts w:ascii="仿宋" w:eastAsia="仿宋" w:hAnsi="仿宋" w:cs="Times New Roman" w:hint="eastAsia"/>
          <w:sz w:val="32"/>
          <w:szCs w:val="20"/>
        </w:rPr>
        <w:t>任何一方</w:t>
      </w:r>
      <w:r w:rsidRPr="00D205C2">
        <w:rPr>
          <w:rFonts w:ascii="仿宋" w:eastAsia="仿宋" w:hAnsi="仿宋" w:cs="Times New Roman" w:hint="eastAsia"/>
          <w:sz w:val="32"/>
          <w:szCs w:val="20"/>
        </w:rPr>
        <w:t>不同意调解，可依法向有权机关提起行政复议、行政诉讼（民事诉讼、仲裁、行政裁决）。</w:t>
      </w:r>
    </w:p>
    <w:p w:rsidR="00D63A39" w:rsidRDefault="00D205C2" w:rsidP="00D63A39">
      <w:pPr>
        <w:pBdr>
          <w:top w:val="none" w:sz="0" w:space="0" w:color="000000"/>
          <w:left w:val="none" w:sz="0" w:space="0" w:color="000000"/>
          <w:bottom w:val="none" w:sz="0" w:space="0" w:color="000000"/>
          <w:right w:val="none" w:sz="0" w:space="0" w:color="000000"/>
        </w:pBdr>
        <w:autoSpaceDN w:val="0"/>
        <w:spacing w:line="560" w:lineRule="exact"/>
        <w:ind w:firstLineChars="200" w:firstLine="640"/>
        <w:rPr>
          <w:rFonts w:ascii="仿宋" w:eastAsia="仿宋" w:hAnsi="仿宋" w:cs="Times New Roman"/>
          <w:sz w:val="32"/>
          <w:szCs w:val="20"/>
          <w:u w:val="single"/>
        </w:rPr>
      </w:pPr>
      <w:r w:rsidRPr="00D205C2">
        <w:rPr>
          <w:rFonts w:ascii="仿宋" w:eastAsia="仿宋" w:hAnsi="仿宋" w:cs="Times New Roman" w:hint="eastAsia"/>
          <w:sz w:val="32"/>
          <w:szCs w:val="20"/>
        </w:rPr>
        <w:t>当事人甲方意见：</w:t>
      </w:r>
      <w:r w:rsidRPr="00D205C2">
        <w:rPr>
          <w:rFonts w:ascii="仿宋" w:eastAsia="仿宋" w:hAnsi="仿宋" w:cs="Times New Roman" w:hint="eastAsia"/>
          <w:sz w:val="32"/>
          <w:szCs w:val="20"/>
          <w:u w:val="single"/>
        </w:rPr>
        <w:t xml:space="preserve">  </w:t>
      </w:r>
      <w:r w:rsidR="00D63A39">
        <w:rPr>
          <w:rFonts w:ascii="仿宋" w:eastAsia="仿宋" w:hAnsi="仿宋" w:cs="Times New Roman" w:hint="eastAsia"/>
          <w:sz w:val="32"/>
          <w:szCs w:val="20"/>
          <w:u w:val="single"/>
        </w:rPr>
        <w:t xml:space="preserve">                          </w:t>
      </w:r>
    </w:p>
    <w:p w:rsidR="00D63A39" w:rsidRDefault="00D205C2" w:rsidP="00D63A39">
      <w:pPr>
        <w:pBdr>
          <w:top w:val="none" w:sz="0" w:space="0" w:color="000000"/>
          <w:left w:val="none" w:sz="0" w:space="0" w:color="000000"/>
          <w:bottom w:val="none" w:sz="0" w:space="0" w:color="000000"/>
          <w:right w:val="none" w:sz="0" w:space="0" w:color="000000"/>
        </w:pBdr>
        <w:autoSpaceDN w:val="0"/>
        <w:spacing w:line="560" w:lineRule="exact"/>
        <w:ind w:firstLineChars="200" w:firstLine="640"/>
        <w:rPr>
          <w:rFonts w:ascii="仿宋" w:eastAsia="仿宋" w:hAnsi="仿宋" w:cs="Times New Roman"/>
          <w:sz w:val="32"/>
          <w:szCs w:val="20"/>
          <w:u w:val="single"/>
        </w:rPr>
      </w:pPr>
      <w:r w:rsidRPr="00D205C2">
        <w:rPr>
          <w:rFonts w:ascii="仿宋" w:eastAsia="仿宋" w:hAnsi="仿宋" w:cs="Times New Roman" w:hint="eastAsia"/>
          <w:sz w:val="32"/>
          <w:szCs w:val="20"/>
        </w:rPr>
        <w:t>签名（盖章）：</w:t>
      </w:r>
      <w:r w:rsidRPr="00D205C2">
        <w:rPr>
          <w:rFonts w:ascii="仿宋" w:eastAsia="仿宋" w:hAnsi="仿宋" w:cs="Times New Roman" w:hint="eastAsia"/>
          <w:sz w:val="32"/>
          <w:szCs w:val="20"/>
          <w:u w:val="single"/>
        </w:rPr>
        <w:t xml:space="preserve">                    </w:t>
      </w:r>
    </w:p>
    <w:p w:rsidR="00D63A39" w:rsidRPr="00D205C2" w:rsidRDefault="00D63A39" w:rsidP="00D63A39">
      <w:pPr>
        <w:widowControl/>
        <w:shd w:val="clear" w:color="auto" w:fill="FFFFFF"/>
        <w:spacing w:line="560" w:lineRule="exact"/>
        <w:ind w:firstLine="624"/>
        <w:jc w:val="left"/>
        <w:rPr>
          <w:rFonts w:ascii="仿宋" w:eastAsia="仿宋" w:hAnsi="仿宋" w:cs="Times New Roman"/>
          <w:color w:val="000000"/>
          <w:sz w:val="32"/>
          <w:szCs w:val="32"/>
          <w:u w:val="single"/>
        </w:rPr>
      </w:pPr>
      <w:r w:rsidRPr="00D205C2">
        <w:rPr>
          <w:rFonts w:ascii="仿宋" w:eastAsia="仿宋" w:hAnsi="仿宋" w:cs="Times New Roman" w:hint="eastAsia"/>
          <w:color w:val="000000"/>
          <w:sz w:val="32"/>
          <w:szCs w:val="32"/>
        </w:rPr>
        <w:t>电子送达</w:t>
      </w:r>
      <w:r>
        <w:rPr>
          <w:rFonts w:ascii="仿宋" w:eastAsia="仿宋" w:hAnsi="仿宋" w:cs="Times New Roman" w:hint="eastAsia"/>
          <w:color w:val="000000"/>
          <w:sz w:val="32"/>
          <w:szCs w:val="32"/>
        </w:rPr>
        <w:t>地址：</w:t>
      </w:r>
      <w:r w:rsidRPr="00D205C2">
        <w:rPr>
          <w:rFonts w:ascii="仿宋" w:eastAsia="仿宋" w:hAnsi="仿宋" w:cs="Times New Roman" w:hint="eastAsia"/>
          <w:sz w:val="32"/>
          <w:szCs w:val="20"/>
          <w:u w:val="single"/>
        </w:rPr>
        <w:t>（传真号、电子邮件</w:t>
      </w:r>
      <w:r>
        <w:rPr>
          <w:rFonts w:ascii="仿宋" w:eastAsia="仿宋" w:hAnsi="仿宋" w:cs="Times New Roman" w:hint="eastAsia"/>
          <w:sz w:val="32"/>
          <w:szCs w:val="20"/>
          <w:u w:val="single"/>
        </w:rPr>
        <w:t>、微信号</w:t>
      </w:r>
      <w:r w:rsidRPr="00D205C2">
        <w:rPr>
          <w:rFonts w:ascii="仿宋" w:eastAsia="仿宋" w:hAnsi="仿宋" w:cs="Times New Roman" w:hint="eastAsia"/>
          <w:sz w:val="32"/>
          <w:szCs w:val="20"/>
          <w:u w:val="single"/>
        </w:rPr>
        <w:t xml:space="preserve">等）       </w:t>
      </w:r>
    </w:p>
    <w:p w:rsidR="00D205C2" w:rsidRPr="00D205C2" w:rsidRDefault="00D63A39" w:rsidP="00D63A39">
      <w:pPr>
        <w:pBdr>
          <w:top w:val="none" w:sz="0" w:space="0" w:color="000000"/>
          <w:left w:val="none" w:sz="0" w:space="0" w:color="000000"/>
          <w:bottom w:val="none" w:sz="0" w:space="0" w:color="000000"/>
          <w:right w:val="none" w:sz="0" w:space="0" w:color="000000"/>
        </w:pBdr>
        <w:autoSpaceDN w:val="0"/>
        <w:spacing w:line="560" w:lineRule="exact"/>
        <w:ind w:right="640"/>
        <w:jc w:val="righ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00D205C2" w:rsidRPr="00D205C2">
        <w:rPr>
          <w:rFonts w:ascii="仿宋" w:eastAsia="仿宋" w:hAnsi="仿宋" w:cs="Times New Roman" w:hint="eastAsia"/>
          <w:sz w:val="32"/>
          <w:szCs w:val="20"/>
        </w:rPr>
        <w:t>年</w:t>
      </w:r>
      <w:r w:rsidR="00D205C2" w:rsidRPr="00D205C2">
        <w:rPr>
          <w:rFonts w:ascii="仿宋" w:eastAsia="仿宋" w:hAnsi="仿宋" w:cs="Times New Roman" w:hint="eastAsia"/>
          <w:sz w:val="32"/>
          <w:szCs w:val="20"/>
          <w:u w:val="single"/>
        </w:rPr>
        <w:t xml:space="preserve">   </w:t>
      </w:r>
      <w:r w:rsidR="00D205C2" w:rsidRPr="00D205C2">
        <w:rPr>
          <w:rFonts w:ascii="仿宋" w:eastAsia="仿宋" w:hAnsi="仿宋" w:cs="Times New Roman" w:hint="eastAsia"/>
          <w:sz w:val="32"/>
          <w:szCs w:val="20"/>
        </w:rPr>
        <w:t>月</w:t>
      </w:r>
      <w:r w:rsidR="00D205C2" w:rsidRPr="00D205C2">
        <w:rPr>
          <w:rFonts w:ascii="仿宋" w:eastAsia="仿宋" w:hAnsi="仿宋" w:cs="Times New Roman" w:hint="eastAsia"/>
          <w:sz w:val="32"/>
          <w:szCs w:val="20"/>
          <w:u w:val="single"/>
        </w:rPr>
        <w:t xml:space="preserve">   </w:t>
      </w:r>
      <w:r w:rsidR="00D205C2" w:rsidRPr="00D205C2">
        <w:rPr>
          <w:rFonts w:ascii="仿宋" w:eastAsia="仿宋" w:hAnsi="仿宋" w:cs="Times New Roman" w:hint="eastAsia"/>
          <w:sz w:val="32"/>
          <w:szCs w:val="20"/>
        </w:rPr>
        <w:t>日</w:t>
      </w: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560" w:lineRule="exact"/>
        <w:ind w:firstLineChars="200" w:firstLine="640"/>
        <w:rPr>
          <w:rFonts w:ascii="仿宋" w:eastAsia="仿宋" w:hAnsi="仿宋" w:cs="Times New Roman"/>
          <w:sz w:val="32"/>
          <w:szCs w:val="20"/>
          <w:u w:val="single"/>
        </w:rPr>
      </w:pPr>
      <w:r w:rsidRPr="00D205C2">
        <w:rPr>
          <w:rFonts w:ascii="仿宋" w:eastAsia="仿宋" w:hAnsi="仿宋" w:cs="Times New Roman" w:hint="eastAsia"/>
          <w:sz w:val="32"/>
          <w:szCs w:val="20"/>
        </w:rPr>
        <w:t>当事人乙方意见：</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63A39" w:rsidRDefault="00D205C2" w:rsidP="00D63A39">
      <w:pPr>
        <w:pBdr>
          <w:top w:val="none" w:sz="0" w:space="0" w:color="000000"/>
          <w:left w:val="none" w:sz="0" w:space="0" w:color="000000"/>
          <w:bottom w:val="none" w:sz="0" w:space="0" w:color="000000"/>
          <w:right w:val="none" w:sz="0" w:space="0" w:color="000000"/>
        </w:pBdr>
        <w:autoSpaceDN w:val="0"/>
        <w:spacing w:line="560" w:lineRule="exact"/>
        <w:ind w:right="1280" w:firstLineChars="200" w:firstLine="640"/>
        <w:rPr>
          <w:rFonts w:ascii="仿宋" w:eastAsia="仿宋" w:hAnsi="仿宋" w:cs="Times New Roman"/>
          <w:sz w:val="32"/>
          <w:szCs w:val="20"/>
          <w:u w:val="single"/>
        </w:rPr>
      </w:pPr>
      <w:r w:rsidRPr="00D205C2">
        <w:rPr>
          <w:rFonts w:ascii="仿宋" w:eastAsia="仿宋" w:hAnsi="仿宋" w:cs="Times New Roman" w:hint="eastAsia"/>
          <w:sz w:val="32"/>
          <w:szCs w:val="20"/>
        </w:rPr>
        <w:t>签名（盖章）：</w:t>
      </w:r>
      <w:r w:rsidR="00D63A39">
        <w:rPr>
          <w:rFonts w:ascii="仿宋" w:eastAsia="仿宋" w:hAnsi="仿宋" w:cs="Times New Roman" w:hint="eastAsia"/>
          <w:sz w:val="32"/>
          <w:szCs w:val="20"/>
          <w:u w:val="single"/>
        </w:rPr>
        <w:t xml:space="preserve">             </w:t>
      </w:r>
    </w:p>
    <w:p w:rsidR="00D63A39" w:rsidRPr="00D205C2" w:rsidRDefault="00D63A39" w:rsidP="00D63A39">
      <w:pPr>
        <w:widowControl/>
        <w:shd w:val="clear" w:color="auto" w:fill="FFFFFF"/>
        <w:spacing w:line="560" w:lineRule="exact"/>
        <w:ind w:firstLine="624"/>
        <w:jc w:val="left"/>
        <w:rPr>
          <w:rFonts w:ascii="仿宋" w:eastAsia="仿宋" w:hAnsi="仿宋" w:cs="Times New Roman"/>
          <w:color w:val="000000"/>
          <w:sz w:val="32"/>
          <w:szCs w:val="32"/>
          <w:u w:val="single"/>
        </w:rPr>
      </w:pPr>
      <w:r w:rsidRPr="00D205C2">
        <w:rPr>
          <w:rFonts w:ascii="仿宋" w:eastAsia="仿宋" w:hAnsi="仿宋" w:cs="Times New Roman" w:hint="eastAsia"/>
          <w:color w:val="000000"/>
          <w:sz w:val="32"/>
          <w:szCs w:val="32"/>
        </w:rPr>
        <w:t>电子送达</w:t>
      </w:r>
      <w:r>
        <w:rPr>
          <w:rFonts w:ascii="仿宋" w:eastAsia="仿宋" w:hAnsi="仿宋" w:cs="Times New Roman" w:hint="eastAsia"/>
          <w:color w:val="000000"/>
          <w:sz w:val="32"/>
          <w:szCs w:val="32"/>
        </w:rPr>
        <w:t>地址：</w:t>
      </w:r>
      <w:r w:rsidRPr="00D205C2">
        <w:rPr>
          <w:rFonts w:ascii="仿宋" w:eastAsia="仿宋" w:hAnsi="仿宋" w:cs="Times New Roman" w:hint="eastAsia"/>
          <w:sz w:val="32"/>
          <w:szCs w:val="20"/>
          <w:u w:val="single"/>
        </w:rPr>
        <w:t>（传真号、电子邮件</w:t>
      </w:r>
      <w:r>
        <w:rPr>
          <w:rFonts w:ascii="仿宋" w:eastAsia="仿宋" w:hAnsi="仿宋" w:cs="Times New Roman" w:hint="eastAsia"/>
          <w:sz w:val="32"/>
          <w:szCs w:val="20"/>
          <w:u w:val="single"/>
        </w:rPr>
        <w:t>、微信号</w:t>
      </w:r>
      <w:r w:rsidRPr="00D205C2">
        <w:rPr>
          <w:rFonts w:ascii="仿宋" w:eastAsia="仿宋" w:hAnsi="仿宋" w:cs="Times New Roman" w:hint="eastAsia"/>
          <w:sz w:val="32"/>
          <w:szCs w:val="20"/>
          <w:u w:val="single"/>
        </w:rPr>
        <w:t xml:space="preserve">等）       </w:t>
      </w:r>
    </w:p>
    <w:p w:rsidR="00D205C2" w:rsidRPr="00D205C2" w:rsidRDefault="00D205C2" w:rsidP="00D63A39">
      <w:pPr>
        <w:pBdr>
          <w:top w:val="none" w:sz="0" w:space="0" w:color="000000"/>
          <w:left w:val="none" w:sz="0" w:space="0" w:color="000000"/>
          <w:bottom w:val="none" w:sz="0" w:space="0" w:color="000000"/>
          <w:right w:val="none" w:sz="0" w:space="0" w:color="000000"/>
        </w:pBdr>
        <w:autoSpaceDN w:val="0"/>
        <w:spacing w:line="560" w:lineRule="exact"/>
        <w:ind w:right="640"/>
        <w:jc w:val="righ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年</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月</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日</w:t>
      </w:r>
    </w:p>
    <w:p w:rsidR="00D205C2" w:rsidRPr="00D205C2" w:rsidRDefault="00D205C2" w:rsidP="00D205C2">
      <w:pPr>
        <w:widowControl/>
        <w:spacing w:before="100" w:beforeAutospacing="1" w:after="100" w:afterAutospacing="1" w:line="560" w:lineRule="exact"/>
        <w:ind w:right="55"/>
        <w:jc w:val="center"/>
        <w:rPr>
          <w:rFonts w:ascii="仿宋" w:eastAsia="仿宋" w:hAnsi="仿宋" w:cs="宋体"/>
          <w:kern w:val="0"/>
          <w:sz w:val="32"/>
          <w:szCs w:val="24"/>
        </w:rPr>
      </w:pPr>
      <w:r w:rsidRPr="00D205C2">
        <w:rPr>
          <w:rFonts w:ascii="仿宋" w:eastAsia="仿宋" w:hAnsi="仿宋" w:cs="宋体" w:hint="eastAsia"/>
          <w:kern w:val="0"/>
          <w:sz w:val="32"/>
          <w:szCs w:val="24"/>
        </w:rPr>
        <w:t xml:space="preserve">             </w:t>
      </w:r>
      <w:r w:rsidR="00D63A39">
        <w:rPr>
          <w:rFonts w:ascii="仿宋" w:eastAsia="仿宋" w:hAnsi="仿宋" w:cs="宋体" w:hint="eastAsia"/>
          <w:kern w:val="0"/>
          <w:sz w:val="32"/>
          <w:szCs w:val="24"/>
        </w:rPr>
        <w:t xml:space="preserve">            </w:t>
      </w:r>
      <w:r w:rsidRPr="00D205C2">
        <w:rPr>
          <w:rFonts w:ascii="仿宋" w:eastAsia="仿宋" w:hAnsi="仿宋" w:cs="宋体" w:hint="eastAsia"/>
          <w:kern w:val="0"/>
          <w:sz w:val="32"/>
          <w:szCs w:val="24"/>
        </w:rPr>
        <w:t>卫生</w:t>
      </w:r>
      <w:r w:rsidR="00D63A39">
        <w:rPr>
          <w:rFonts w:ascii="仿宋" w:eastAsia="仿宋" w:hAnsi="仿宋" w:cs="宋体" w:hint="eastAsia"/>
          <w:kern w:val="0"/>
          <w:sz w:val="32"/>
          <w:szCs w:val="24"/>
        </w:rPr>
        <w:t>计生</w:t>
      </w:r>
      <w:r w:rsidRPr="00D205C2">
        <w:rPr>
          <w:rFonts w:ascii="仿宋" w:eastAsia="仿宋" w:hAnsi="仿宋" w:cs="宋体" w:hint="eastAsia"/>
          <w:kern w:val="0"/>
          <w:sz w:val="32"/>
          <w:szCs w:val="24"/>
        </w:rPr>
        <w:t>委印章（行政调解专用章）</w:t>
      </w: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560" w:lineRule="exact"/>
        <w:jc w:val="right"/>
        <w:rPr>
          <w:rFonts w:ascii="仿宋" w:eastAsia="仿宋" w:hAnsi="仿宋" w:cs="Times New Roman"/>
          <w:sz w:val="32"/>
          <w:szCs w:val="20"/>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年</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月</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日</w:t>
      </w:r>
    </w:p>
    <w:p w:rsidR="00D205C2" w:rsidRPr="00D205C2" w:rsidRDefault="00D205C2" w:rsidP="00D205C2">
      <w:pPr>
        <w:spacing w:line="560" w:lineRule="exact"/>
        <w:jc w:val="left"/>
        <w:rPr>
          <w:rFonts w:ascii="仿宋" w:eastAsia="仿宋" w:hAnsi="仿宋" w:cs="Times New Roman"/>
          <w:sz w:val="28"/>
          <w:szCs w:val="28"/>
        </w:rPr>
      </w:pPr>
    </w:p>
    <w:p w:rsidR="00F45976" w:rsidRDefault="00F45976" w:rsidP="00D205C2">
      <w:pPr>
        <w:spacing w:line="560" w:lineRule="exact"/>
        <w:jc w:val="left"/>
        <w:rPr>
          <w:rFonts w:ascii="仿宋" w:eastAsia="仿宋" w:hAnsi="仿宋" w:cs="Times New Roman"/>
          <w:sz w:val="28"/>
          <w:szCs w:val="28"/>
        </w:rPr>
      </w:pPr>
    </w:p>
    <w:p w:rsidR="00D205C2" w:rsidRPr="00D63A39" w:rsidRDefault="00D205C2" w:rsidP="00D205C2">
      <w:pPr>
        <w:spacing w:line="560" w:lineRule="exact"/>
        <w:jc w:val="left"/>
        <w:rPr>
          <w:rFonts w:ascii="仿宋" w:eastAsia="仿宋" w:hAnsi="仿宋" w:cs="Times New Roman"/>
          <w:sz w:val="28"/>
          <w:szCs w:val="28"/>
        </w:rPr>
      </w:pPr>
      <w:r w:rsidRPr="00D205C2">
        <w:rPr>
          <w:rFonts w:ascii="仿宋" w:eastAsia="仿宋" w:hAnsi="仿宋" w:cs="Times New Roman" w:hint="eastAsia"/>
          <w:sz w:val="28"/>
          <w:szCs w:val="28"/>
        </w:rPr>
        <w:t>备注：本意见书一式</w:t>
      </w:r>
      <w:r w:rsidRPr="00D205C2">
        <w:rPr>
          <w:rFonts w:ascii="仿宋" w:eastAsia="仿宋" w:hAnsi="仿宋" w:cs="Times New Roman" w:hint="eastAsia"/>
          <w:sz w:val="28"/>
          <w:szCs w:val="28"/>
          <w:u w:val="single"/>
        </w:rPr>
        <w:t xml:space="preserve">   </w:t>
      </w:r>
      <w:r w:rsidRPr="00D205C2">
        <w:rPr>
          <w:rFonts w:ascii="仿宋" w:eastAsia="仿宋" w:hAnsi="仿宋" w:cs="Times New Roman" w:hint="eastAsia"/>
          <w:sz w:val="28"/>
          <w:szCs w:val="28"/>
        </w:rPr>
        <w:t>份，各当事人一份，本机关一份。</w:t>
      </w:r>
    </w:p>
    <w:p w:rsidR="00D205C2" w:rsidRPr="00D205C2" w:rsidRDefault="00D205C2" w:rsidP="00D63A39">
      <w:pPr>
        <w:spacing w:line="560" w:lineRule="exact"/>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lastRenderedPageBreak/>
        <w:t>行政调解文书示范文本之六</w:t>
      </w:r>
    </w:p>
    <w:p w:rsidR="00D205C2" w:rsidRPr="00D205C2" w:rsidRDefault="00D205C2" w:rsidP="00D205C2">
      <w:pPr>
        <w:spacing w:line="0" w:lineRule="atLeast"/>
        <w:rPr>
          <w:rFonts w:ascii="楷体_GB2312" w:eastAsia="楷体_GB2312" w:hAnsi="楷体_GB2312" w:cs="Times New Roman"/>
          <w:bCs/>
          <w:sz w:val="28"/>
          <w:szCs w:val="28"/>
        </w:rPr>
      </w:pPr>
    </w:p>
    <w:p w:rsidR="00D205C2" w:rsidRPr="00D205C2" w:rsidRDefault="00F45976" w:rsidP="00D205C2">
      <w:pPr>
        <w:jc w:val="center"/>
        <w:rPr>
          <w:rFonts w:ascii="宋体" w:eastAsia="宋体" w:hAnsi="宋体" w:cs="Times New Roman"/>
          <w:b/>
          <w:sz w:val="44"/>
          <w:szCs w:val="20"/>
        </w:rPr>
      </w:pPr>
      <w:r>
        <w:rPr>
          <w:rFonts w:ascii="黑体" w:eastAsia="黑体" w:hAnsi="Times New Roman" w:cs="Times New Roman" w:hint="eastAsia"/>
          <w:spacing w:val="40"/>
          <w:sz w:val="44"/>
          <w:szCs w:val="20"/>
          <w:u w:val="single"/>
        </w:rPr>
        <w:t xml:space="preserve">         卫生计生</w:t>
      </w:r>
      <w:r w:rsidR="00D205C2" w:rsidRPr="00D205C2">
        <w:rPr>
          <w:rFonts w:ascii="黑体" w:eastAsia="黑体" w:hAnsi="Times New Roman" w:cs="Times New Roman" w:hint="eastAsia"/>
          <w:spacing w:val="40"/>
          <w:sz w:val="44"/>
          <w:szCs w:val="20"/>
          <w:u w:val="single"/>
        </w:rPr>
        <w:t>委</w:t>
      </w:r>
      <w:r w:rsidR="00D205C2" w:rsidRPr="00D205C2">
        <w:rPr>
          <w:rFonts w:ascii="宋体" w:eastAsia="宋体" w:hAnsi="宋体" w:cs="Times New Roman" w:hint="eastAsia"/>
          <w:b/>
          <w:sz w:val="44"/>
          <w:szCs w:val="20"/>
          <w:u w:val="single"/>
        </w:rPr>
        <w:t xml:space="preserve"> </w:t>
      </w:r>
    </w:p>
    <w:p w:rsidR="00D205C2" w:rsidRPr="00D205C2" w:rsidRDefault="00D205C2" w:rsidP="00D205C2">
      <w:pPr>
        <w:jc w:val="center"/>
        <w:rPr>
          <w:rFonts w:ascii="宋体" w:eastAsia="宋体" w:hAnsi="宋体" w:cs="Times New Roman"/>
          <w:sz w:val="32"/>
          <w:szCs w:val="32"/>
        </w:rPr>
      </w:pPr>
      <w:r w:rsidRPr="00D205C2">
        <w:rPr>
          <w:rFonts w:ascii="宋体" w:eastAsia="宋体" w:hAnsi="宋体" w:cs="Times New Roman" w:hint="eastAsia"/>
          <w:b/>
          <w:sz w:val="44"/>
          <w:szCs w:val="20"/>
        </w:rPr>
        <w:t>行政调解征求意见书（Ⅱ）</w:t>
      </w: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330" w:lineRule="atLeast"/>
        <w:rPr>
          <w:rFonts w:ascii="仿宋" w:eastAsia="仿宋" w:hAnsi="仿宋" w:cs="Times New Roman"/>
          <w:sz w:val="32"/>
          <w:szCs w:val="20"/>
          <w:u w:val="single"/>
        </w:rPr>
      </w:pP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330" w:lineRule="atLeast"/>
        <w:rPr>
          <w:rFonts w:ascii="仿宋" w:eastAsia="仿宋" w:hAnsi="仿宋" w:cs="Times New Roman"/>
          <w:sz w:val="32"/>
          <w:szCs w:val="20"/>
        </w:rPr>
      </w:pPr>
      <w:r w:rsidRPr="00D205C2">
        <w:rPr>
          <w:rFonts w:ascii="仿宋" w:eastAsia="仿宋" w:hAnsi="仿宋" w:cs="Times New Roman" w:hint="eastAsia"/>
          <w:sz w:val="32"/>
          <w:szCs w:val="20"/>
          <w:u w:val="single"/>
        </w:rPr>
        <w:t xml:space="preserve">  （被申请人）  </w:t>
      </w:r>
      <w:r w:rsidRPr="00D205C2">
        <w:rPr>
          <w:rFonts w:ascii="仿宋" w:eastAsia="仿宋" w:hAnsi="仿宋" w:cs="Times New Roman" w:hint="eastAsia"/>
          <w:sz w:val="32"/>
          <w:szCs w:val="20"/>
        </w:rPr>
        <w:t>：</w:t>
      </w: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330" w:lineRule="atLeast"/>
        <w:ind w:firstLineChars="200" w:firstLine="640"/>
        <w:rPr>
          <w:rFonts w:ascii="仿宋" w:eastAsia="仿宋" w:hAnsi="仿宋" w:cs="Times New Roman"/>
          <w:sz w:val="32"/>
          <w:szCs w:val="20"/>
          <w:u w:val="single"/>
        </w:rPr>
      </w:pPr>
      <w:r w:rsidRPr="00D205C2">
        <w:rPr>
          <w:rFonts w:ascii="仿宋" w:eastAsia="仿宋" w:hAnsi="仿宋" w:cs="Times New Roman" w:hint="eastAsia"/>
          <w:sz w:val="32"/>
          <w:szCs w:val="20"/>
        </w:rPr>
        <w:t>你（单位）与</w:t>
      </w:r>
      <w:r w:rsidRPr="00D205C2">
        <w:rPr>
          <w:rFonts w:ascii="仿宋" w:eastAsia="仿宋" w:hAnsi="仿宋" w:cs="Times New Roman" w:hint="eastAsia"/>
          <w:sz w:val="32"/>
          <w:szCs w:val="20"/>
          <w:u w:val="single"/>
        </w:rPr>
        <w:t xml:space="preserve">（申请人）       （案由）      </w:t>
      </w:r>
      <w:r w:rsidR="00717784" w:rsidRPr="00D205C2">
        <w:rPr>
          <w:rFonts w:ascii="仿宋" w:eastAsia="仿宋" w:hAnsi="仿宋" w:cs="Times New Roman" w:hint="eastAsia"/>
          <w:sz w:val="32"/>
          <w:szCs w:val="20"/>
          <w:u w:val="single"/>
        </w:rPr>
        <w:t xml:space="preserve">      </w:t>
      </w: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330" w:lineRule="atLeast"/>
        <w:rPr>
          <w:rFonts w:ascii="仿宋" w:eastAsia="仿宋" w:hAnsi="仿宋" w:cs="Times New Roman"/>
          <w:sz w:val="32"/>
          <w:szCs w:val="20"/>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一案，现</w:t>
      </w:r>
      <w:r w:rsidRPr="00D205C2">
        <w:rPr>
          <w:rFonts w:ascii="仿宋" w:eastAsia="仿宋" w:hAnsi="仿宋" w:cs="Times New Roman" w:hint="eastAsia"/>
          <w:sz w:val="32"/>
          <w:szCs w:val="20"/>
          <w:u w:val="single"/>
        </w:rPr>
        <w:t xml:space="preserve">  （申请人）  </w:t>
      </w:r>
      <w:r w:rsidRPr="00D205C2">
        <w:rPr>
          <w:rFonts w:ascii="仿宋" w:eastAsia="仿宋" w:hAnsi="仿宋" w:cs="Times New Roman" w:hint="eastAsia"/>
          <w:sz w:val="32"/>
          <w:szCs w:val="20"/>
        </w:rPr>
        <w:t>向本机关申请行政调解</w:t>
      </w:r>
      <w:r w:rsidR="00717784">
        <w:rPr>
          <w:rFonts w:ascii="仿宋" w:eastAsia="仿宋" w:hAnsi="仿宋" w:cs="Times New Roman" w:hint="eastAsia"/>
          <w:sz w:val="32"/>
          <w:szCs w:val="20"/>
        </w:rPr>
        <w:t>，经审查，符合受理条件</w:t>
      </w:r>
      <w:r w:rsidRPr="00D205C2">
        <w:rPr>
          <w:rFonts w:ascii="仿宋" w:eastAsia="仿宋" w:hAnsi="仿宋" w:cs="Times New Roman" w:hint="eastAsia"/>
          <w:sz w:val="32"/>
          <w:szCs w:val="20"/>
        </w:rPr>
        <w:t>。如你（单位）同意调解，本机关将依法进行；如不同意调解，可依法向有权机关提起行政复议、行政诉讼（民事诉讼、仲裁、行政裁决）。</w:t>
      </w: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330" w:lineRule="atLeast"/>
        <w:ind w:firstLineChars="200" w:firstLine="640"/>
        <w:rPr>
          <w:rFonts w:ascii="仿宋" w:eastAsia="仿宋" w:hAnsi="仿宋" w:cs="Times New Roman"/>
          <w:sz w:val="32"/>
          <w:szCs w:val="20"/>
          <w:u w:val="single"/>
        </w:rPr>
      </w:pPr>
      <w:r w:rsidRPr="00D205C2">
        <w:rPr>
          <w:rFonts w:ascii="仿宋" w:eastAsia="仿宋" w:hAnsi="仿宋" w:cs="Times New Roman" w:hint="eastAsia"/>
          <w:sz w:val="32"/>
          <w:szCs w:val="20"/>
        </w:rPr>
        <w:t>被申请人意见：</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717784" w:rsidRDefault="00D205C2" w:rsidP="00717784">
      <w:pPr>
        <w:pBdr>
          <w:top w:val="none" w:sz="0" w:space="0" w:color="000000"/>
          <w:left w:val="none" w:sz="0" w:space="0" w:color="000000"/>
          <w:bottom w:val="none" w:sz="0" w:space="0" w:color="000000"/>
          <w:right w:val="none" w:sz="0" w:space="0" w:color="000000"/>
        </w:pBdr>
        <w:autoSpaceDN w:val="0"/>
        <w:spacing w:line="330" w:lineRule="atLeast"/>
        <w:ind w:firstLineChars="200" w:firstLine="640"/>
        <w:rPr>
          <w:rFonts w:ascii="仿宋" w:eastAsia="仿宋" w:hAnsi="仿宋" w:cs="Times New Roman"/>
          <w:sz w:val="32"/>
          <w:szCs w:val="20"/>
        </w:rPr>
      </w:pPr>
      <w:r w:rsidRPr="00D205C2">
        <w:rPr>
          <w:rFonts w:ascii="仿宋" w:eastAsia="仿宋" w:hAnsi="仿宋" w:cs="Times New Roman" w:hint="eastAsia"/>
          <w:sz w:val="32"/>
          <w:szCs w:val="20"/>
        </w:rPr>
        <w:t>签名（盖章）：</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w:t>
      </w:r>
    </w:p>
    <w:p w:rsidR="00717784" w:rsidRPr="00D205C2" w:rsidRDefault="00717784" w:rsidP="00717784">
      <w:pPr>
        <w:widowControl/>
        <w:shd w:val="clear" w:color="auto" w:fill="FFFFFF"/>
        <w:spacing w:line="560" w:lineRule="exact"/>
        <w:ind w:firstLine="624"/>
        <w:jc w:val="left"/>
        <w:rPr>
          <w:rFonts w:ascii="仿宋" w:eastAsia="仿宋" w:hAnsi="仿宋" w:cs="Times New Roman"/>
          <w:color w:val="000000"/>
          <w:sz w:val="32"/>
          <w:szCs w:val="32"/>
          <w:u w:val="single"/>
        </w:rPr>
      </w:pPr>
      <w:r w:rsidRPr="00D205C2">
        <w:rPr>
          <w:rFonts w:ascii="仿宋" w:eastAsia="仿宋" w:hAnsi="仿宋" w:cs="Times New Roman" w:hint="eastAsia"/>
          <w:color w:val="000000"/>
          <w:sz w:val="32"/>
          <w:szCs w:val="32"/>
        </w:rPr>
        <w:t>电子送达</w:t>
      </w:r>
      <w:r>
        <w:rPr>
          <w:rFonts w:ascii="仿宋" w:eastAsia="仿宋" w:hAnsi="仿宋" w:cs="Times New Roman" w:hint="eastAsia"/>
          <w:color w:val="000000"/>
          <w:sz w:val="32"/>
          <w:szCs w:val="32"/>
        </w:rPr>
        <w:t>地址：</w:t>
      </w:r>
      <w:r w:rsidRPr="00D205C2">
        <w:rPr>
          <w:rFonts w:ascii="仿宋" w:eastAsia="仿宋" w:hAnsi="仿宋" w:cs="Times New Roman" w:hint="eastAsia"/>
          <w:sz w:val="32"/>
          <w:szCs w:val="20"/>
          <w:u w:val="single"/>
        </w:rPr>
        <w:t>（传真号、电子邮件</w:t>
      </w:r>
      <w:r>
        <w:rPr>
          <w:rFonts w:ascii="仿宋" w:eastAsia="仿宋" w:hAnsi="仿宋" w:cs="Times New Roman" w:hint="eastAsia"/>
          <w:sz w:val="32"/>
          <w:szCs w:val="20"/>
          <w:u w:val="single"/>
        </w:rPr>
        <w:t>、微信号</w:t>
      </w:r>
      <w:r w:rsidRPr="00D205C2">
        <w:rPr>
          <w:rFonts w:ascii="仿宋" w:eastAsia="仿宋" w:hAnsi="仿宋" w:cs="Times New Roman" w:hint="eastAsia"/>
          <w:sz w:val="32"/>
          <w:szCs w:val="20"/>
          <w:u w:val="single"/>
        </w:rPr>
        <w:t xml:space="preserve">等）       </w:t>
      </w:r>
    </w:p>
    <w:p w:rsidR="00D205C2" w:rsidRPr="00D205C2" w:rsidRDefault="00717784" w:rsidP="00D205C2">
      <w:pPr>
        <w:pBdr>
          <w:top w:val="none" w:sz="0" w:space="0" w:color="000000"/>
          <w:left w:val="none" w:sz="0" w:space="0" w:color="000000"/>
          <w:bottom w:val="none" w:sz="0" w:space="0" w:color="000000"/>
          <w:right w:val="none" w:sz="0" w:space="0" w:color="000000"/>
        </w:pBdr>
        <w:autoSpaceDN w:val="0"/>
        <w:spacing w:line="330" w:lineRule="atLeast"/>
        <w:jc w:val="center"/>
        <w:rPr>
          <w:rFonts w:ascii="仿宋" w:eastAsia="仿宋" w:hAnsi="仿宋" w:cs="Times New Roman"/>
          <w:sz w:val="32"/>
          <w:szCs w:val="20"/>
          <w:u w:val="single"/>
        </w:rPr>
      </w:pPr>
      <w:r>
        <w:rPr>
          <w:rFonts w:ascii="仿宋" w:eastAsia="仿宋" w:hAnsi="仿宋" w:cs="Times New Roman" w:hint="eastAsia"/>
          <w:sz w:val="32"/>
          <w:szCs w:val="20"/>
        </w:rPr>
        <w:t xml:space="preserve">                            </w:t>
      </w:r>
      <w:r w:rsidR="00D205C2" w:rsidRPr="00D205C2">
        <w:rPr>
          <w:rFonts w:ascii="仿宋" w:eastAsia="仿宋" w:hAnsi="仿宋" w:cs="Times New Roman" w:hint="eastAsia"/>
          <w:sz w:val="32"/>
          <w:szCs w:val="20"/>
          <w:u w:val="single"/>
        </w:rPr>
        <w:t xml:space="preserve">   </w:t>
      </w:r>
      <w:r w:rsidR="00D205C2" w:rsidRPr="00D205C2">
        <w:rPr>
          <w:rFonts w:ascii="仿宋" w:eastAsia="仿宋" w:hAnsi="仿宋" w:cs="Times New Roman" w:hint="eastAsia"/>
          <w:sz w:val="32"/>
          <w:szCs w:val="20"/>
        </w:rPr>
        <w:t>年</w:t>
      </w:r>
      <w:r w:rsidR="00D205C2" w:rsidRPr="00D205C2">
        <w:rPr>
          <w:rFonts w:ascii="仿宋" w:eastAsia="仿宋" w:hAnsi="仿宋" w:cs="Times New Roman" w:hint="eastAsia"/>
          <w:sz w:val="32"/>
          <w:szCs w:val="20"/>
          <w:u w:val="single"/>
        </w:rPr>
        <w:t xml:space="preserve">   </w:t>
      </w:r>
      <w:r w:rsidR="00D205C2" w:rsidRPr="00D205C2">
        <w:rPr>
          <w:rFonts w:ascii="仿宋" w:eastAsia="仿宋" w:hAnsi="仿宋" w:cs="Times New Roman" w:hint="eastAsia"/>
          <w:sz w:val="32"/>
          <w:szCs w:val="20"/>
        </w:rPr>
        <w:t>月</w:t>
      </w:r>
      <w:r w:rsidR="00D205C2" w:rsidRPr="00D205C2">
        <w:rPr>
          <w:rFonts w:ascii="仿宋" w:eastAsia="仿宋" w:hAnsi="仿宋" w:cs="Times New Roman" w:hint="eastAsia"/>
          <w:sz w:val="32"/>
          <w:szCs w:val="20"/>
          <w:u w:val="single"/>
        </w:rPr>
        <w:t xml:space="preserve">   </w:t>
      </w:r>
      <w:r w:rsidR="00D205C2" w:rsidRPr="00D205C2">
        <w:rPr>
          <w:rFonts w:ascii="仿宋" w:eastAsia="仿宋" w:hAnsi="仿宋" w:cs="Times New Roman" w:hint="eastAsia"/>
          <w:sz w:val="32"/>
          <w:szCs w:val="20"/>
        </w:rPr>
        <w:t>日</w:t>
      </w: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500" w:lineRule="exact"/>
        <w:ind w:firstLineChars="200" w:firstLine="640"/>
        <w:rPr>
          <w:rFonts w:ascii="仿宋" w:eastAsia="仿宋" w:hAnsi="仿宋" w:cs="Times New Roman"/>
          <w:sz w:val="32"/>
          <w:szCs w:val="20"/>
        </w:rPr>
      </w:pPr>
    </w:p>
    <w:p w:rsidR="00D205C2" w:rsidRPr="00D205C2" w:rsidRDefault="00D205C2" w:rsidP="00D205C2">
      <w:pPr>
        <w:widowControl/>
        <w:wordWrap w:val="0"/>
        <w:spacing w:line="400" w:lineRule="exact"/>
        <w:jc w:val="right"/>
        <w:rPr>
          <w:rFonts w:ascii="仿宋" w:eastAsia="仿宋" w:hAnsi="仿宋" w:cs="宋体"/>
          <w:kern w:val="0"/>
          <w:sz w:val="32"/>
          <w:szCs w:val="24"/>
        </w:rPr>
      </w:pPr>
    </w:p>
    <w:p w:rsidR="00D205C2" w:rsidRPr="00D205C2" w:rsidRDefault="00D205C2" w:rsidP="00D205C2">
      <w:pPr>
        <w:widowControl/>
        <w:wordWrap w:val="0"/>
        <w:spacing w:before="100" w:beforeAutospacing="1" w:after="100" w:afterAutospacing="1" w:line="620" w:lineRule="atLeast"/>
        <w:jc w:val="right"/>
        <w:rPr>
          <w:rFonts w:ascii="仿宋" w:eastAsia="仿宋" w:hAnsi="仿宋" w:cs="宋体"/>
          <w:kern w:val="0"/>
          <w:sz w:val="32"/>
          <w:szCs w:val="24"/>
        </w:rPr>
      </w:pPr>
      <w:r w:rsidRPr="00D205C2">
        <w:rPr>
          <w:rFonts w:ascii="仿宋" w:eastAsia="仿宋" w:hAnsi="仿宋" w:cs="宋体" w:hint="eastAsia"/>
          <w:kern w:val="0"/>
          <w:sz w:val="32"/>
          <w:szCs w:val="24"/>
        </w:rPr>
        <w:t xml:space="preserve">    </w:t>
      </w:r>
      <w:r w:rsidR="00717784">
        <w:rPr>
          <w:rFonts w:ascii="仿宋" w:eastAsia="仿宋" w:hAnsi="仿宋" w:cs="宋体" w:hint="eastAsia"/>
          <w:kern w:val="0"/>
          <w:sz w:val="32"/>
          <w:szCs w:val="24"/>
        </w:rPr>
        <w:t xml:space="preserve">      </w:t>
      </w:r>
      <w:r w:rsidRPr="00D205C2">
        <w:rPr>
          <w:rFonts w:ascii="仿宋" w:eastAsia="仿宋" w:hAnsi="仿宋" w:cs="宋体" w:hint="eastAsia"/>
          <w:kern w:val="0"/>
          <w:sz w:val="32"/>
          <w:szCs w:val="24"/>
        </w:rPr>
        <w:t>卫生</w:t>
      </w:r>
      <w:r w:rsidR="00717784">
        <w:rPr>
          <w:rFonts w:ascii="仿宋" w:eastAsia="仿宋" w:hAnsi="仿宋" w:cs="宋体" w:hint="eastAsia"/>
          <w:kern w:val="0"/>
          <w:sz w:val="32"/>
          <w:szCs w:val="24"/>
        </w:rPr>
        <w:t>计生</w:t>
      </w:r>
      <w:r w:rsidRPr="00D205C2">
        <w:rPr>
          <w:rFonts w:ascii="仿宋" w:eastAsia="仿宋" w:hAnsi="仿宋" w:cs="宋体" w:hint="eastAsia"/>
          <w:kern w:val="0"/>
          <w:sz w:val="32"/>
          <w:szCs w:val="24"/>
        </w:rPr>
        <w:t xml:space="preserve">委印章（行政调解专用章） </w:t>
      </w:r>
    </w:p>
    <w:p w:rsidR="00D205C2" w:rsidRPr="00D205C2" w:rsidRDefault="00D205C2" w:rsidP="00D205C2">
      <w:pPr>
        <w:pBdr>
          <w:top w:val="none" w:sz="0" w:space="0" w:color="000000"/>
          <w:left w:val="none" w:sz="0" w:space="0" w:color="000000"/>
          <w:bottom w:val="none" w:sz="0" w:space="0" w:color="000000"/>
          <w:right w:val="none" w:sz="0" w:space="0" w:color="000000"/>
        </w:pBdr>
        <w:wordWrap w:val="0"/>
        <w:autoSpaceDN w:val="0"/>
        <w:spacing w:line="330" w:lineRule="atLeast"/>
        <w:jc w:val="right"/>
        <w:rPr>
          <w:rFonts w:ascii="仿宋" w:eastAsia="仿宋" w:hAnsi="仿宋" w:cs="Times New Roman"/>
          <w:sz w:val="32"/>
          <w:szCs w:val="20"/>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年</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月</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 xml:space="preserve">日  </w:t>
      </w:r>
    </w:p>
    <w:p w:rsidR="00D205C2" w:rsidRPr="00D205C2" w:rsidRDefault="00D205C2" w:rsidP="00D205C2">
      <w:pPr>
        <w:jc w:val="left"/>
        <w:rPr>
          <w:rFonts w:ascii="仿宋" w:eastAsia="仿宋" w:hAnsi="仿宋" w:cs="Times New Roman"/>
          <w:sz w:val="28"/>
          <w:szCs w:val="28"/>
        </w:rPr>
      </w:pPr>
    </w:p>
    <w:p w:rsidR="00D205C2" w:rsidRPr="00D205C2" w:rsidRDefault="00D205C2" w:rsidP="00D205C2">
      <w:pPr>
        <w:jc w:val="left"/>
        <w:rPr>
          <w:rFonts w:ascii="仿宋" w:eastAsia="仿宋" w:hAnsi="仿宋" w:cs="Times New Roman"/>
          <w:sz w:val="28"/>
          <w:szCs w:val="28"/>
        </w:rPr>
      </w:pPr>
      <w:r w:rsidRPr="00D205C2">
        <w:rPr>
          <w:rFonts w:ascii="仿宋" w:eastAsia="仿宋" w:hAnsi="仿宋" w:cs="Times New Roman" w:hint="eastAsia"/>
          <w:sz w:val="28"/>
          <w:szCs w:val="28"/>
        </w:rPr>
        <w:t>备注：本意见书一式   份，各当事人一份，本机关一份。</w:t>
      </w:r>
    </w:p>
    <w:p w:rsidR="00D205C2" w:rsidRPr="00D205C2" w:rsidRDefault="00D205C2" w:rsidP="00D205C2">
      <w:pPr>
        <w:spacing w:line="0" w:lineRule="atLeast"/>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lastRenderedPageBreak/>
        <w:t>行政调解文书示范文本之七</w:t>
      </w:r>
    </w:p>
    <w:p w:rsidR="00D205C2" w:rsidRPr="00D205C2" w:rsidRDefault="00D205C2" w:rsidP="00D205C2">
      <w:pPr>
        <w:jc w:val="center"/>
        <w:rPr>
          <w:rFonts w:ascii="宋体" w:eastAsia="宋体" w:hAnsi="宋体" w:cs="Times New Roman"/>
          <w:b/>
          <w:sz w:val="44"/>
          <w:szCs w:val="20"/>
          <w:u w:val="single"/>
        </w:rPr>
      </w:pPr>
    </w:p>
    <w:p w:rsidR="00D205C2" w:rsidRPr="00D205C2" w:rsidRDefault="00717784" w:rsidP="00D205C2">
      <w:pPr>
        <w:jc w:val="center"/>
        <w:rPr>
          <w:rFonts w:ascii="宋体" w:eastAsia="宋体" w:hAnsi="宋体" w:cs="Times New Roman"/>
          <w:b/>
          <w:sz w:val="44"/>
          <w:szCs w:val="20"/>
        </w:rPr>
      </w:pPr>
      <w:r>
        <w:rPr>
          <w:rFonts w:ascii="黑体" w:eastAsia="黑体" w:hAnsi="Times New Roman" w:cs="Times New Roman" w:hint="eastAsia"/>
          <w:spacing w:val="40"/>
          <w:sz w:val="44"/>
          <w:szCs w:val="20"/>
          <w:u w:val="single"/>
        </w:rPr>
        <w:t xml:space="preserve">     卫生计生</w:t>
      </w:r>
      <w:r w:rsidR="00D205C2" w:rsidRPr="00D205C2">
        <w:rPr>
          <w:rFonts w:ascii="黑体" w:eastAsia="黑体" w:hAnsi="Times New Roman" w:cs="Times New Roman" w:hint="eastAsia"/>
          <w:spacing w:val="40"/>
          <w:sz w:val="44"/>
          <w:szCs w:val="20"/>
          <w:u w:val="single"/>
        </w:rPr>
        <w:t>委</w:t>
      </w:r>
      <w:r w:rsidR="00D205C2" w:rsidRPr="00D205C2">
        <w:rPr>
          <w:rFonts w:ascii="宋体" w:eastAsia="宋体" w:hAnsi="宋体" w:cs="Times New Roman" w:hint="eastAsia"/>
          <w:b/>
          <w:sz w:val="44"/>
          <w:szCs w:val="20"/>
          <w:u w:val="single"/>
        </w:rPr>
        <w:t xml:space="preserve"> </w:t>
      </w:r>
    </w:p>
    <w:p w:rsidR="00D205C2" w:rsidRPr="00D205C2" w:rsidRDefault="005D3FC7" w:rsidP="00D205C2">
      <w:pPr>
        <w:jc w:val="center"/>
        <w:rPr>
          <w:rFonts w:ascii="宋体" w:eastAsia="宋体" w:hAnsi="宋体" w:cs="Times New Roman"/>
          <w:b/>
          <w:sz w:val="44"/>
          <w:szCs w:val="20"/>
        </w:rPr>
      </w:pPr>
      <w:r>
        <w:rPr>
          <w:rFonts w:ascii="宋体" w:eastAsia="宋体" w:hAnsi="宋体" w:cs="Times New Roman" w:hint="eastAsia"/>
          <w:b/>
          <w:sz w:val="44"/>
          <w:szCs w:val="20"/>
        </w:rPr>
        <w:t xml:space="preserve"> </w:t>
      </w:r>
      <w:r w:rsidR="00D205C2" w:rsidRPr="00D205C2">
        <w:rPr>
          <w:rFonts w:ascii="宋体" w:eastAsia="宋体" w:hAnsi="宋体" w:cs="Times New Roman" w:hint="eastAsia"/>
          <w:b/>
          <w:sz w:val="44"/>
          <w:szCs w:val="20"/>
        </w:rPr>
        <w:t>行政调解事项审批表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3240"/>
        <w:gridCol w:w="4152"/>
      </w:tblGrid>
      <w:tr w:rsidR="00D205C2" w:rsidRPr="00D205C2" w:rsidTr="00D205C2">
        <w:trPr>
          <w:cantSplit/>
          <w:trHeight w:val="1045"/>
          <w:jc w:val="center"/>
        </w:trPr>
        <w:tc>
          <w:tcPr>
            <w:tcW w:w="2008" w:type="dxa"/>
            <w:tcBorders>
              <w:left w:val="single" w:sz="4" w:space="0" w:color="auto"/>
              <w:right w:val="single" w:sz="4" w:space="0" w:color="auto"/>
            </w:tcBorders>
            <w:vAlign w:val="center"/>
          </w:tcPr>
          <w:p w:rsidR="00D205C2" w:rsidRPr="00D205C2" w:rsidRDefault="00D205C2" w:rsidP="00D205C2">
            <w:pPr>
              <w:spacing w:line="480" w:lineRule="exact"/>
              <w:jc w:val="center"/>
              <w:rPr>
                <w:rFonts w:ascii="仿宋" w:eastAsia="仿宋" w:hAnsi="仿宋" w:cs="Times New Roman"/>
                <w:spacing w:val="-10"/>
                <w:sz w:val="28"/>
                <w:szCs w:val="28"/>
              </w:rPr>
            </w:pPr>
            <w:r w:rsidRPr="00D205C2">
              <w:rPr>
                <w:rFonts w:ascii="仿宋" w:eastAsia="仿宋" w:hAnsi="仿宋" w:cs="Times New Roman" w:hint="eastAsia"/>
                <w:spacing w:val="-10"/>
                <w:sz w:val="28"/>
                <w:szCs w:val="28"/>
              </w:rPr>
              <w:t xml:space="preserve"> 案件名称</w:t>
            </w:r>
          </w:p>
        </w:tc>
        <w:tc>
          <w:tcPr>
            <w:tcW w:w="3240" w:type="dxa"/>
            <w:tcBorders>
              <w:top w:val="single" w:sz="4" w:space="0" w:color="auto"/>
              <w:left w:val="single" w:sz="4" w:space="0" w:color="auto"/>
              <w:right w:val="nil"/>
            </w:tcBorders>
            <w:vAlign w:val="center"/>
          </w:tcPr>
          <w:p w:rsidR="00D205C2" w:rsidRPr="00D205C2" w:rsidRDefault="00D205C2" w:rsidP="00D205C2">
            <w:pPr>
              <w:spacing w:line="480" w:lineRule="exact"/>
              <w:rPr>
                <w:rFonts w:ascii="仿宋" w:eastAsia="仿宋" w:hAnsi="仿宋" w:cs="Times New Roman"/>
                <w:sz w:val="28"/>
                <w:szCs w:val="28"/>
              </w:rPr>
            </w:pPr>
          </w:p>
        </w:tc>
        <w:tc>
          <w:tcPr>
            <w:tcW w:w="4152" w:type="dxa"/>
            <w:tcBorders>
              <w:top w:val="single" w:sz="4" w:space="0" w:color="auto"/>
              <w:left w:val="nil"/>
              <w:bottom w:val="single" w:sz="4" w:space="0" w:color="auto"/>
              <w:right w:val="single" w:sz="4" w:space="0" w:color="auto"/>
            </w:tcBorders>
            <w:vAlign w:val="center"/>
          </w:tcPr>
          <w:p w:rsidR="00D205C2" w:rsidRPr="00D205C2" w:rsidRDefault="00D205C2" w:rsidP="00D205C2">
            <w:pPr>
              <w:spacing w:line="480" w:lineRule="exact"/>
              <w:jc w:val="center"/>
              <w:rPr>
                <w:rFonts w:ascii="仿宋" w:eastAsia="仿宋" w:hAnsi="仿宋" w:cs="Times New Roman"/>
                <w:sz w:val="28"/>
                <w:szCs w:val="28"/>
              </w:rPr>
            </w:pPr>
          </w:p>
        </w:tc>
      </w:tr>
      <w:tr w:rsidR="00D205C2" w:rsidRPr="00D205C2" w:rsidTr="00D205C2">
        <w:trPr>
          <w:cantSplit/>
          <w:trHeight w:val="463"/>
          <w:jc w:val="center"/>
        </w:trPr>
        <w:tc>
          <w:tcPr>
            <w:tcW w:w="2008" w:type="dxa"/>
            <w:tcBorders>
              <w:top w:val="single" w:sz="4" w:space="0" w:color="auto"/>
              <w:left w:val="single" w:sz="4" w:space="0" w:color="auto"/>
              <w:bottom w:val="single" w:sz="4" w:space="0" w:color="auto"/>
              <w:right w:val="single" w:sz="4" w:space="0" w:color="auto"/>
            </w:tcBorders>
            <w:vAlign w:val="center"/>
          </w:tcPr>
          <w:p w:rsidR="00D205C2" w:rsidRPr="00D205C2" w:rsidRDefault="00D205C2" w:rsidP="00D205C2">
            <w:pPr>
              <w:spacing w:line="480" w:lineRule="exact"/>
              <w:jc w:val="center"/>
              <w:rPr>
                <w:rFonts w:ascii="仿宋" w:eastAsia="仿宋" w:hAnsi="仿宋" w:cs="Times New Roman"/>
                <w:sz w:val="28"/>
                <w:szCs w:val="28"/>
              </w:rPr>
            </w:pPr>
            <w:r w:rsidRPr="00D205C2">
              <w:rPr>
                <w:rFonts w:ascii="仿宋" w:eastAsia="仿宋" w:hAnsi="仿宋" w:cs="Times New Roman" w:hint="eastAsia"/>
                <w:sz w:val="28"/>
                <w:szCs w:val="28"/>
              </w:rPr>
              <w:t>纠纷类别</w:t>
            </w:r>
          </w:p>
        </w:tc>
        <w:tc>
          <w:tcPr>
            <w:tcW w:w="7392" w:type="dxa"/>
            <w:gridSpan w:val="2"/>
            <w:tcBorders>
              <w:top w:val="single" w:sz="4" w:space="0" w:color="auto"/>
              <w:left w:val="single" w:sz="4" w:space="0" w:color="auto"/>
              <w:bottom w:val="single" w:sz="4" w:space="0" w:color="auto"/>
              <w:right w:val="single" w:sz="4" w:space="0" w:color="auto"/>
            </w:tcBorders>
            <w:vAlign w:val="center"/>
          </w:tcPr>
          <w:p w:rsidR="00D205C2" w:rsidRPr="00D205C2" w:rsidRDefault="00D205C2" w:rsidP="00D205C2">
            <w:pPr>
              <w:spacing w:line="480" w:lineRule="exact"/>
              <w:rPr>
                <w:rFonts w:ascii="仿宋" w:eastAsia="仿宋" w:hAnsi="仿宋" w:cs="Times New Roman"/>
                <w:sz w:val="28"/>
                <w:szCs w:val="28"/>
              </w:rPr>
            </w:pPr>
            <w:r>
              <w:rPr>
                <w:rFonts w:ascii="Times New Roman" w:eastAsia="宋体" w:hAnsi="Times New Roman" w:cs="Times New Roman"/>
                <w:noProof/>
                <w:szCs w:val="20"/>
              </w:rPr>
              <mc:AlternateContent>
                <mc:Choice Requires="wps">
                  <w:drawing>
                    <wp:anchor distT="0" distB="0" distL="114300" distR="114300" simplePos="0" relativeHeight="251670528" behindDoc="0" locked="0" layoutInCell="1" allowOverlap="1" wp14:anchorId="6A5CF1CC" wp14:editId="0AB51008">
                      <wp:simplePos x="0" y="0"/>
                      <wp:positionH relativeFrom="column">
                        <wp:posOffset>2684780</wp:posOffset>
                      </wp:positionH>
                      <wp:positionV relativeFrom="paragraph">
                        <wp:posOffset>74930</wp:posOffset>
                      </wp:positionV>
                      <wp:extent cx="200025" cy="171450"/>
                      <wp:effectExtent l="0" t="0" r="28575" b="1905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714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503CC" w:rsidRDefault="003503CC" w:rsidP="00D205C2"/>
                              </w:txbxContent>
                            </wps:txbx>
                            <wps:bodyPr upright="1"/>
                          </wps:wsp>
                        </a:graphicData>
                      </a:graphic>
                      <wp14:sizeRelH relativeFrom="page">
                        <wp14:pctWidth>0</wp14:pctWidth>
                      </wp14:sizeRelH>
                      <wp14:sizeRelV relativeFrom="page">
                        <wp14:pctHeight>0</wp14:pctHeight>
                      </wp14:sizeRelV>
                    </wp:anchor>
                  </w:drawing>
                </mc:Choice>
                <mc:Fallback>
                  <w:pict>
                    <v:shape id="文本框 9" o:spid="_x0000_s1030" type="#_x0000_t202" style="position:absolute;left:0;text-align:left;margin-left:211.4pt;margin-top:5.9pt;width:15.7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">
                      <v:path arrowok="t"/>
                      <v:textbox>
                        <w:txbxContent>
                          <w:p w:rsidR="003503CC" w:rsidRDefault="003503CC" w:rsidP="00D205C2"/>
                        </w:txbxContent>
                      </v:textbox>
                    </v:shape>
                  </w:pict>
                </mc:Fallback>
              </mc:AlternateContent>
            </w:r>
            <w:r>
              <w:rPr>
                <w:rFonts w:ascii="Times New Roman" w:eastAsia="宋体" w:hAnsi="Times New Roman" w:cs="Times New Roman"/>
                <w:noProof/>
                <w:szCs w:val="20"/>
              </w:rPr>
              <mc:AlternateContent>
                <mc:Choice Requires="wps">
                  <w:drawing>
                    <wp:anchor distT="0" distB="0" distL="114300" distR="114300" simplePos="0" relativeHeight="251669504" behindDoc="0" locked="0" layoutInCell="1" allowOverlap="1" wp14:anchorId="5F34AC1E" wp14:editId="02BBD0FF">
                      <wp:simplePos x="0" y="0"/>
                      <wp:positionH relativeFrom="column">
                        <wp:posOffset>427355</wp:posOffset>
                      </wp:positionH>
                      <wp:positionV relativeFrom="paragraph">
                        <wp:posOffset>94615</wp:posOffset>
                      </wp:positionV>
                      <wp:extent cx="161925" cy="161925"/>
                      <wp:effectExtent l="0" t="0" r="28575" b="2857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503CC" w:rsidRDefault="003503CC" w:rsidP="00D205C2"/>
                              </w:txbxContent>
                            </wps:txbx>
                            <wps:bodyPr upright="1"/>
                          </wps:wsp>
                        </a:graphicData>
                      </a:graphic>
                      <wp14:sizeRelH relativeFrom="page">
                        <wp14:pctWidth>0</wp14:pctWidth>
                      </wp14:sizeRelH>
                      <wp14:sizeRelV relativeFrom="page">
                        <wp14:pctHeight>0</wp14:pctHeight>
                      </wp14:sizeRelV>
                    </wp:anchor>
                  </w:drawing>
                </mc:Choice>
                <mc:Fallback>
                  <w:pict>
                    <v:shape id="文本框 10" o:spid="_x0000_s1031" type="#_x0000_t202" style="position:absolute;left:0;text-align:left;margin-left:33.65pt;margin-top:7.4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">
                      <v:path arrowok="t"/>
                      <v:textbox>
                        <w:txbxContent>
                          <w:p w:rsidR="003503CC" w:rsidRDefault="003503CC" w:rsidP="00D205C2"/>
                        </w:txbxContent>
                      </v:textbox>
                    </v:shape>
                  </w:pict>
                </mc:Fallback>
              </mc:AlternateContent>
            </w:r>
            <w:r w:rsidRPr="00D205C2">
              <w:rPr>
                <w:rFonts w:ascii="仿宋_GB2312" w:eastAsia="仿宋_GB2312" w:hAnsi="Times New Roman" w:cs="Times New Roman" w:hint="eastAsia"/>
                <w:sz w:val="32"/>
                <w:szCs w:val="20"/>
              </w:rPr>
              <w:t xml:space="preserve">        行政争议              民事纠纷</w:t>
            </w:r>
          </w:p>
        </w:tc>
      </w:tr>
      <w:tr w:rsidR="00D205C2" w:rsidRPr="00D205C2" w:rsidTr="00D205C2">
        <w:trPr>
          <w:cantSplit/>
          <w:trHeight w:val="1021"/>
          <w:jc w:val="center"/>
        </w:trPr>
        <w:tc>
          <w:tcPr>
            <w:tcW w:w="2008" w:type="dxa"/>
            <w:tcBorders>
              <w:top w:val="single" w:sz="4" w:space="0" w:color="auto"/>
              <w:left w:val="single" w:sz="4" w:space="0" w:color="auto"/>
              <w:bottom w:val="single" w:sz="4" w:space="0" w:color="auto"/>
              <w:right w:val="single" w:sz="4" w:space="0" w:color="auto"/>
            </w:tcBorders>
            <w:vAlign w:val="center"/>
          </w:tcPr>
          <w:p w:rsidR="00D205C2" w:rsidRPr="00D205C2" w:rsidRDefault="00D205C2" w:rsidP="00D205C2">
            <w:pPr>
              <w:spacing w:line="480" w:lineRule="exact"/>
              <w:jc w:val="center"/>
              <w:rPr>
                <w:rFonts w:ascii="仿宋" w:eastAsia="仿宋" w:hAnsi="仿宋" w:cs="Times New Roman"/>
                <w:sz w:val="28"/>
                <w:szCs w:val="28"/>
              </w:rPr>
            </w:pPr>
            <w:r w:rsidRPr="00D205C2">
              <w:rPr>
                <w:rFonts w:ascii="仿宋" w:eastAsia="仿宋" w:hAnsi="仿宋" w:cs="Times New Roman" w:hint="eastAsia"/>
                <w:sz w:val="28"/>
                <w:szCs w:val="28"/>
              </w:rPr>
              <w:t>审批事项</w:t>
            </w:r>
          </w:p>
        </w:tc>
        <w:tc>
          <w:tcPr>
            <w:tcW w:w="7392" w:type="dxa"/>
            <w:gridSpan w:val="2"/>
            <w:tcBorders>
              <w:top w:val="single" w:sz="4" w:space="0" w:color="auto"/>
              <w:left w:val="single" w:sz="4" w:space="0" w:color="auto"/>
              <w:bottom w:val="single" w:sz="4" w:space="0" w:color="auto"/>
              <w:right w:val="single" w:sz="4" w:space="0" w:color="auto"/>
            </w:tcBorders>
            <w:vAlign w:val="center"/>
          </w:tcPr>
          <w:p w:rsidR="00D205C2" w:rsidRPr="00D205C2" w:rsidRDefault="00D205C2" w:rsidP="00D205C2">
            <w:pPr>
              <w:spacing w:line="480" w:lineRule="exact"/>
              <w:rPr>
                <w:rFonts w:ascii="仿宋" w:eastAsia="仿宋" w:hAnsi="仿宋" w:cs="Times New Roman"/>
                <w:sz w:val="28"/>
                <w:szCs w:val="28"/>
              </w:rPr>
            </w:pPr>
          </w:p>
          <w:p w:rsidR="00D205C2" w:rsidRPr="00D205C2" w:rsidRDefault="00D205C2" w:rsidP="00D205C2">
            <w:pPr>
              <w:spacing w:line="480" w:lineRule="exact"/>
              <w:rPr>
                <w:rFonts w:ascii="仿宋" w:eastAsia="仿宋" w:hAnsi="仿宋" w:cs="Times New Roman"/>
                <w:sz w:val="28"/>
                <w:szCs w:val="28"/>
              </w:rPr>
            </w:pPr>
          </w:p>
        </w:tc>
      </w:tr>
      <w:tr w:rsidR="00D205C2" w:rsidRPr="00D205C2" w:rsidTr="00D205C2">
        <w:trPr>
          <w:cantSplit/>
          <w:trHeight w:val="2850"/>
          <w:jc w:val="center"/>
        </w:trPr>
        <w:tc>
          <w:tcPr>
            <w:tcW w:w="2008" w:type="dxa"/>
            <w:tcBorders>
              <w:top w:val="single" w:sz="4" w:space="0" w:color="auto"/>
              <w:left w:val="single" w:sz="4" w:space="0" w:color="auto"/>
              <w:right w:val="single" w:sz="4" w:space="0" w:color="auto"/>
            </w:tcBorders>
            <w:vAlign w:val="center"/>
          </w:tcPr>
          <w:p w:rsidR="00D205C2" w:rsidRDefault="00D205C2" w:rsidP="00D205C2">
            <w:pPr>
              <w:spacing w:line="480" w:lineRule="exact"/>
              <w:jc w:val="center"/>
              <w:rPr>
                <w:rFonts w:ascii="仿宋" w:eastAsia="仿宋" w:hAnsi="仿宋" w:cs="Times New Roman"/>
                <w:sz w:val="28"/>
                <w:szCs w:val="28"/>
              </w:rPr>
            </w:pPr>
            <w:r w:rsidRPr="00D205C2">
              <w:rPr>
                <w:rFonts w:ascii="仿宋" w:eastAsia="仿宋" w:hAnsi="仿宋" w:cs="Times New Roman" w:hint="eastAsia"/>
                <w:sz w:val="28"/>
                <w:szCs w:val="28"/>
              </w:rPr>
              <w:t>案件基本情况</w:t>
            </w:r>
          </w:p>
          <w:p w:rsidR="00717784" w:rsidRPr="00D205C2" w:rsidRDefault="00717784" w:rsidP="00D205C2">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及承办人意见</w:t>
            </w:r>
          </w:p>
        </w:tc>
        <w:tc>
          <w:tcPr>
            <w:tcW w:w="7392" w:type="dxa"/>
            <w:gridSpan w:val="2"/>
            <w:tcBorders>
              <w:top w:val="single" w:sz="4" w:space="0" w:color="auto"/>
              <w:left w:val="single" w:sz="4" w:space="0" w:color="auto"/>
              <w:bottom w:val="single" w:sz="4" w:space="0" w:color="auto"/>
              <w:right w:val="single" w:sz="4" w:space="0" w:color="auto"/>
            </w:tcBorders>
            <w:vAlign w:val="center"/>
          </w:tcPr>
          <w:p w:rsidR="00D205C2" w:rsidRPr="00D205C2" w:rsidRDefault="00D205C2" w:rsidP="00D205C2">
            <w:pPr>
              <w:spacing w:line="480" w:lineRule="exact"/>
              <w:rPr>
                <w:rFonts w:ascii="仿宋" w:eastAsia="仿宋" w:hAnsi="仿宋" w:cs="Times New Roman"/>
                <w:sz w:val="28"/>
                <w:szCs w:val="28"/>
              </w:rPr>
            </w:pPr>
          </w:p>
          <w:p w:rsidR="00D205C2" w:rsidRPr="00D205C2" w:rsidRDefault="00D205C2" w:rsidP="00D205C2">
            <w:pPr>
              <w:spacing w:line="480" w:lineRule="exact"/>
              <w:rPr>
                <w:rFonts w:ascii="仿宋" w:eastAsia="仿宋" w:hAnsi="仿宋" w:cs="Times New Roman"/>
                <w:sz w:val="28"/>
                <w:szCs w:val="28"/>
              </w:rPr>
            </w:pPr>
          </w:p>
          <w:p w:rsidR="00D205C2" w:rsidRPr="00D205C2" w:rsidRDefault="00D205C2" w:rsidP="00D205C2">
            <w:pPr>
              <w:spacing w:line="480" w:lineRule="exact"/>
              <w:ind w:right="480"/>
              <w:rPr>
                <w:rFonts w:ascii="仿宋" w:eastAsia="仿宋" w:hAnsi="仿宋" w:cs="Times New Roman"/>
                <w:sz w:val="28"/>
                <w:szCs w:val="28"/>
              </w:rPr>
            </w:pPr>
          </w:p>
          <w:p w:rsidR="00D205C2" w:rsidRPr="00D205C2" w:rsidRDefault="00D205C2" w:rsidP="00D205C2">
            <w:pPr>
              <w:spacing w:line="480" w:lineRule="exact"/>
              <w:ind w:right="480"/>
              <w:rPr>
                <w:rFonts w:ascii="仿宋" w:eastAsia="仿宋" w:hAnsi="仿宋" w:cs="Times New Roman"/>
                <w:sz w:val="28"/>
                <w:szCs w:val="28"/>
              </w:rPr>
            </w:pPr>
          </w:p>
          <w:p w:rsidR="00D205C2" w:rsidRPr="00D205C2" w:rsidRDefault="00D205C2" w:rsidP="00D205C2">
            <w:pPr>
              <w:spacing w:line="480" w:lineRule="exact"/>
              <w:ind w:right="480"/>
              <w:rPr>
                <w:rFonts w:ascii="仿宋" w:eastAsia="仿宋" w:hAnsi="仿宋" w:cs="Times New Roman"/>
                <w:sz w:val="28"/>
                <w:szCs w:val="28"/>
              </w:rPr>
            </w:pPr>
          </w:p>
          <w:p w:rsidR="00D205C2" w:rsidRPr="00D205C2" w:rsidRDefault="00D205C2" w:rsidP="00D205C2">
            <w:pPr>
              <w:spacing w:line="480" w:lineRule="exact"/>
              <w:ind w:right="480"/>
              <w:rPr>
                <w:rFonts w:ascii="仿宋" w:eastAsia="仿宋" w:hAnsi="仿宋" w:cs="Times New Roman"/>
                <w:sz w:val="28"/>
                <w:szCs w:val="28"/>
              </w:rPr>
            </w:pPr>
          </w:p>
          <w:p w:rsidR="00717784" w:rsidRPr="00D205C2" w:rsidRDefault="00717784" w:rsidP="00717784">
            <w:pPr>
              <w:spacing w:line="480" w:lineRule="exact"/>
              <w:ind w:right="1520" w:firstLineChars="100" w:firstLine="280"/>
              <w:rPr>
                <w:rFonts w:ascii="仿宋" w:eastAsia="仿宋" w:hAnsi="仿宋" w:cs="Times New Roman"/>
                <w:sz w:val="28"/>
                <w:szCs w:val="28"/>
              </w:rPr>
            </w:pPr>
            <w:r>
              <w:rPr>
                <w:rFonts w:ascii="仿宋" w:eastAsia="仿宋" w:hAnsi="仿宋" w:cs="Times New Roman" w:hint="eastAsia"/>
                <w:sz w:val="28"/>
                <w:szCs w:val="28"/>
              </w:rPr>
              <w:t>承办人</w:t>
            </w:r>
            <w:r w:rsidRPr="00D205C2">
              <w:rPr>
                <w:rFonts w:ascii="仿宋" w:eastAsia="仿宋" w:hAnsi="仿宋" w:cs="Times New Roman" w:hint="eastAsia"/>
                <w:sz w:val="28"/>
                <w:szCs w:val="28"/>
              </w:rPr>
              <w:t>（签字）：</w:t>
            </w:r>
          </w:p>
          <w:p w:rsidR="00D205C2" w:rsidRPr="00D205C2" w:rsidRDefault="00D205C2" w:rsidP="00D205C2">
            <w:pPr>
              <w:spacing w:line="480" w:lineRule="exact"/>
              <w:ind w:right="480"/>
              <w:jc w:val="right"/>
              <w:rPr>
                <w:rFonts w:ascii="仿宋" w:eastAsia="仿宋" w:hAnsi="仿宋" w:cs="Times New Roman"/>
                <w:sz w:val="28"/>
                <w:szCs w:val="28"/>
              </w:rPr>
            </w:pPr>
            <w:r w:rsidRPr="00D205C2">
              <w:rPr>
                <w:rFonts w:ascii="仿宋" w:eastAsia="仿宋" w:hAnsi="仿宋" w:cs="Times New Roman" w:hint="eastAsia"/>
                <w:sz w:val="28"/>
                <w:szCs w:val="28"/>
              </w:rPr>
              <w:t>年　 月　 日</w:t>
            </w:r>
          </w:p>
        </w:tc>
      </w:tr>
      <w:tr w:rsidR="00D205C2" w:rsidRPr="00D205C2" w:rsidTr="00D205C2">
        <w:trPr>
          <w:cantSplit/>
          <w:trHeight w:val="1369"/>
          <w:jc w:val="center"/>
        </w:trPr>
        <w:tc>
          <w:tcPr>
            <w:tcW w:w="2008" w:type="dxa"/>
            <w:tcBorders>
              <w:top w:val="single" w:sz="4" w:space="0" w:color="auto"/>
              <w:left w:val="single" w:sz="4" w:space="0" w:color="auto"/>
              <w:bottom w:val="single" w:sz="4" w:space="0" w:color="auto"/>
              <w:right w:val="single" w:sz="4" w:space="0" w:color="auto"/>
            </w:tcBorders>
            <w:vAlign w:val="center"/>
          </w:tcPr>
          <w:p w:rsidR="00D205C2" w:rsidRPr="00D205C2" w:rsidRDefault="005D3FC7" w:rsidP="00D205C2">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承办机构</w:t>
            </w:r>
            <w:r w:rsidR="00D205C2" w:rsidRPr="00D205C2">
              <w:rPr>
                <w:rFonts w:ascii="仿宋" w:eastAsia="仿宋" w:hAnsi="仿宋" w:cs="Times New Roman" w:hint="eastAsia"/>
                <w:sz w:val="28"/>
                <w:szCs w:val="28"/>
              </w:rPr>
              <w:t>负责人</w:t>
            </w:r>
            <w:r>
              <w:rPr>
                <w:rFonts w:ascii="仿宋" w:eastAsia="仿宋" w:hAnsi="仿宋" w:cs="Times New Roman" w:hint="eastAsia"/>
                <w:sz w:val="28"/>
                <w:szCs w:val="28"/>
              </w:rPr>
              <w:t>审查</w:t>
            </w:r>
            <w:r w:rsidR="00D205C2" w:rsidRPr="00D205C2">
              <w:rPr>
                <w:rFonts w:ascii="仿宋" w:eastAsia="仿宋" w:hAnsi="仿宋" w:cs="Times New Roman" w:hint="eastAsia"/>
                <w:sz w:val="28"/>
                <w:szCs w:val="28"/>
              </w:rPr>
              <w:t>意见</w:t>
            </w:r>
          </w:p>
        </w:tc>
        <w:tc>
          <w:tcPr>
            <w:tcW w:w="7392" w:type="dxa"/>
            <w:gridSpan w:val="2"/>
            <w:tcBorders>
              <w:top w:val="single" w:sz="4" w:space="0" w:color="auto"/>
              <w:left w:val="single" w:sz="4" w:space="0" w:color="auto"/>
              <w:bottom w:val="single" w:sz="4" w:space="0" w:color="auto"/>
              <w:right w:val="single" w:sz="4" w:space="0" w:color="auto"/>
            </w:tcBorders>
            <w:vAlign w:val="center"/>
          </w:tcPr>
          <w:p w:rsidR="00D205C2" w:rsidRPr="00D205C2" w:rsidRDefault="00D205C2" w:rsidP="00D205C2">
            <w:pPr>
              <w:spacing w:line="480" w:lineRule="exact"/>
              <w:rPr>
                <w:rFonts w:ascii="仿宋" w:eastAsia="仿宋" w:hAnsi="仿宋" w:cs="Times New Roman"/>
                <w:sz w:val="28"/>
                <w:szCs w:val="28"/>
              </w:rPr>
            </w:pPr>
          </w:p>
          <w:p w:rsidR="00D205C2" w:rsidRPr="00D205C2" w:rsidRDefault="005D3FC7" w:rsidP="005D3FC7">
            <w:pPr>
              <w:spacing w:line="480" w:lineRule="exact"/>
              <w:ind w:right="1240"/>
              <w:jc w:val="right"/>
              <w:rPr>
                <w:rFonts w:ascii="仿宋" w:eastAsia="仿宋" w:hAnsi="仿宋" w:cs="Times New Roman"/>
                <w:sz w:val="28"/>
                <w:szCs w:val="28"/>
              </w:rPr>
            </w:pPr>
            <w:r>
              <w:rPr>
                <w:rFonts w:ascii="仿宋" w:eastAsia="仿宋" w:hAnsi="仿宋" w:cs="Times New Roman" w:hint="eastAsia"/>
                <w:sz w:val="28"/>
                <w:szCs w:val="28"/>
              </w:rPr>
              <w:t>（签名</w:t>
            </w:r>
            <w:r w:rsidR="00D205C2" w:rsidRPr="00D205C2">
              <w:rPr>
                <w:rFonts w:ascii="仿宋" w:eastAsia="仿宋" w:hAnsi="仿宋" w:cs="Times New Roman" w:hint="eastAsia"/>
                <w:sz w:val="28"/>
                <w:szCs w:val="28"/>
              </w:rPr>
              <w:t>）：</w:t>
            </w:r>
          </w:p>
          <w:p w:rsidR="00D205C2" w:rsidRPr="00D205C2" w:rsidRDefault="00D205C2" w:rsidP="00D205C2">
            <w:pPr>
              <w:spacing w:line="480" w:lineRule="exact"/>
              <w:ind w:right="480"/>
              <w:jc w:val="right"/>
              <w:rPr>
                <w:rFonts w:ascii="仿宋" w:eastAsia="仿宋" w:hAnsi="仿宋" w:cs="Times New Roman"/>
                <w:sz w:val="28"/>
                <w:szCs w:val="28"/>
              </w:rPr>
            </w:pPr>
            <w:r w:rsidRPr="00D205C2">
              <w:rPr>
                <w:rFonts w:ascii="仿宋" w:eastAsia="仿宋" w:hAnsi="仿宋" w:cs="Times New Roman" w:hint="eastAsia"/>
                <w:sz w:val="28"/>
                <w:szCs w:val="28"/>
              </w:rPr>
              <w:t>年　 月　 日</w:t>
            </w:r>
          </w:p>
        </w:tc>
      </w:tr>
      <w:tr w:rsidR="00D205C2" w:rsidRPr="00D205C2" w:rsidTr="00D205C2">
        <w:trPr>
          <w:cantSplit/>
          <w:trHeight w:val="1440"/>
          <w:jc w:val="center"/>
        </w:trPr>
        <w:tc>
          <w:tcPr>
            <w:tcW w:w="2008" w:type="dxa"/>
            <w:tcBorders>
              <w:top w:val="single" w:sz="4" w:space="0" w:color="auto"/>
              <w:left w:val="single" w:sz="4" w:space="0" w:color="auto"/>
              <w:bottom w:val="single" w:sz="4" w:space="0" w:color="auto"/>
              <w:right w:val="single" w:sz="4" w:space="0" w:color="auto"/>
            </w:tcBorders>
            <w:vAlign w:val="center"/>
          </w:tcPr>
          <w:p w:rsidR="00D205C2" w:rsidRPr="00D205C2" w:rsidRDefault="00D205C2" w:rsidP="00D205C2">
            <w:pPr>
              <w:spacing w:line="480" w:lineRule="exact"/>
              <w:jc w:val="center"/>
              <w:rPr>
                <w:rFonts w:ascii="仿宋" w:eastAsia="仿宋" w:hAnsi="仿宋" w:cs="Times New Roman"/>
                <w:sz w:val="28"/>
                <w:szCs w:val="28"/>
              </w:rPr>
            </w:pPr>
            <w:r w:rsidRPr="00D205C2">
              <w:rPr>
                <w:rFonts w:ascii="仿宋" w:eastAsia="仿宋" w:hAnsi="仿宋" w:cs="Times New Roman" w:hint="eastAsia"/>
                <w:sz w:val="28"/>
                <w:szCs w:val="28"/>
              </w:rPr>
              <w:t>机关负责人</w:t>
            </w:r>
          </w:p>
          <w:p w:rsidR="00D205C2" w:rsidRPr="00D205C2" w:rsidRDefault="005D3FC7" w:rsidP="00D205C2">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审批</w:t>
            </w:r>
            <w:r w:rsidR="00D205C2" w:rsidRPr="00D205C2">
              <w:rPr>
                <w:rFonts w:ascii="仿宋" w:eastAsia="仿宋" w:hAnsi="仿宋" w:cs="Times New Roman" w:hint="eastAsia"/>
                <w:sz w:val="28"/>
                <w:szCs w:val="28"/>
              </w:rPr>
              <w:t>意见</w:t>
            </w:r>
          </w:p>
        </w:tc>
        <w:tc>
          <w:tcPr>
            <w:tcW w:w="7392" w:type="dxa"/>
            <w:gridSpan w:val="2"/>
            <w:tcBorders>
              <w:top w:val="single" w:sz="4" w:space="0" w:color="auto"/>
              <w:left w:val="single" w:sz="4" w:space="0" w:color="auto"/>
              <w:bottom w:val="single" w:sz="4" w:space="0" w:color="auto"/>
              <w:right w:val="single" w:sz="4" w:space="0" w:color="auto"/>
            </w:tcBorders>
            <w:vAlign w:val="center"/>
          </w:tcPr>
          <w:p w:rsidR="00D205C2" w:rsidRPr="00D205C2" w:rsidRDefault="00D205C2" w:rsidP="00D205C2">
            <w:pPr>
              <w:spacing w:line="480" w:lineRule="exact"/>
              <w:rPr>
                <w:rFonts w:ascii="仿宋" w:eastAsia="仿宋" w:hAnsi="仿宋" w:cs="Times New Roman"/>
                <w:sz w:val="28"/>
                <w:szCs w:val="28"/>
              </w:rPr>
            </w:pPr>
          </w:p>
          <w:p w:rsidR="00D205C2" w:rsidRPr="00D205C2" w:rsidRDefault="005D3FC7" w:rsidP="005D3FC7">
            <w:pPr>
              <w:spacing w:line="480" w:lineRule="exact"/>
              <w:ind w:right="1240"/>
              <w:jc w:val="right"/>
              <w:rPr>
                <w:rFonts w:ascii="仿宋" w:eastAsia="仿宋" w:hAnsi="仿宋" w:cs="Times New Roman"/>
                <w:sz w:val="28"/>
                <w:szCs w:val="28"/>
              </w:rPr>
            </w:pPr>
            <w:r>
              <w:rPr>
                <w:rFonts w:ascii="仿宋" w:eastAsia="仿宋" w:hAnsi="仿宋" w:cs="Times New Roman" w:hint="eastAsia"/>
                <w:sz w:val="28"/>
                <w:szCs w:val="28"/>
              </w:rPr>
              <w:t>（签名</w:t>
            </w:r>
            <w:r w:rsidR="00D205C2" w:rsidRPr="00D205C2">
              <w:rPr>
                <w:rFonts w:ascii="仿宋" w:eastAsia="仿宋" w:hAnsi="仿宋" w:cs="Times New Roman" w:hint="eastAsia"/>
                <w:sz w:val="28"/>
                <w:szCs w:val="28"/>
              </w:rPr>
              <w:t>）：</w:t>
            </w:r>
          </w:p>
          <w:p w:rsidR="00D205C2" w:rsidRPr="00D205C2" w:rsidRDefault="00D205C2" w:rsidP="00D205C2">
            <w:pPr>
              <w:spacing w:line="480" w:lineRule="exact"/>
              <w:ind w:right="480"/>
              <w:jc w:val="right"/>
              <w:rPr>
                <w:rFonts w:ascii="仿宋" w:eastAsia="仿宋" w:hAnsi="仿宋" w:cs="Times New Roman"/>
                <w:sz w:val="28"/>
                <w:szCs w:val="28"/>
              </w:rPr>
            </w:pPr>
            <w:r w:rsidRPr="00D205C2">
              <w:rPr>
                <w:rFonts w:ascii="仿宋" w:eastAsia="仿宋" w:hAnsi="仿宋" w:cs="Times New Roman" w:hint="eastAsia"/>
                <w:sz w:val="28"/>
                <w:szCs w:val="28"/>
              </w:rPr>
              <w:t>年　 月　 日</w:t>
            </w:r>
          </w:p>
        </w:tc>
      </w:tr>
    </w:tbl>
    <w:p w:rsidR="005D3FC7" w:rsidRDefault="005D3FC7" w:rsidP="00D205C2">
      <w:pPr>
        <w:spacing w:line="560" w:lineRule="exact"/>
        <w:rPr>
          <w:rFonts w:ascii="仿宋" w:eastAsia="仿宋" w:hAnsi="仿宋" w:cs="Times New Roman"/>
          <w:sz w:val="28"/>
          <w:szCs w:val="28"/>
        </w:rPr>
      </w:pPr>
    </w:p>
    <w:p w:rsidR="005D3FC7" w:rsidRDefault="005D3FC7" w:rsidP="00D205C2">
      <w:pPr>
        <w:spacing w:line="560" w:lineRule="exact"/>
        <w:rPr>
          <w:rFonts w:ascii="仿宋" w:eastAsia="仿宋" w:hAnsi="仿宋" w:cs="Times New Roman"/>
          <w:sz w:val="28"/>
          <w:szCs w:val="28"/>
        </w:rPr>
      </w:pPr>
    </w:p>
    <w:p w:rsidR="00D205C2" w:rsidRPr="00D205C2" w:rsidRDefault="00D205C2" w:rsidP="00D205C2">
      <w:pPr>
        <w:spacing w:line="560" w:lineRule="exact"/>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lastRenderedPageBreak/>
        <w:t>行政调解文书示范文本之八</w:t>
      </w:r>
    </w:p>
    <w:p w:rsidR="00D205C2" w:rsidRPr="00D205C2" w:rsidRDefault="00D205C2" w:rsidP="00D205C2">
      <w:pPr>
        <w:spacing w:line="560" w:lineRule="exact"/>
        <w:rPr>
          <w:rFonts w:ascii="宋体" w:eastAsia="宋体" w:hAnsi="宋体" w:cs="Times New Roman"/>
          <w:b/>
          <w:sz w:val="44"/>
          <w:szCs w:val="20"/>
          <w:u w:val="single"/>
        </w:rPr>
      </w:pPr>
    </w:p>
    <w:p w:rsidR="00D205C2" w:rsidRPr="00D205C2" w:rsidRDefault="005D3FC7" w:rsidP="00D205C2">
      <w:pPr>
        <w:jc w:val="center"/>
        <w:rPr>
          <w:rFonts w:ascii="宋体" w:eastAsia="宋体" w:hAnsi="宋体" w:cs="Times New Roman"/>
          <w:b/>
          <w:sz w:val="44"/>
          <w:szCs w:val="20"/>
        </w:rPr>
      </w:pPr>
      <w:r>
        <w:rPr>
          <w:rFonts w:ascii="黑体" w:eastAsia="黑体" w:hAnsi="Times New Roman" w:cs="Times New Roman" w:hint="eastAsia"/>
          <w:spacing w:val="40"/>
          <w:sz w:val="44"/>
          <w:szCs w:val="20"/>
          <w:u w:val="single"/>
        </w:rPr>
        <w:t xml:space="preserve">    </w:t>
      </w:r>
      <w:r w:rsidR="00D205C2" w:rsidRPr="00D205C2">
        <w:rPr>
          <w:rFonts w:ascii="黑体" w:eastAsia="黑体" w:hAnsi="Times New Roman" w:cs="Times New Roman" w:hint="eastAsia"/>
          <w:spacing w:val="40"/>
          <w:sz w:val="44"/>
          <w:szCs w:val="20"/>
          <w:u w:val="single"/>
        </w:rPr>
        <w:t>卫生计生委</w:t>
      </w:r>
      <w:r w:rsidR="00D205C2" w:rsidRPr="00D205C2">
        <w:rPr>
          <w:rFonts w:ascii="宋体" w:eastAsia="宋体" w:hAnsi="宋体" w:cs="Times New Roman" w:hint="eastAsia"/>
          <w:b/>
          <w:sz w:val="44"/>
          <w:szCs w:val="20"/>
          <w:u w:val="single"/>
        </w:rPr>
        <w:t xml:space="preserve"> </w:t>
      </w:r>
    </w:p>
    <w:p w:rsidR="00D205C2" w:rsidRPr="00D205C2" w:rsidRDefault="005D3FC7" w:rsidP="00D205C2">
      <w:pPr>
        <w:widowControl/>
        <w:spacing w:line="560" w:lineRule="exact"/>
        <w:jc w:val="center"/>
        <w:rPr>
          <w:rFonts w:ascii="黑体" w:eastAsia="黑体" w:hAnsi="宋体" w:cs="Times New Roman"/>
          <w:kern w:val="0"/>
          <w:sz w:val="44"/>
          <w:szCs w:val="20"/>
        </w:rPr>
      </w:pPr>
      <w:r>
        <w:rPr>
          <w:rFonts w:ascii="黑体" w:eastAsia="黑体" w:hAnsi="宋体" w:cs="Times New Roman" w:hint="eastAsia"/>
          <w:kern w:val="0"/>
          <w:sz w:val="44"/>
          <w:szCs w:val="20"/>
        </w:rPr>
        <w:t xml:space="preserve">  </w:t>
      </w:r>
      <w:r w:rsidR="00D205C2" w:rsidRPr="00D205C2">
        <w:rPr>
          <w:rFonts w:ascii="黑体" w:eastAsia="黑体" w:hAnsi="宋体" w:cs="Times New Roman" w:hint="eastAsia"/>
          <w:kern w:val="0"/>
          <w:sz w:val="44"/>
          <w:szCs w:val="20"/>
        </w:rPr>
        <w:t>行政调解通知书</w:t>
      </w:r>
    </w:p>
    <w:p w:rsidR="00D205C2" w:rsidRPr="00D205C2" w:rsidRDefault="00D205C2" w:rsidP="00D205C2">
      <w:pPr>
        <w:widowControl/>
        <w:wordWrap w:val="0"/>
        <w:spacing w:line="560" w:lineRule="exact"/>
        <w:jc w:val="right"/>
        <w:rPr>
          <w:rFonts w:ascii="仿宋_GB2312" w:eastAsia="仿宋_GB2312" w:hAnsi="宋体" w:cs="Times New Roman"/>
          <w:kern w:val="0"/>
          <w:sz w:val="32"/>
          <w:szCs w:val="20"/>
          <w:u w:val="single"/>
        </w:rPr>
      </w:pPr>
      <w:r w:rsidRPr="00D205C2">
        <w:rPr>
          <w:rFonts w:ascii="仿宋_GB2312" w:eastAsia="仿宋_GB2312" w:hAnsi="宋体" w:cs="Times New Roman" w:hint="eastAsia"/>
          <w:kern w:val="0"/>
          <w:sz w:val="32"/>
          <w:szCs w:val="20"/>
        </w:rPr>
        <w:t>编号：</w:t>
      </w:r>
      <w:r w:rsidRPr="00D205C2">
        <w:rPr>
          <w:rFonts w:ascii="仿宋_GB2312" w:eastAsia="仿宋_GB2312" w:hAnsi="宋体" w:cs="Times New Roman" w:hint="eastAsia"/>
          <w:kern w:val="0"/>
          <w:sz w:val="32"/>
          <w:szCs w:val="20"/>
          <w:u w:val="single"/>
        </w:rPr>
        <w:t xml:space="preserve">             </w:t>
      </w:r>
    </w:p>
    <w:p w:rsidR="00D205C2" w:rsidRPr="00D205C2" w:rsidRDefault="005D3FC7" w:rsidP="00D205C2">
      <w:pPr>
        <w:widowControl/>
        <w:spacing w:line="560" w:lineRule="exact"/>
        <w:rPr>
          <w:rFonts w:ascii="仿宋" w:eastAsia="仿宋" w:hAnsi="仿宋" w:cs="Times New Roman"/>
          <w:kern w:val="0"/>
          <w:sz w:val="32"/>
          <w:szCs w:val="20"/>
        </w:rPr>
      </w:pPr>
      <w:r>
        <w:rPr>
          <w:rFonts w:ascii="仿宋" w:eastAsia="仿宋" w:hAnsi="仿宋" w:cs="Times New Roman" w:hint="eastAsia"/>
          <w:kern w:val="0"/>
          <w:sz w:val="32"/>
          <w:szCs w:val="20"/>
          <w:u w:val="single"/>
        </w:rPr>
        <w:t>（各方当事人）</w:t>
      </w:r>
      <w:r w:rsidR="00D205C2" w:rsidRPr="00D205C2">
        <w:rPr>
          <w:rFonts w:ascii="仿宋" w:eastAsia="仿宋" w:hAnsi="仿宋" w:cs="Times New Roman" w:hint="eastAsia"/>
          <w:kern w:val="0"/>
          <w:sz w:val="32"/>
          <w:szCs w:val="20"/>
          <w:u w:val="single"/>
        </w:rPr>
        <w:t xml:space="preserve">             </w:t>
      </w:r>
      <w:r w:rsidR="00D205C2" w:rsidRPr="00D205C2">
        <w:rPr>
          <w:rFonts w:ascii="仿宋" w:eastAsia="仿宋" w:hAnsi="仿宋" w:cs="Times New Roman" w:hint="eastAsia"/>
          <w:kern w:val="0"/>
          <w:sz w:val="32"/>
          <w:szCs w:val="20"/>
        </w:rPr>
        <w:t>：</w:t>
      </w:r>
    </w:p>
    <w:p w:rsidR="00D205C2" w:rsidRPr="00C52AA0" w:rsidRDefault="00C52AA0" w:rsidP="00C52AA0">
      <w:pPr>
        <w:widowControl/>
        <w:spacing w:line="560" w:lineRule="exact"/>
        <w:ind w:firstLineChars="200" w:firstLine="640"/>
        <w:rPr>
          <w:rFonts w:ascii="仿宋" w:eastAsia="仿宋" w:hAnsi="仿宋" w:cs="Times New Roman"/>
          <w:kern w:val="0"/>
          <w:sz w:val="32"/>
          <w:szCs w:val="20"/>
          <w:u w:val="single"/>
        </w:rPr>
      </w:pPr>
      <w:r>
        <w:rPr>
          <w:rFonts w:ascii="仿宋" w:eastAsia="仿宋" w:hAnsi="仿宋" w:cs="Times New Roman" w:hint="eastAsia"/>
          <w:kern w:val="0"/>
          <w:sz w:val="32"/>
          <w:szCs w:val="20"/>
        </w:rPr>
        <w:t>关于</w:t>
      </w:r>
      <w:r w:rsidR="00D205C2" w:rsidRPr="00D205C2">
        <w:rPr>
          <w:rFonts w:ascii="仿宋" w:eastAsia="仿宋" w:hAnsi="仿宋" w:cs="Times New Roman" w:hint="eastAsia"/>
          <w:kern w:val="0"/>
          <w:sz w:val="32"/>
          <w:szCs w:val="20"/>
          <w:u w:val="single"/>
        </w:rPr>
        <w:t xml:space="preserve">               （案由）                   </w:t>
      </w:r>
      <w:r w:rsidR="00D205C2" w:rsidRPr="00D205C2">
        <w:rPr>
          <w:rFonts w:ascii="仿宋" w:eastAsia="仿宋" w:hAnsi="仿宋" w:cs="Times New Roman" w:hint="eastAsia"/>
          <w:kern w:val="0"/>
          <w:sz w:val="32"/>
          <w:szCs w:val="20"/>
        </w:rPr>
        <w:t>一案，经审查，</w:t>
      </w:r>
      <w:r>
        <w:rPr>
          <w:rFonts w:ascii="仿宋" w:eastAsia="仿宋" w:hAnsi="仿宋" w:cs="Times New Roman" w:hint="eastAsia"/>
          <w:kern w:val="0"/>
          <w:sz w:val="32"/>
          <w:szCs w:val="20"/>
        </w:rPr>
        <w:t>并征求各方当事人意见，本机关决定予以调解。</w:t>
      </w:r>
      <w:r w:rsidR="00D205C2" w:rsidRPr="00D205C2">
        <w:rPr>
          <w:rFonts w:ascii="仿宋" w:eastAsia="仿宋" w:hAnsi="仿宋" w:cs="Times New Roman" w:hint="eastAsia"/>
          <w:sz w:val="32"/>
          <w:szCs w:val="20"/>
        </w:rPr>
        <w:t>请</w:t>
      </w:r>
      <w:r w:rsidR="00D205C2" w:rsidRPr="00D205C2">
        <w:rPr>
          <w:rFonts w:ascii="仿宋" w:eastAsia="仿宋" w:hAnsi="仿宋" w:cs="Times New Roman" w:hint="eastAsia"/>
          <w:kern w:val="0"/>
          <w:sz w:val="32"/>
          <w:szCs w:val="20"/>
        </w:rPr>
        <w:t>于</w:t>
      </w:r>
      <w:r w:rsidR="00D205C2" w:rsidRPr="00D205C2">
        <w:rPr>
          <w:rFonts w:ascii="仿宋" w:eastAsia="仿宋" w:hAnsi="仿宋" w:cs="Times New Roman" w:hint="eastAsia"/>
          <w:kern w:val="0"/>
          <w:sz w:val="32"/>
          <w:szCs w:val="20"/>
          <w:u w:val="single"/>
        </w:rPr>
        <w:t xml:space="preserve">      </w:t>
      </w:r>
      <w:r w:rsidR="00D205C2" w:rsidRPr="00D205C2">
        <w:rPr>
          <w:rFonts w:ascii="仿宋" w:eastAsia="仿宋" w:hAnsi="仿宋" w:cs="Times New Roman" w:hint="eastAsia"/>
          <w:kern w:val="0"/>
          <w:sz w:val="32"/>
          <w:szCs w:val="20"/>
        </w:rPr>
        <w:t>年</w:t>
      </w:r>
      <w:r w:rsidR="00D205C2" w:rsidRPr="00D205C2">
        <w:rPr>
          <w:rFonts w:ascii="仿宋" w:eastAsia="仿宋" w:hAnsi="仿宋" w:cs="Times New Roman" w:hint="eastAsia"/>
          <w:kern w:val="0"/>
          <w:sz w:val="32"/>
          <w:szCs w:val="20"/>
          <w:u w:val="single"/>
        </w:rPr>
        <w:t xml:space="preserve">   </w:t>
      </w:r>
      <w:r w:rsidR="00D205C2" w:rsidRPr="00D205C2">
        <w:rPr>
          <w:rFonts w:ascii="仿宋" w:eastAsia="仿宋" w:hAnsi="仿宋" w:cs="Times New Roman" w:hint="eastAsia"/>
          <w:kern w:val="0"/>
          <w:sz w:val="32"/>
          <w:szCs w:val="20"/>
        </w:rPr>
        <w:t>月</w:t>
      </w:r>
      <w:r w:rsidR="00D205C2" w:rsidRPr="00D205C2">
        <w:rPr>
          <w:rFonts w:ascii="仿宋" w:eastAsia="仿宋" w:hAnsi="仿宋" w:cs="Times New Roman" w:hint="eastAsia"/>
          <w:kern w:val="0"/>
          <w:sz w:val="32"/>
          <w:szCs w:val="20"/>
          <w:u w:val="single"/>
        </w:rPr>
        <w:t xml:space="preserve">   </w:t>
      </w:r>
      <w:r w:rsidR="00D205C2" w:rsidRPr="00D205C2">
        <w:rPr>
          <w:rFonts w:ascii="仿宋" w:eastAsia="仿宋" w:hAnsi="仿宋" w:cs="Times New Roman" w:hint="eastAsia"/>
          <w:kern w:val="0"/>
          <w:sz w:val="32"/>
          <w:szCs w:val="20"/>
        </w:rPr>
        <w:t>日</w:t>
      </w:r>
      <w:r w:rsidR="00D205C2" w:rsidRPr="00D205C2">
        <w:rPr>
          <w:rFonts w:ascii="仿宋" w:eastAsia="仿宋" w:hAnsi="仿宋" w:cs="Times New Roman" w:hint="eastAsia"/>
          <w:kern w:val="0"/>
          <w:sz w:val="32"/>
          <w:szCs w:val="20"/>
          <w:u w:val="single"/>
        </w:rPr>
        <w:t xml:space="preserve">   </w:t>
      </w:r>
      <w:r w:rsidR="00D205C2" w:rsidRPr="00D205C2">
        <w:rPr>
          <w:rFonts w:ascii="仿宋" w:eastAsia="仿宋" w:hAnsi="仿宋" w:cs="Times New Roman" w:hint="eastAsia"/>
          <w:kern w:val="0"/>
          <w:sz w:val="32"/>
          <w:szCs w:val="20"/>
        </w:rPr>
        <w:t>时到</w:t>
      </w:r>
      <w:r w:rsidR="00D205C2" w:rsidRPr="00D205C2">
        <w:rPr>
          <w:rFonts w:ascii="仿宋" w:eastAsia="仿宋" w:hAnsi="仿宋" w:cs="Times New Roman" w:hint="eastAsia"/>
          <w:kern w:val="0"/>
          <w:sz w:val="32"/>
          <w:szCs w:val="20"/>
          <w:u w:val="single"/>
        </w:rPr>
        <w:t xml:space="preserve">        （调解地点或告知其他方式）                 </w:t>
      </w:r>
      <w:r w:rsidR="00D205C2" w:rsidRPr="00D205C2">
        <w:rPr>
          <w:rFonts w:ascii="仿宋" w:eastAsia="仿宋" w:hAnsi="仿宋" w:cs="Times New Roman" w:hint="eastAsia"/>
          <w:kern w:val="0"/>
          <w:sz w:val="32"/>
          <w:szCs w:val="20"/>
        </w:rPr>
        <w:t>参加调解，</w:t>
      </w:r>
      <w:r>
        <w:rPr>
          <w:rFonts w:ascii="仿宋" w:eastAsia="仿宋" w:hAnsi="仿宋" w:cs="Times New Roman" w:hint="eastAsia"/>
          <w:kern w:val="0"/>
          <w:sz w:val="32"/>
          <w:szCs w:val="20"/>
        </w:rPr>
        <w:t>本次调解将由</w:t>
      </w:r>
      <w:r w:rsidR="00D205C2" w:rsidRPr="00D205C2">
        <w:rPr>
          <w:rFonts w:ascii="仿宋" w:eastAsia="仿宋" w:hAnsi="仿宋" w:cs="Times New Roman" w:hint="eastAsia"/>
          <w:kern w:val="0"/>
          <w:sz w:val="32"/>
          <w:szCs w:val="20"/>
        </w:rPr>
        <w:t>调解员</w:t>
      </w:r>
      <w:r w:rsidR="00D205C2" w:rsidRPr="00D205C2">
        <w:rPr>
          <w:rFonts w:ascii="仿宋" w:eastAsia="仿宋" w:hAnsi="仿宋" w:cs="Times New Roman" w:hint="eastAsia"/>
          <w:kern w:val="0"/>
          <w:sz w:val="32"/>
          <w:szCs w:val="20"/>
          <w:u w:val="single"/>
        </w:rPr>
        <w:t xml:space="preserve">                    </w:t>
      </w:r>
      <w:r>
        <w:rPr>
          <w:rFonts w:ascii="仿宋" w:eastAsia="仿宋" w:hAnsi="仿宋" w:cs="Times New Roman" w:hint="eastAsia"/>
          <w:kern w:val="0"/>
          <w:sz w:val="32"/>
          <w:szCs w:val="20"/>
        </w:rPr>
        <w:t>组织。未按时参加，且事先未说明理由的，视为放弃调解。</w:t>
      </w:r>
      <w:r w:rsidR="00D205C2" w:rsidRPr="00D205C2">
        <w:rPr>
          <w:rFonts w:ascii="仿宋" w:eastAsia="仿宋" w:hAnsi="仿宋" w:cs="Times New Roman" w:hint="eastAsia"/>
          <w:kern w:val="0"/>
          <w:sz w:val="32"/>
          <w:szCs w:val="20"/>
        </w:rPr>
        <w:t xml:space="preserve"> </w:t>
      </w:r>
    </w:p>
    <w:p w:rsidR="00D205C2" w:rsidRPr="00D205C2" w:rsidRDefault="00D205C2" w:rsidP="00D205C2">
      <w:pPr>
        <w:spacing w:line="600" w:lineRule="exact"/>
        <w:ind w:firstLineChars="200" w:firstLine="640"/>
        <w:jc w:val="left"/>
        <w:rPr>
          <w:rFonts w:ascii="仿宋" w:eastAsia="仿宋" w:hAnsi="仿宋" w:cs="黑体"/>
          <w:color w:val="000000"/>
          <w:sz w:val="32"/>
          <w:szCs w:val="24"/>
        </w:rPr>
      </w:pPr>
      <w:r w:rsidRPr="00D205C2">
        <w:rPr>
          <w:rFonts w:ascii="仿宋" w:eastAsia="仿宋" w:hAnsi="仿宋" w:cs="黑体" w:hint="eastAsia"/>
          <w:color w:val="000000"/>
          <w:sz w:val="32"/>
          <w:szCs w:val="24"/>
        </w:rPr>
        <w:t>来时请携带：1.身份证原件及复印件;</w:t>
      </w:r>
    </w:p>
    <w:p w:rsidR="00D205C2" w:rsidRPr="00D205C2" w:rsidRDefault="00D205C2" w:rsidP="00D205C2">
      <w:pPr>
        <w:spacing w:line="600" w:lineRule="exact"/>
        <w:ind w:firstLineChars="200" w:firstLine="640"/>
        <w:jc w:val="left"/>
        <w:rPr>
          <w:rFonts w:ascii="仿宋" w:eastAsia="仿宋" w:hAnsi="仿宋" w:cs="黑体"/>
          <w:color w:val="000000"/>
          <w:sz w:val="32"/>
          <w:szCs w:val="24"/>
        </w:rPr>
      </w:pPr>
      <w:r w:rsidRPr="00D205C2">
        <w:rPr>
          <w:rFonts w:ascii="仿宋" w:eastAsia="仿宋" w:hAnsi="仿宋" w:cs="黑体" w:hint="eastAsia"/>
          <w:color w:val="000000"/>
          <w:sz w:val="32"/>
          <w:szCs w:val="24"/>
        </w:rPr>
        <w:t xml:space="preserve">            </w:t>
      </w:r>
      <w:proofErr w:type="gramStart"/>
      <w:r w:rsidRPr="00D205C2">
        <w:rPr>
          <w:rFonts w:ascii="仿宋" w:eastAsia="仿宋" w:hAnsi="仿宋" w:cs="黑体" w:hint="eastAsia"/>
          <w:color w:val="000000"/>
          <w:sz w:val="32"/>
          <w:szCs w:val="24"/>
        </w:rPr>
        <w:t>2</w:t>
      </w:r>
      <w:r w:rsidR="000808C9">
        <w:rPr>
          <w:rFonts w:ascii="仿宋" w:eastAsia="仿宋" w:hAnsi="仿宋" w:cs="黑体" w:hint="eastAsia"/>
          <w:color w:val="000000"/>
          <w:sz w:val="32"/>
          <w:szCs w:val="24"/>
        </w:rPr>
        <w:t>.</w:t>
      </w:r>
      <w:r w:rsidR="0066388A">
        <w:rPr>
          <w:rFonts w:ascii="仿宋" w:eastAsia="仿宋" w:hAnsi="仿宋" w:cs="黑体"/>
          <w:color w:val="000000"/>
          <w:sz w:val="32"/>
          <w:szCs w:val="24"/>
        </w:rPr>
        <w:t>…</w:t>
      </w:r>
      <w:r w:rsidR="000808C9">
        <w:rPr>
          <w:rFonts w:ascii="仿宋" w:eastAsia="仿宋" w:hAnsi="仿宋" w:cs="黑体"/>
          <w:color w:val="000000"/>
          <w:sz w:val="32"/>
          <w:szCs w:val="24"/>
        </w:rPr>
        <w:t>…</w:t>
      </w:r>
      <w:proofErr w:type="gramEnd"/>
    </w:p>
    <w:p w:rsidR="00C65369" w:rsidRDefault="00C65369" w:rsidP="00D205C2">
      <w:pPr>
        <w:widowControl/>
        <w:spacing w:line="560" w:lineRule="exact"/>
        <w:ind w:firstLineChars="200" w:firstLine="640"/>
        <w:rPr>
          <w:rFonts w:ascii="仿宋" w:eastAsia="仿宋" w:hAnsi="仿宋" w:cs="Times New Roman"/>
          <w:color w:val="000000"/>
          <w:sz w:val="32"/>
          <w:szCs w:val="20"/>
        </w:rPr>
      </w:pP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330" w:lineRule="atLeast"/>
        <w:ind w:firstLineChars="211" w:firstLine="675"/>
        <w:rPr>
          <w:rFonts w:ascii="仿宋" w:eastAsia="仿宋" w:hAnsi="仿宋" w:cs="Times New Roman"/>
          <w:sz w:val="32"/>
          <w:szCs w:val="20"/>
          <w:u w:val="single"/>
        </w:rPr>
      </w:pPr>
      <w:r w:rsidRPr="00D205C2">
        <w:rPr>
          <w:rFonts w:ascii="仿宋" w:eastAsia="仿宋" w:hAnsi="仿宋" w:cs="Times New Roman" w:hint="eastAsia"/>
          <w:sz w:val="32"/>
          <w:szCs w:val="20"/>
        </w:rPr>
        <w:t>联系人：</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330" w:lineRule="atLeast"/>
        <w:ind w:firstLineChars="211" w:firstLine="675"/>
        <w:rPr>
          <w:rFonts w:ascii="仿宋" w:eastAsia="仿宋" w:hAnsi="仿宋" w:cs="Times New Roman"/>
          <w:sz w:val="32"/>
          <w:szCs w:val="20"/>
          <w:u w:val="single"/>
        </w:rPr>
      </w:pPr>
      <w:r w:rsidRPr="00D205C2">
        <w:rPr>
          <w:rFonts w:ascii="仿宋" w:eastAsia="仿宋" w:hAnsi="仿宋" w:cs="Times New Roman" w:hint="eastAsia"/>
          <w:sz w:val="32"/>
          <w:szCs w:val="20"/>
        </w:rPr>
        <w:t>联系方式：</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330" w:lineRule="atLeast"/>
        <w:ind w:firstLine="360"/>
        <w:rPr>
          <w:rFonts w:ascii="仿宋" w:eastAsia="仿宋" w:hAnsi="仿宋" w:cs="Times New Roman"/>
          <w:sz w:val="32"/>
          <w:szCs w:val="20"/>
        </w:rPr>
      </w:pPr>
    </w:p>
    <w:p w:rsidR="00D205C2" w:rsidRPr="00D205C2" w:rsidRDefault="00D205C2" w:rsidP="00D205C2">
      <w:pPr>
        <w:widowControl/>
        <w:wordWrap w:val="0"/>
        <w:spacing w:before="100" w:beforeAutospacing="1" w:after="100" w:afterAutospacing="1" w:line="620" w:lineRule="atLeast"/>
        <w:jc w:val="right"/>
        <w:rPr>
          <w:rFonts w:ascii="仿宋" w:eastAsia="仿宋" w:hAnsi="仿宋" w:cs="宋体"/>
          <w:kern w:val="0"/>
          <w:sz w:val="32"/>
          <w:szCs w:val="24"/>
        </w:rPr>
      </w:pPr>
      <w:r w:rsidRPr="00D205C2">
        <w:rPr>
          <w:rFonts w:ascii="仿宋" w:eastAsia="仿宋" w:hAnsi="仿宋" w:cs="宋体" w:hint="eastAsia"/>
          <w:kern w:val="0"/>
          <w:sz w:val="32"/>
          <w:szCs w:val="24"/>
        </w:rPr>
        <w:t>卫生</w:t>
      </w:r>
      <w:r w:rsidR="00C65369">
        <w:rPr>
          <w:rFonts w:ascii="仿宋" w:eastAsia="仿宋" w:hAnsi="仿宋" w:cs="宋体" w:hint="eastAsia"/>
          <w:kern w:val="0"/>
          <w:sz w:val="32"/>
          <w:szCs w:val="24"/>
        </w:rPr>
        <w:t>计生</w:t>
      </w:r>
      <w:r w:rsidRPr="00D205C2">
        <w:rPr>
          <w:rFonts w:ascii="仿宋" w:eastAsia="仿宋" w:hAnsi="仿宋" w:cs="宋体" w:hint="eastAsia"/>
          <w:kern w:val="0"/>
          <w:sz w:val="32"/>
          <w:szCs w:val="24"/>
        </w:rPr>
        <w:t xml:space="preserve">委印章（行政调解专用章） </w:t>
      </w: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330" w:lineRule="atLeast"/>
        <w:ind w:firstLine="360"/>
        <w:jc w:val="right"/>
        <w:rPr>
          <w:rFonts w:ascii="仿宋" w:eastAsia="仿宋" w:hAnsi="仿宋" w:cs="Times New Roman"/>
          <w:sz w:val="32"/>
          <w:szCs w:val="28"/>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年</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月</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 xml:space="preserve">日  </w:t>
      </w:r>
    </w:p>
    <w:p w:rsidR="00C866DB" w:rsidRPr="00C866DB" w:rsidRDefault="00D205C2" w:rsidP="00C866DB">
      <w:pPr>
        <w:widowControl/>
        <w:spacing w:line="560" w:lineRule="exact"/>
        <w:ind w:firstLineChars="200" w:firstLine="560"/>
        <w:rPr>
          <w:rFonts w:ascii="仿宋" w:eastAsia="仿宋" w:hAnsi="仿宋" w:cs="Times New Roman"/>
          <w:sz w:val="28"/>
          <w:szCs w:val="28"/>
        </w:rPr>
      </w:pPr>
      <w:r w:rsidRPr="00D205C2">
        <w:rPr>
          <w:rFonts w:ascii="仿宋" w:eastAsia="仿宋" w:hAnsi="仿宋" w:cs="Times New Roman" w:hint="eastAsia"/>
          <w:sz w:val="28"/>
          <w:szCs w:val="28"/>
        </w:rPr>
        <w:t>备注：</w:t>
      </w:r>
      <w:r w:rsidR="00C866DB">
        <w:rPr>
          <w:rFonts w:ascii="仿宋" w:eastAsia="仿宋" w:hAnsi="仿宋" w:cs="Times New Roman" w:hint="eastAsia"/>
          <w:sz w:val="28"/>
          <w:szCs w:val="28"/>
        </w:rPr>
        <w:t>1、</w:t>
      </w:r>
      <w:r w:rsidR="00C866DB" w:rsidRPr="00C866DB">
        <w:rPr>
          <w:rFonts w:ascii="仿宋" w:eastAsia="仿宋" w:hAnsi="仿宋" w:cs="Times New Roman" w:hint="eastAsia"/>
          <w:color w:val="000000"/>
          <w:sz w:val="28"/>
          <w:szCs w:val="28"/>
        </w:rPr>
        <w:t>委托代理人参加调解的，应当向本机关提交授权委托书。</w:t>
      </w:r>
    </w:p>
    <w:p w:rsidR="00D205C2" w:rsidRPr="00D205C2" w:rsidRDefault="00C866DB" w:rsidP="00C866DB">
      <w:pPr>
        <w:widowControl/>
        <w:spacing w:line="560" w:lineRule="exact"/>
        <w:ind w:firstLineChars="500" w:firstLine="1400"/>
        <w:rPr>
          <w:rFonts w:ascii="楷体_GB2312" w:eastAsia="楷体_GB2312" w:hAnsi="楷体_GB2312" w:cs="Times New Roman"/>
          <w:sz w:val="28"/>
          <w:szCs w:val="28"/>
        </w:rPr>
      </w:pPr>
      <w:r>
        <w:rPr>
          <w:rFonts w:ascii="仿宋" w:eastAsia="仿宋" w:hAnsi="仿宋" w:cs="Times New Roman" w:hint="eastAsia"/>
          <w:sz w:val="28"/>
          <w:szCs w:val="28"/>
        </w:rPr>
        <w:t>2、</w:t>
      </w:r>
      <w:r w:rsidR="00D205C2" w:rsidRPr="00D205C2">
        <w:rPr>
          <w:rFonts w:ascii="仿宋" w:eastAsia="仿宋" w:hAnsi="仿宋" w:cs="Times New Roman" w:hint="eastAsia"/>
          <w:sz w:val="28"/>
          <w:szCs w:val="28"/>
        </w:rPr>
        <w:t>此通知书一式</w:t>
      </w:r>
      <w:r w:rsidR="00D205C2" w:rsidRPr="00D205C2">
        <w:rPr>
          <w:rFonts w:ascii="仿宋" w:eastAsia="仿宋" w:hAnsi="仿宋" w:cs="Times New Roman" w:hint="eastAsia"/>
          <w:sz w:val="28"/>
          <w:szCs w:val="28"/>
          <w:u w:val="single"/>
        </w:rPr>
        <w:t xml:space="preserve">   </w:t>
      </w:r>
      <w:r w:rsidR="00D205C2" w:rsidRPr="00D205C2">
        <w:rPr>
          <w:rFonts w:ascii="仿宋" w:eastAsia="仿宋" w:hAnsi="仿宋" w:cs="Times New Roman" w:hint="eastAsia"/>
          <w:sz w:val="28"/>
          <w:szCs w:val="28"/>
        </w:rPr>
        <w:t>份。各当事人一份，本机关一份。</w:t>
      </w:r>
    </w:p>
    <w:p w:rsidR="00D205C2" w:rsidRPr="00D205C2" w:rsidRDefault="00D205C2" w:rsidP="00D205C2">
      <w:pPr>
        <w:spacing w:line="560" w:lineRule="exact"/>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lastRenderedPageBreak/>
        <w:t>行政调解文书示范文本之九</w:t>
      </w:r>
    </w:p>
    <w:p w:rsidR="00C65369" w:rsidRDefault="00C65369" w:rsidP="00D205C2">
      <w:pPr>
        <w:spacing w:line="560" w:lineRule="exact"/>
        <w:jc w:val="center"/>
        <w:rPr>
          <w:rFonts w:ascii="黑体" w:eastAsia="黑体" w:hAnsi="Times New Roman" w:cs="Times New Roman"/>
          <w:spacing w:val="40"/>
          <w:sz w:val="44"/>
          <w:szCs w:val="20"/>
          <w:u w:val="single"/>
        </w:rPr>
      </w:pPr>
    </w:p>
    <w:p w:rsidR="00D205C2" w:rsidRPr="00C65369" w:rsidRDefault="00C65369" w:rsidP="00D205C2">
      <w:pPr>
        <w:spacing w:line="560" w:lineRule="exact"/>
        <w:jc w:val="center"/>
        <w:rPr>
          <w:rFonts w:ascii="Times New Roman" w:eastAsia="宋体" w:hAnsi="Times New Roman" w:cs="Times New Roman"/>
          <w:b/>
          <w:bCs/>
          <w:sz w:val="36"/>
          <w:szCs w:val="36"/>
        </w:rPr>
      </w:pPr>
      <w:r w:rsidRPr="00C65369">
        <w:rPr>
          <w:rFonts w:ascii="黑体" w:eastAsia="黑体" w:hAnsi="Times New Roman" w:cs="Times New Roman" w:hint="eastAsia"/>
          <w:spacing w:val="40"/>
          <w:sz w:val="36"/>
          <w:szCs w:val="36"/>
          <w:u w:val="single"/>
        </w:rPr>
        <w:t xml:space="preserve">       </w:t>
      </w:r>
      <w:r w:rsidR="00D205C2" w:rsidRPr="00C65369">
        <w:rPr>
          <w:rFonts w:ascii="黑体" w:eastAsia="黑体" w:hAnsi="Times New Roman" w:cs="Times New Roman" w:hint="eastAsia"/>
          <w:spacing w:val="40"/>
          <w:sz w:val="36"/>
          <w:szCs w:val="36"/>
          <w:u w:val="single"/>
        </w:rPr>
        <w:t>卫生</w:t>
      </w:r>
      <w:r w:rsidRPr="00C65369">
        <w:rPr>
          <w:rFonts w:ascii="黑体" w:eastAsia="黑体" w:hAnsi="Times New Roman" w:cs="Times New Roman" w:hint="eastAsia"/>
          <w:spacing w:val="40"/>
          <w:sz w:val="36"/>
          <w:szCs w:val="36"/>
          <w:u w:val="single"/>
        </w:rPr>
        <w:t>计生</w:t>
      </w:r>
      <w:r w:rsidR="00D205C2" w:rsidRPr="00C65369">
        <w:rPr>
          <w:rFonts w:ascii="黑体" w:eastAsia="黑体" w:hAnsi="Times New Roman" w:cs="Times New Roman" w:hint="eastAsia"/>
          <w:spacing w:val="40"/>
          <w:sz w:val="36"/>
          <w:szCs w:val="36"/>
          <w:u w:val="single"/>
        </w:rPr>
        <w:t>委</w:t>
      </w:r>
    </w:p>
    <w:p w:rsidR="00D205C2" w:rsidRPr="00C65369" w:rsidRDefault="00D205C2" w:rsidP="00D205C2">
      <w:pPr>
        <w:widowControl/>
        <w:spacing w:line="620" w:lineRule="exact"/>
        <w:jc w:val="center"/>
        <w:rPr>
          <w:rFonts w:ascii="黑体" w:eastAsia="黑体" w:hAnsi="黑体" w:cs="宋体"/>
          <w:kern w:val="0"/>
          <w:sz w:val="36"/>
          <w:szCs w:val="36"/>
        </w:rPr>
      </w:pPr>
      <w:r w:rsidRPr="00C65369">
        <w:rPr>
          <w:rFonts w:ascii="宋体" w:eastAsia="宋体" w:hAnsi="Times New Roman" w:cs="宋体" w:hint="eastAsia"/>
          <w:b/>
          <w:bCs/>
          <w:kern w:val="0"/>
          <w:sz w:val="36"/>
          <w:szCs w:val="36"/>
        </w:rPr>
        <w:t>行政调解权利义务告知书</w:t>
      </w:r>
    </w:p>
    <w:p w:rsidR="00D205C2" w:rsidRPr="00C65369" w:rsidRDefault="00D205C2" w:rsidP="00C65369">
      <w:pPr>
        <w:widowControl/>
        <w:spacing w:line="540" w:lineRule="exact"/>
        <w:ind w:firstLineChars="200" w:firstLine="600"/>
        <w:jc w:val="left"/>
        <w:rPr>
          <w:rFonts w:ascii="黑体" w:eastAsia="黑体" w:hAnsi="黑体" w:cs="宋体"/>
          <w:kern w:val="0"/>
          <w:sz w:val="30"/>
          <w:szCs w:val="30"/>
        </w:rPr>
      </w:pPr>
      <w:r w:rsidRPr="00C65369">
        <w:rPr>
          <w:rFonts w:ascii="黑体" w:eastAsia="黑体" w:hAnsi="黑体" w:cs="宋体" w:hint="eastAsia"/>
          <w:kern w:val="0"/>
          <w:sz w:val="30"/>
          <w:szCs w:val="30"/>
        </w:rPr>
        <w:t>一、当事人享有如下权利：</w:t>
      </w:r>
    </w:p>
    <w:p w:rsidR="00D205C2" w:rsidRPr="00C65369" w:rsidRDefault="00D205C2" w:rsidP="00C65369">
      <w:pPr>
        <w:widowControl/>
        <w:spacing w:line="540" w:lineRule="exact"/>
        <w:ind w:firstLineChars="200" w:firstLine="600"/>
        <w:jc w:val="left"/>
        <w:rPr>
          <w:rFonts w:ascii="仿宋" w:eastAsia="仿宋" w:hAnsi="仿宋" w:cs="宋体"/>
          <w:kern w:val="0"/>
          <w:sz w:val="30"/>
          <w:szCs w:val="30"/>
        </w:rPr>
      </w:pPr>
      <w:r w:rsidRPr="00C65369">
        <w:rPr>
          <w:rFonts w:ascii="仿宋" w:eastAsia="仿宋" w:hAnsi="仿宋" w:cs="宋体" w:hint="eastAsia"/>
          <w:kern w:val="0"/>
          <w:sz w:val="30"/>
          <w:szCs w:val="30"/>
        </w:rPr>
        <w:t>1.行政调解自愿选择权；</w:t>
      </w:r>
    </w:p>
    <w:p w:rsidR="00D205C2" w:rsidRPr="00C65369" w:rsidRDefault="00D205C2" w:rsidP="00C65369">
      <w:pPr>
        <w:widowControl/>
        <w:spacing w:line="540" w:lineRule="exact"/>
        <w:ind w:firstLineChars="200" w:firstLine="600"/>
        <w:jc w:val="left"/>
        <w:rPr>
          <w:rFonts w:ascii="仿宋" w:eastAsia="仿宋" w:hAnsi="仿宋" w:cs="宋体"/>
          <w:kern w:val="0"/>
          <w:sz w:val="30"/>
          <w:szCs w:val="30"/>
        </w:rPr>
      </w:pPr>
      <w:r w:rsidRPr="00C65369">
        <w:rPr>
          <w:rFonts w:ascii="仿宋" w:eastAsia="仿宋" w:hAnsi="仿宋" w:cs="宋体" w:hint="eastAsia"/>
          <w:kern w:val="0"/>
          <w:sz w:val="30"/>
          <w:szCs w:val="30"/>
        </w:rPr>
        <w:t>2.陈述、申辩和质证权；</w:t>
      </w:r>
    </w:p>
    <w:p w:rsidR="00D205C2" w:rsidRPr="00C65369" w:rsidRDefault="00D205C2" w:rsidP="00C65369">
      <w:pPr>
        <w:widowControl/>
        <w:spacing w:line="540" w:lineRule="exact"/>
        <w:ind w:firstLineChars="200" w:firstLine="600"/>
        <w:jc w:val="left"/>
        <w:rPr>
          <w:rFonts w:ascii="仿宋" w:eastAsia="仿宋" w:hAnsi="仿宋" w:cs="宋体"/>
          <w:kern w:val="0"/>
          <w:sz w:val="30"/>
          <w:szCs w:val="30"/>
        </w:rPr>
      </w:pPr>
      <w:r w:rsidRPr="00C65369">
        <w:rPr>
          <w:rFonts w:ascii="仿宋" w:eastAsia="仿宋" w:hAnsi="仿宋" w:cs="宋体" w:hint="eastAsia"/>
          <w:kern w:val="0"/>
          <w:sz w:val="30"/>
          <w:szCs w:val="30"/>
        </w:rPr>
        <w:t>3.委托代理权；</w:t>
      </w:r>
    </w:p>
    <w:p w:rsidR="00D205C2" w:rsidRPr="00C65369" w:rsidRDefault="00D205C2" w:rsidP="00C65369">
      <w:pPr>
        <w:widowControl/>
        <w:spacing w:line="540" w:lineRule="exact"/>
        <w:ind w:firstLineChars="200" w:firstLine="600"/>
        <w:jc w:val="left"/>
        <w:rPr>
          <w:rFonts w:ascii="仿宋" w:eastAsia="仿宋" w:hAnsi="仿宋" w:cs="宋体"/>
          <w:kern w:val="0"/>
          <w:sz w:val="30"/>
          <w:szCs w:val="30"/>
        </w:rPr>
      </w:pPr>
      <w:r w:rsidRPr="00C65369">
        <w:rPr>
          <w:rFonts w:ascii="仿宋" w:eastAsia="仿宋" w:hAnsi="仿宋" w:cs="宋体" w:hint="eastAsia"/>
          <w:kern w:val="0"/>
          <w:sz w:val="30"/>
          <w:szCs w:val="30"/>
        </w:rPr>
        <w:t>4.无偿获得行政调解权；</w:t>
      </w:r>
    </w:p>
    <w:p w:rsidR="00D205C2" w:rsidRPr="00C65369" w:rsidRDefault="00D205C2" w:rsidP="00C65369">
      <w:pPr>
        <w:widowControl/>
        <w:spacing w:line="540" w:lineRule="exact"/>
        <w:ind w:firstLineChars="200" w:firstLine="600"/>
        <w:jc w:val="left"/>
        <w:rPr>
          <w:rFonts w:ascii="仿宋" w:eastAsia="仿宋" w:hAnsi="仿宋" w:cs="宋体"/>
          <w:kern w:val="0"/>
          <w:sz w:val="30"/>
          <w:szCs w:val="30"/>
        </w:rPr>
      </w:pPr>
      <w:r w:rsidRPr="00C65369">
        <w:rPr>
          <w:rFonts w:ascii="仿宋" w:eastAsia="仿宋" w:hAnsi="仿宋" w:cs="宋体" w:hint="eastAsia"/>
          <w:kern w:val="0"/>
          <w:sz w:val="30"/>
          <w:szCs w:val="30"/>
        </w:rPr>
        <w:t>5.申请和案件有利害关系的调解员回避权；</w:t>
      </w:r>
    </w:p>
    <w:p w:rsidR="00D205C2" w:rsidRPr="00C65369" w:rsidRDefault="00D205C2" w:rsidP="00C65369">
      <w:pPr>
        <w:widowControl/>
        <w:spacing w:line="540" w:lineRule="exact"/>
        <w:ind w:firstLineChars="200" w:firstLine="600"/>
        <w:jc w:val="left"/>
        <w:rPr>
          <w:rFonts w:ascii="仿宋" w:eastAsia="仿宋" w:hAnsi="仿宋" w:cs="宋体"/>
          <w:kern w:val="0"/>
          <w:sz w:val="30"/>
          <w:szCs w:val="30"/>
        </w:rPr>
      </w:pPr>
      <w:r w:rsidRPr="00C65369">
        <w:rPr>
          <w:rFonts w:ascii="仿宋" w:eastAsia="仿宋" w:hAnsi="仿宋" w:cs="宋体" w:hint="eastAsia"/>
          <w:kern w:val="0"/>
          <w:sz w:val="30"/>
          <w:szCs w:val="30"/>
        </w:rPr>
        <w:t>6.公开或不公开行政调解选择权；</w:t>
      </w:r>
    </w:p>
    <w:p w:rsidR="00C866DB" w:rsidRDefault="00D205C2" w:rsidP="00C65369">
      <w:pPr>
        <w:widowControl/>
        <w:spacing w:line="540" w:lineRule="exact"/>
        <w:ind w:firstLineChars="200" w:firstLine="600"/>
        <w:jc w:val="left"/>
        <w:rPr>
          <w:rFonts w:ascii="仿宋" w:eastAsia="仿宋" w:hAnsi="仿宋" w:cs="宋体"/>
          <w:kern w:val="0"/>
          <w:sz w:val="30"/>
          <w:szCs w:val="30"/>
        </w:rPr>
      </w:pPr>
      <w:r w:rsidRPr="00C65369">
        <w:rPr>
          <w:rFonts w:ascii="仿宋" w:eastAsia="仿宋" w:hAnsi="仿宋" w:cs="宋体" w:hint="eastAsia"/>
          <w:kern w:val="0"/>
          <w:sz w:val="30"/>
          <w:szCs w:val="30"/>
        </w:rPr>
        <w:t>7.</w:t>
      </w:r>
      <w:r w:rsidR="00C866DB">
        <w:rPr>
          <w:rFonts w:ascii="仿宋" w:eastAsia="仿宋" w:hAnsi="仿宋" w:cs="宋体" w:hint="eastAsia"/>
          <w:kern w:val="0"/>
          <w:sz w:val="30"/>
          <w:szCs w:val="30"/>
        </w:rPr>
        <w:t>自愿达成调解协议的权利；</w:t>
      </w:r>
    </w:p>
    <w:p w:rsidR="00D205C2" w:rsidRPr="00C65369" w:rsidRDefault="00C866DB" w:rsidP="00C866DB">
      <w:pPr>
        <w:widowControl/>
        <w:spacing w:line="54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8</w:t>
      </w:r>
      <w:r w:rsidRPr="00C65369">
        <w:rPr>
          <w:rFonts w:ascii="仿宋" w:eastAsia="仿宋" w:hAnsi="仿宋" w:cs="宋体" w:hint="eastAsia"/>
          <w:kern w:val="0"/>
          <w:sz w:val="30"/>
          <w:szCs w:val="30"/>
        </w:rPr>
        <w:t>.</w:t>
      </w:r>
      <w:r w:rsidR="00D205C2" w:rsidRPr="00C65369">
        <w:rPr>
          <w:rFonts w:ascii="仿宋" w:eastAsia="仿宋" w:hAnsi="仿宋" w:cs="宋体" w:hint="eastAsia"/>
          <w:kern w:val="0"/>
          <w:sz w:val="30"/>
          <w:szCs w:val="30"/>
        </w:rPr>
        <w:t>行政调解不能达成协议的，享有依法提起行政复议、诉讼、仲裁或者行政裁决等权利。</w:t>
      </w:r>
    </w:p>
    <w:p w:rsidR="00D205C2" w:rsidRPr="00C65369" w:rsidRDefault="00D205C2" w:rsidP="00C65369">
      <w:pPr>
        <w:widowControl/>
        <w:spacing w:line="540" w:lineRule="exact"/>
        <w:ind w:firstLineChars="200" w:firstLine="600"/>
        <w:jc w:val="left"/>
        <w:rPr>
          <w:rFonts w:ascii="黑体" w:eastAsia="黑体" w:hAnsi="黑体" w:cs="宋体"/>
          <w:kern w:val="0"/>
          <w:sz w:val="30"/>
          <w:szCs w:val="30"/>
        </w:rPr>
      </w:pPr>
      <w:r w:rsidRPr="00C65369">
        <w:rPr>
          <w:rFonts w:ascii="黑体" w:eastAsia="黑体" w:hAnsi="黑体" w:cs="宋体" w:hint="eastAsia"/>
          <w:kern w:val="0"/>
          <w:sz w:val="30"/>
          <w:szCs w:val="30"/>
        </w:rPr>
        <w:t>二、当事人履行如下义务：</w:t>
      </w:r>
    </w:p>
    <w:p w:rsidR="00D205C2" w:rsidRPr="00C65369" w:rsidRDefault="00D205C2" w:rsidP="00C65369">
      <w:pPr>
        <w:widowControl/>
        <w:spacing w:line="540" w:lineRule="exact"/>
        <w:ind w:firstLineChars="200" w:firstLine="600"/>
        <w:jc w:val="left"/>
        <w:rPr>
          <w:rFonts w:ascii="仿宋" w:eastAsia="仿宋" w:hAnsi="仿宋" w:cs="宋体"/>
          <w:kern w:val="0"/>
          <w:sz w:val="30"/>
          <w:szCs w:val="30"/>
        </w:rPr>
      </w:pPr>
      <w:r w:rsidRPr="00C65369">
        <w:rPr>
          <w:rFonts w:ascii="仿宋" w:eastAsia="仿宋" w:hAnsi="仿宋" w:cs="宋体" w:hint="eastAsia"/>
          <w:kern w:val="0"/>
          <w:sz w:val="30"/>
          <w:szCs w:val="30"/>
        </w:rPr>
        <w:t>1.遵守调解纪律；</w:t>
      </w:r>
    </w:p>
    <w:p w:rsidR="00D205C2" w:rsidRPr="00C65369" w:rsidRDefault="00D205C2" w:rsidP="00C65369">
      <w:pPr>
        <w:widowControl/>
        <w:spacing w:line="540" w:lineRule="exact"/>
        <w:ind w:firstLineChars="200" w:firstLine="600"/>
        <w:jc w:val="left"/>
        <w:rPr>
          <w:rFonts w:ascii="仿宋" w:eastAsia="仿宋" w:hAnsi="仿宋" w:cs="宋体"/>
          <w:kern w:val="0"/>
          <w:sz w:val="30"/>
          <w:szCs w:val="30"/>
        </w:rPr>
      </w:pPr>
      <w:r w:rsidRPr="00C65369">
        <w:rPr>
          <w:rFonts w:ascii="仿宋" w:eastAsia="仿宋" w:hAnsi="仿宋" w:cs="宋体" w:hint="eastAsia"/>
          <w:kern w:val="0"/>
          <w:sz w:val="30"/>
          <w:szCs w:val="30"/>
        </w:rPr>
        <w:t>2.如实陈述、申辩</w:t>
      </w:r>
      <w:r w:rsidR="00C65369">
        <w:rPr>
          <w:rFonts w:ascii="仿宋" w:eastAsia="仿宋" w:hAnsi="仿宋" w:cs="宋体" w:hint="eastAsia"/>
          <w:kern w:val="0"/>
          <w:sz w:val="30"/>
          <w:szCs w:val="30"/>
        </w:rPr>
        <w:t>、举证</w:t>
      </w:r>
      <w:r w:rsidRPr="00C65369">
        <w:rPr>
          <w:rFonts w:ascii="仿宋" w:eastAsia="仿宋" w:hAnsi="仿宋" w:cs="宋体" w:hint="eastAsia"/>
          <w:kern w:val="0"/>
          <w:sz w:val="30"/>
          <w:szCs w:val="30"/>
        </w:rPr>
        <w:t>和质证，不得提供虚假材料；</w:t>
      </w:r>
    </w:p>
    <w:p w:rsidR="00D205C2" w:rsidRPr="00C65369" w:rsidRDefault="00D205C2" w:rsidP="00C65369">
      <w:pPr>
        <w:widowControl/>
        <w:spacing w:line="540" w:lineRule="exact"/>
        <w:ind w:firstLineChars="200" w:firstLine="600"/>
        <w:jc w:val="left"/>
        <w:rPr>
          <w:rFonts w:ascii="仿宋" w:eastAsia="仿宋" w:hAnsi="仿宋" w:cs="宋体"/>
          <w:kern w:val="0"/>
          <w:sz w:val="30"/>
          <w:szCs w:val="30"/>
        </w:rPr>
      </w:pPr>
      <w:r w:rsidRPr="00C65369">
        <w:rPr>
          <w:rFonts w:ascii="仿宋" w:eastAsia="仿宋" w:hAnsi="仿宋" w:cs="宋体" w:hint="eastAsia"/>
          <w:kern w:val="0"/>
          <w:sz w:val="30"/>
          <w:szCs w:val="30"/>
        </w:rPr>
        <w:t>3.不得加剧纠纷、激化矛盾；</w:t>
      </w:r>
    </w:p>
    <w:p w:rsidR="00D205C2" w:rsidRPr="00C65369" w:rsidRDefault="00D205C2" w:rsidP="00C65369">
      <w:pPr>
        <w:widowControl/>
        <w:spacing w:line="540" w:lineRule="exact"/>
        <w:ind w:firstLineChars="200" w:firstLine="600"/>
        <w:jc w:val="left"/>
        <w:rPr>
          <w:rFonts w:ascii="仿宋" w:eastAsia="仿宋" w:hAnsi="仿宋" w:cs="宋体"/>
          <w:kern w:val="0"/>
          <w:sz w:val="30"/>
          <w:szCs w:val="30"/>
        </w:rPr>
      </w:pPr>
      <w:r w:rsidRPr="00C65369">
        <w:rPr>
          <w:rFonts w:ascii="仿宋" w:eastAsia="仿宋" w:hAnsi="仿宋" w:cs="宋体" w:hint="eastAsia"/>
          <w:kern w:val="0"/>
          <w:sz w:val="30"/>
          <w:szCs w:val="30"/>
        </w:rPr>
        <w:t>4.全面履行生效的行政调解协议。</w:t>
      </w:r>
    </w:p>
    <w:p w:rsidR="00D205C2" w:rsidRPr="00C65369" w:rsidRDefault="00D205C2" w:rsidP="00C65369">
      <w:pPr>
        <w:widowControl/>
        <w:spacing w:line="540" w:lineRule="exact"/>
        <w:ind w:firstLineChars="200" w:firstLine="605"/>
        <w:jc w:val="left"/>
        <w:rPr>
          <w:rFonts w:ascii="黑体" w:eastAsia="黑体" w:hAnsi="黑体" w:cs="宋体"/>
          <w:spacing w:val="6"/>
          <w:w w:val="97"/>
          <w:kern w:val="0"/>
          <w:sz w:val="30"/>
          <w:szCs w:val="30"/>
        </w:rPr>
      </w:pPr>
      <w:r w:rsidRPr="00C65369">
        <w:rPr>
          <w:rFonts w:ascii="黑体" w:eastAsia="黑体" w:hAnsi="黑体" w:cs="宋体" w:hint="eastAsia"/>
          <w:spacing w:val="6"/>
          <w:w w:val="97"/>
          <w:kern w:val="0"/>
          <w:sz w:val="30"/>
          <w:szCs w:val="30"/>
        </w:rPr>
        <w:t>以上各项权利和义务内容，当事人已全部知悉并自愿遵守执行。</w:t>
      </w:r>
    </w:p>
    <w:p w:rsidR="00D205C2" w:rsidRPr="00C65369" w:rsidRDefault="00D205C2" w:rsidP="00D205C2">
      <w:pPr>
        <w:widowControl/>
        <w:spacing w:line="620" w:lineRule="exact"/>
        <w:ind w:right="55"/>
        <w:jc w:val="left"/>
        <w:rPr>
          <w:rFonts w:ascii="仿宋" w:eastAsia="仿宋" w:hAnsi="仿宋" w:cs="宋体"/>
          <w:kern w:val="0"/>
          <w:sz w:val="30"/>
          <w:szCs w:val="30"/>
          <w:u w:val="single"/>
        </w:rPr>
      </w:pPr>
      <w:r w:rsidRPr="00C65369">
        <w:rPr>
          <w:rFonts w:ascii="仿宋_GB2312" w:eastAsia="仿宋_GB2312" w:hAnsi="Times New Roman" w:cs="宋体" w:hint="eastAsia"/>
          <w:kern w:val="0"/>
          <w:sz w:val="30"/>
          <w:szCs w:val="30"/>
        </w:rPr>
        <w:t xml:space="preserve">                           </w:t>
      </w:r>
      <w:r w:rsidRPr="00C65369">
        <w:rPr>
          <w:rFonts w:ascii="仿宋" w:eastAsia="仿宋" w:hAnsi="仿宋" w:cs="宋体" w:hint="eastAsia"/>
          <w:kern w:val="0"/>
          <w:sz w:val="30"/>
          <w:szCs w:val="30"/>
        </w:rPr>
        <w:t xml:space="preserve"> 当事人（签名或盖章）：</w:t>
      </w:r>
      <w:r w:rsidRPr="00C65369">
        <w:rPr>
          <w:rFonts w:ascii="仿宋" w:eastAsia="仿宋" w:hAnsi="仿宋" w:cs="宋体" w:hint="eastAsia"/>
          <w:kern w:val="0"/>
          <w:sz w:val="30"/>
          <w:szCs w:val="30"/>
          <w:u w:val="single"/>
        </w:rPr>
        <w:t xml:space="preserve">      </w:t>
      </w:r>
      <w:r w:rsidRPr="00C65369">
        <w:rPr>
          <w:rFonts w:ascii="仿宋" w:eastAsia="仿宋" w:hAnsi="仿宋" w:cs="宋体" w:hint="eastAsia"/>
          <w:color w:val="FFFFFF"/>
          <w:kern w:val="0"/>
          <w:sz w:val="30"/>
          <w:szCs w:val="30"/>
        </w:rPr>
        <w:t>.</w:t>
      </w:r>
    </w:p>
    <w:p w:rsidR="00D205C2" w:rsidRPr="00C65369" w:rsidRDefault="00D205C2" w:rsidP="00D205C2">
      <w:pPr>
        <w:widowControl/>
        <w:wordWrap w:val="0"/>
        <w:spacing w:line="620" w:lineRule="exact"/>
        <w:jc w:val="right"/>
        <w:rPr>
          <w:rFonts w:ascii="仿宋" w:eastAsia="仿宋" w:hAnsi="仿宋" w:cs="宋体"/>
          <w:kern w:val="0"/>
          <w:sz w:val="30"/>
          <w:szCs w:val="30"/>
        </w:rPr>
      </w:pPr>
      <w:r w:rsidRPr="00C65369">
        <w:rPr>
          <w:rFonts w:ascii="仿宋" w:eastAsia="仿宋" w:hAnsi="仿宋" w:cs="宋体" w:hint="eastAsia"/>
          <w:kern w:val="0"/>
          <w:sz w:val="30"/>
          <w:szCs w:val="30"/>
          <w:u w:val="single"/>
        </w:rPr>
        <w:t xml:space="preserve">      </w:t>
      </w:r>
      <w:r w:rsidRPr="00C65369">
        <w:rPr>
          <w:rFonts w:ascii="仿宋" w:eastAsia="仿宋" w:hAnsi="仿宋" w:cs="宋体" w:hint="eastAsia"/>
          <w:kern w:val="0"/>
          <w:sz w:val="30"/>
          <w:szCs w:val="30"/>
        </w:rPr>
        <w:t>年</w:t>
      </w:r>
      <w:r w:rsidRPr="00C65369">
        <w:rPr>
          <w:rFonts w:ascii="仿宋" w:eastAsia="仿宋" w:hAnsi="仿宋" w:cs="宋体" w:hint="eastAsia"/>
          <w:kern w:val="0"/>
          <w:sz w:val="30"/>
          <w:szCs w:val="30"/>
          <w:u w:val="single"/>
        </w:rPr>
        <w:t xml:space="preserve">   </w:t>
      </w:r>
      <w:r w:rsidRPr="00C65369">
        <w:rPr>
          <w:rFonts w:ascii="仿宋" w:eastAsia="仿宋" w:hAnsi="仿宋" w:cs="宋体" w:hint="eastAsia"/>
          <w:kern w:val="0"/>
          <w:sz w:val="30"/>
          <w:szCs w:val="30"/>
        </w:rPr>
        <w:t>月</w:t>
      </w:r>
      <w:r w:rsidRPr="00C65369">
        <w:rPr>
          <w:rFonts w:ascii="仿宋" w:eastAsia="仿宋" w:hAnsi="仿宋" w:cs="宋体" w:hint="eastAsia"/>
          <w:kern w:val="0"/>
          <w:sz w:val="30"/>
          <w:szCs w:val="30"/>
          <w:u w:val="single"/>
        </w:rPr>
        <w:t xml:space="preserve">   </w:t>
      </w:r>
      <w:r w:rsidRPr="00C65369">
        <w:rPr>
          <w:rFonts w:ascii="仿宋" w:eastAsia="仿宋" w:hAnsi="仿宋" w:cs="宋体" w:hint="eastAsia"/>
          <w:kern w:val="0"/>
          <w:sz w:val="30"/>
          <w:szCs w:val="30"/>
        </w:rPr>
        <w:t>日</w:t>
      </w: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330" w:lineRule="atLeast"/>
        <w:rPr>
          <w:rFonts w:ascii="仿宋" w:eastAsia="仿宋" w:hAnsi="仿宋" w:cs="Times New Roman"/>
          <w:sz w:val="28"/>
          <w:szCs w:val="28"/>
        </w:rPr>
      </w:pPr>
      <w:r w:rsidRPr="00D205C2">
        <w:rPr>
          <w:rFonts w:ascii="仿宋" w:eastAsia="仿宋" w:hAnsi="仿宋" w:cs="Times New Roman" w:hint="eastAsia"/>
          <w:sz w:val="28"/>
          <w:szCs w:val="28"/>
        </w:rPr>
        <w:t>备注：此告知书随行政调解通知书一并送交各当事人。</w:t>
      </w:r>
    </w:p>
    <w:p w:rsidR="00D205C2" w:rsidRPr="00D205C2" w:rsidRDefault="00D205C2" w:rsidP="00D205C2">
      <w:pPr>
        <w:spacing w:line="0" w:lineRule="atLeast"/>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lastRenderedPageBreak/>
        <w:t>行政调解文书示范文本之十</w:t>
      </w:r>
    </w:p>
    <w:p w:rsidR="00D205C2" w:rsidRPr="00D205C2" w:rsidRDefault="00D205C2" w:rsidP="00D205C2">
      <w:pPr>
        <w:spacing w:line="0" w:lineRule="atLeast"/>
        <w:rPr>
          <w:rFonts w:ascii="楷体_GB2312" w:eastAsia="楷体_GB2312" w:hAnsi="楷体_GB2312" w:cs="Times New Roman"/>
          <w:bCs/>
          <w:sz w:val="28"/>
          <w:szCs w:val="28"/>
        </w:rPr>
      </w:pPr>
    </w:p>
    <w:p w:rsidR="00C65369" w:rsidRPr="00C65369" w:rsidRDefault="00C65369" w:rsidP="00D205C2">
      <w:pPr>
        <w:jc w:val="center"/>
        <w:rPr>
          <w:rFonts w:ascii="黑体" w:eastAsia="黑体" w:hAnsi="Times New Roman" w:cs="Times New Roman"/>
          <w:spacing w:val="40"/>
          <w:sz w:val="36"/>
          <w:szCs w:val="36"/>
          <w:u w:val="single"/>
        </w:rPr>
      </w:pPr>
      <w:r>
        <w:rPr>
          <w:rFonts w:ascii="黑体" w:eastAsia="黑体" w:hAnsi="Times New Roman" w:cs="Times New Roman" w:hint="eastAsia"/>
          <w:spacing w:val="40"/>
          <w:sz w:val="44"/>
          <w:szCs w:val="20"/>
          <w:u w:val="single"/>
        </w:rPr>
        <w:t xml:space="preserve">      </w:t>
      </w:r>
      <w:r w:rsidRPr="00C65369">
        <w:rPr>
          <w:rFonts w:ascii="黑体" w:eastAsia="黑体" w:hAnsi="Times New Roman" w:cs="Times New Roman" w:hint="eastAsia"/>
          <w:spacing w:val="40"/>
          <w:sz w:val="36"/>
          <w:szCs w:val="36"/>
          <w:u w:val="single"/>
        </w:rPr>
        <w:t>卫生计生</w:t>
      </w:r>
      <w:r w:rsidR="00D205C2" w:rsidRPr="00C65369">
        <w:rPr>
          <w:rFonts w:ascii="黑体" w:eastAsia="黑体" w:hAnsi="Times New Roman" w:cs="Times New Roman" w:hint="eastAsia"/>
          <w:spacing w:val="40"/>
          <w:sz w:val="36"/>
          <w:szCs w:val="36"/>
          <w:u w:val="single"/>
        </w:rPr>
        <w:t>委</w:t>
      </w:r>
    </w:p>
    <w:p w:rsidR="00D205C2" w:rsidRPr="00C65369" w:rsidRDefault="00D205C2" w:rsidP="00D205C2">
      <w:pPr>
        <w:jc w:val="center"/>
        <w:rPr>
          <w:rFonts w:ascii="黑体" w:eastAsia="黑体" w:hAnsi="黑体" w:cs="Times New Roman"/>
          <w:sz w:val="36"/>
          <w:szCs w:val="36"/>
        </w:rPr>
      </w:pPr>
      <w:r w:rsidRPr="00C65369">
        <w:rPr>
          <w:rFonts w:ascii="仿宋_GB2312" w:eastAsia="仿宋_GB2312" w:hAnsi="Times New Roman" w:cs="Times New Roman" w:hint="eastAsia"/>
          <w:sz w:val="36"/>
          <w:szCs w:val="36"/>
        </w:rPr>
        <w:t xml:space="preserve">  </w:t>
      </w:r>
      <w:r w:rsidRPr="00C65369">
        <w:rPr>
          <w:rFonts w:ascii="黑体" w:eastAsia="黑体" w:hAnsi="黑体" w:cs="Times New Roman" w:hint="eastAsia"/>
          <w:sz w:val="36"/>
          <w:szCs w:val="36"/>
        </w:rPr>
        <w:t>行政调解不予受理通知书</w:t>
      </w:r>
    </w:p>
    <w:p w:rsidR="00D205C2" w:rsidRPr="00D205C2" w:rsidRDefault="00D205C2" w:rsidP="00D205C2">
      <w:pPr>
        <w:wordWrap w:val="0"/>
        <w:jc w:val="right"/>
        <w:rPr>
          <w:rFonts w:ascii="仿宋_GB2312" w:eastAsia="仿宋_GB2312" w:hAnsi="Times New Roman" w:cs="Times New Roman"/>
          <w:sz w:val="32"/>
          <w:szCs w:val="20"/>
        </w:rPr>
      </w:pPr>
      <w:r w:rsidRPr="00D205C2">
        <w:rPr>
          <w:rFonts w:ascii="仿宋_GB2312" w:eastAsia="仿宋_GB2312" w:hAnsi="Times New Roman" w:cs="Times New Roman" w:hint="eastAsia"/>
          <w:sz w:val="32"/>
          <w:szCs w:val="20"/>
        </w:rPr>
        <w:t>编号：</w:t>
      </w:r>
      <w:r w:rsidRPr="00D205C2">
        <w:rPr>
          <w:rFonts w:ascii="仿宋_GB2312" w:eastAsia="仿宋_GB2312" w:hAnsi="Times New Roman" w:cs="Times New Roman" w:hint="eastAsia"/>
          <w:sz w:val="32"/>
          <w:szCs w:val="20"/>
          <w:u w:val="single"/>
        </w:rPr>
        <w:t xml:space="preserve">               </w:t>
      </w:r>
    </w:p>
    <w:p w:rsidR="00D205C2" w:rsidRPr="00D205C2" w:rsidRDefault="00D205C2" w:rsidP="00D205C2">
      <w:pPr>
        <w:rPr>
          <w:rFonts w:ascii="仿宋" w:eastAsia="仿宋" w:hAnsi="仿宋" w:cs="Times New Roman"/>
          <w:sz w:val="32"/>
          <w:szCs w:val="20"/>
        </w:rPr>
      </w:pPr>
      <w:r w:rsidRPr="00D205C2">
        <w:rPr>
          <w:rFonts w:ascii="仿宋_GB2312" w:eastAsia="仿宋_GB2312" w:hAnsi="仿宋_GB2312" w:cs="Times New Roman" w:hint="eastAsia"/>
          <w:sz w:val="32"/>
          <w:szCs w:val="20"/>
          <w:u w:val="single"/>
        </w:rPr>
        <w:t xml:space="preserve"> </w:t>
      </w:r>
      <w:r w:rsidRPr="00D205C2">
        <w:rPr>
          <w:rFonts w:ascii="仿宋" w:eastAsia="仿宋" w:hAnsi="仿宋" w:cs="Times New Roman" w:hint="eastAsia"/>
          <w:sz w:val="32"/>
          <w:szCs w:val="20"/>
          <w:u w:val="single"/>
        </w:rPr>
        <w:t xml:space="preserve"> （申请人）  </w:t>
      </w:r>
      <w:r w:rsidRPr="00D205C2">
        <w:rPr>
          <w:rFonts w:ascii="仿宋" w:eastAsia="仿宋" w:hAnsi="仿宋" w:cs="Times New Roman" w:hint="eastAsia"/>
          <w:sz w:val="32"/>
          <w:szCs w:val="20"/>
        </w:rPr>
        <w:t>：</w:t>
      </w:r>
    </w:p>
    <w:p w:rsidR="00D205C2" w:rsidRPr="00D205C2" w:rsidRDefault="00D205C2" w:rsidP="00D205C2">
      <w:pPr>
        <w:widowControl/>
        <w:spacing w:line="620" w:lineRule="atLeast"/>
        <w:ind w:firstLine="645"/>
        <w:jc w:val="left"/>
        <w:rPr>
          <w:rFonts w:ascii="仿宋" w:eastAsia="仿宋" w:hAnsi="仿宋" w:cs="宋体"/>
          <w:w w:val="97"/>
          <w:kern w:val="0"/>
          <w:sz w:val="32"/>
          <w:szCs w:val="24"/>
        </w:rPr>
      </w:pPr>
      <w:r w:rsidRPr="00D205C2">
        <w:rPr>
          <w:rFonts w:ascii="仿宋" w:eastAsia="仿宋" w:hAnsi="仿宋" w:cs="宋体" w:hint="eastAsia"/>
          <w:w w:val="97"/>
          <w:kern w:val="0"/>
          <w:sz w:val="32"/>
          <w:szCs w:val="24"/>
        </w:rPr>
        <w:t>你（单位）对</w:t>
      </w:r>
      <w:r w:rsidRPr="00D205C2">
        <w:rPr>
          <w:rFonts w:ascii="仿宋" w:eastAsia="仿宋" w:hAnsi="仿宋" w:cs="宋体" w:hint="eastAsia"/>
          <w:w w:val="97"/>
          <w:kern w:val="0"/>
          <w:sz w:val="32"/>
          <w:szCs w:val="24"/>
          <w:u w:val="single"/>
        </w:rPr>
        <w:t xml:space="preserve">  （案由）     </w:t>
      </w:r>
      <w:r w:rsidR="00C65369" w:rsidRPr="00D205C2">
        <w:rPr>
          <w:rFonts w:ascii="仿宋" w:eastAsia="仿宋" w:hAnsi="仿宋" w:cs="宋体" w:hint="eastAsia"/>
          <w:w w:val="97"/>
          <w:kern w:val="0"/>
          <w:sz w:val="32"/>
          <w:szCs w:val="24"/>
          <w:u w:val="single"/>
        </w:rPr>
        <w:t xml:space="preserve">          </w:t>
      </w:r>
      <w:r w:rsidRPr="00D205C2">
        <w:rPr>
          <w:rFonts w:ascii="仿宋" w:eastAsia="仿宋" w:hAnsi="仿宋" w:cs="宋体" w:hint="eastAsia"/>
          <w:w w:val="97"/>
          <w:kern w:val="0"/>
          <w:sz w:val="32"/>
          <w:szCs w:val="24"/>
        </w:rPr>
        <w:t>一案提出的行政调解申请，已于</w:t>
      </w:r>
      <w:r w:rsidRPr="00D205C2">
        <w:rPr>
          <w:rFonts w:ascii="仿宋" w:eastAsia="仿宋" w:hAnsi="仿宋" w:cs="宋体" w:hint="eastAsia"/>
          <w:w w:val="97"/>
          <w:kern w:val="0"/>
          <w:sz w:val="32"/>
          <w:szCs w:val="24"/>
          <w:u w:val="single"/>
        </w:rPr>
        <w:t xml:space="preserve">    </w:t>
      </w:r>
      <w:r w:rsidRPr="00D205C2">
        <w:rPr>
          <w:rFonts w:ascii="仿宋" w:eastAsia="仿宋" w:hAnsi="仿宋" w:cs="宋体" w:hint="eastAsia"/>
          <w:w w:val="97"/>
          <w:kern w:val="0"/>
          <w:sz w:val="32"/>
          <w:szCs w:val="24"/>
        </w:rPr>
        <w:t>年</w:t>
      </w:r>
      <w:r w:rsidRPr="00D205C2">
        <w:rPr>
          <w:rFonts w:ascii="仿宋" w:eastAsia="仿宋" w:hAnsi="仿宋" w:cs="宋体" w:hint="eastAsia"/>
          <w:w w:val="97"/>
          <w:kern w:val="0"/>
          <w:sz w:val="32"/>
          <w:szCs w:val="24"/>
          <w:u w:val="single"/>
        </w:rPr>
        <w:t xml:space="preserve">   </w:t>
      </w:r>
      <w:r w:rsidRPr="00D205C2">
        <w:rPr>
          <w:rFonts w:ascii="仿宋" w:eastAsia="仿宋" w:hAnsi="仿宋" w:cs="宋体" w:hint="eastAsia"/>
          <w:w w:val="97"/>
          <w:kern w:val="0"/>
          <w:sz w:val="32"/>
          <w:szCs w:val="24"/>
        </w:rPr>
        <w:t>月</w:t>
      </w:r>
      <w:r w:rsidRPr="00D205C2">
        <w:rPr>
          <w:rFonts w:ascii="仿宋" w:eastAsia="仿宋" w:hAnsi="仿宋" w:cs="宋体" w:hint="eastAsia"/>
          <w:w w:val="97"/>
          <w:kern w:val="0"/>
          <w:sz w:val="32"/>
          <w:szCs w:val="24"/>
          <w:u w:val="single"/>
        </w:rPr>
        <w:t xml:space="preserve">   </w:t>
      </w:r>
      <w:r w:rsidRPr="00D205C2">
        <w:rPr>
          <w:rFonts w:ascii="仿宋" w:eastAsia="仿宋" w:hAnsi="仿宋" w:cs="宋体" w:hint="eastAsia"/>
          <w:w w:val="97"/>
          <w:kern w:val="0"/>
          <w:sz w:val="32"/>
          <w:szCs w:val="24"/>
        </w:rPr>
        <w:t>日收悉。经审查，不符合行政调解条件，本机关决定不予受理。你（单位）可依法向有权机关提起行政复议、行政诉讼（民事诉讼、仲裁、行政裁决）。</w:t>
      </w:r>
    </w:p>
    <w:p w:rsidR="00D205C2" w:rsidRPr="00D205C2" w:rsidRDefault="00D205C2" w:rsidP="00D205C2">
      <w:pPr>
        <w:widowControl/>
        <w:spacing w:line="620" w:lineRule="atLeast"/>
        <w:ind w:firstLine="645"/>
        <w:jc w:val="left"/>
        <w:rPr>
          <w:rFonts w:ascii="仿宋" w:eastAsia="仿宋" w:hAnsi="仿宋" w:cs="宋体"/>
          <w:w w:val="97"/>
          <w:kern w:val="0"/>
          <w:sz w:val="32"/>
          <w:szCs w:val="24"/>
        </w:rPr>
      </w:pPr>
      <w:r w:rsidRPr="00D205C2">
        <w:rPr>
          <w:rFonts w:ascii="仿宋" w:eastAsia="仿宋" w:hAnsi="仿宋" w:cs="宋体" w:hint="eastAsia"/>
          <w:w w:val="97"/>
          <w:kern w:val="0"/>
          <w:sz w:val="32"/>
          <w:szCs w:val="24"/>
        </w:rPr>
        <w:t>不予受理的理由：</w:t>
      </w:r>
    </w:p>
    <w:p w:rsidR="00D205C2" w:rsidRDefault="00D205C2" w:rsidP="00D205C2">
      <w:pPr>
        <w:widowControl/>
        <w:spacing w:line="620" w:lineRule="atLeast"/>
        <w:ind w:firstLine="645"/>
        <w:jc w:val="left"/>
        <w:rPr>
          <w:rFonts w:ascii="仿宋" w:eastAsia="仿宋" w:hAnsi="仿宋" w:cs="宋体"/>
          <w:w w:val="97"/>
          <w:kern w:val="0"/>
          <w:sz w:val="32"/>
          <w:szCs w:val="24"/>
        </w:rPr>
      </w:pPr>
      <w:r>
        <w:rPr>
          <w:rFonts w:ascii="宋体" w:eastAsia="宋体" w:hAnsi="Times New Roman" w:cs="宋体"/>
          <w:noProof/>
          <w:kern w:val="0"/>
          <w:sz w:val="24"/>
          <w:szCs w:val="24"/>
        </w:rPr>
        <mc:AlternateContent>
          <mc:Choice Requires="wps">
            <w:drawing>
              <wp:anchor distT="0" distB="0" distL="114300" distR="114300" simplePos="0" relativeHeight="251676672" behindDoc="0" locked="0" layoutInCell="1" allowOverlap="1" wp14:anchorId="7A4D6ECC" wp14:editId="07A06FBE">
                <wp:simplePos x="0" y="0"/>
                <wp:positionH relativeFrom="column">
                  <wp:posOffset>500380</wp:posOffset>
                </wp:positionH>
                <wp:positionV relativeFrom="paragraph">
                  <wp:posOffset>86995</wp:posOffset>
                </wp:positionV>
                <wp:extent cx="160020" cy="161290"/>
                <wp:effectExtent l="0" t="0" r="11430" b="1016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1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503CC" w:rsidRDefault="003503CC" w:rsidP="00D205C2"/>
                        </w:txbxContent>
                      </wps:txbx>
                      <wps:bodyPr upright="1"/>
                    </wps:wsp>
                  </a:graphicData>
                </a:graphic>
                <wp14:sizeRelH relativeFrom="page">
                  <wp14:pctWidth>0</wp14:pctWidth>
                </wp14:sizeRelH>
                <wp14:sizeRelV relativeFrom="page">
                  <wp14:pctHeight>0</wp14:pctHeight>
                </wp14:sizeRelV>
              </wp:anchor>
            </w:drawing>
          </mc:Choice>
          <mc:Fallback>
            <w:pict>
              <v:shape id="文本框 11" o:spid="_x0000_s1032" type="#_x0000_t202" style="position:absolute;left:0;text-align:left;margin-left:39.4pt;margin-top:6.85pt;width:12.6pt;height:1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">
                <v:path arrowok="t"/>
                <v:textbox>
                  <w:txbxContent>
                    <w:p w:rsidR="003503CC" w:rsidRDefault="003503CC" w:rsidP="00D205C2"/>
                  </w:txbxContent>
                </v:textbox>
              </v:shape>
            </w:pict>
          </mc:Fallback>
        </mc:AlternateContent>
      </w:r>
      <w:r w:rsidRPr="00D205C2">
        <w:rPr>
          <w:rFonts w:ascii="仿宋" w:eastAsia="仿宋" w:hAnsi="仿宋" w:cs="宋体" w:hint="eastAsia"/>
          <w:w w:val="97"/>
          <w:kern w:val="0"/>
          <w:sz w:val="32"/>
          <w:szCs w:val="24"/>
        </w:rPr>
        <w:t xml:space="preserve">    不属于本机关职权范围；</w:t>
      </w:r>
    </w:p>
    <w:p w:rsidR="00D26282" w:rsidRPr="00D205C2" w:rsidRDefault="00D26282" w:rsidP="00D26282">
      <w:pPr>
        <w:widowControl/>
        <w:spacing w:line="620" w:lineRule="atLeast"/>
        <w:ind w:firstLine="645"/>
        <w:jc w:val="left"/>
        <w:rPr>
          <w:rFonts w:ascii="仿宋" w:eastAsia="仿宋" w:hAnsi="仿宋" w:cs="宋体"/>
          <w:w w:val="97"/>
          <w:kern w:val="0"/>
          <w:sz w:val="32"/>
          <w:szCs w:val="24"/>
        </w:rPr>
      </w:pPr>
      <w:r>
        <w:rPr>
          <w:rFonts w:ascii="宋体" w:eastAsia="宋体" w:hAnsi="Times New Roman" w:cs="宋体"/>
          <w:noProof/>
          <w:kern w:val="0"/>
          <w:sz w:val="24"/>
          <w:szCs w:val="24"/>
        </w:rPr>
        <mc:AlternateContent>
          <mc:Choice Requires="wps">
            <w:drawing>
              <wp:anchor distT="0" distB="0" distL="114300" distR="114300" simplePos="0" relativeHeight="251678720" behindDoc="0" locked="0" layoutInCell="1" allowOverlap="1" wp14:anchorId="30EB7828" wp14:editId="546D6FD8">
                <wp:simplePos x="0" y="0"/>
                <wp:positionH relativeFrom="column">
                  <wp:posOffset>500380</wp:posOffset>
                </wp:positionH>
                <wp:positionV relativeFrom="paragraph">
                  <wp:posOffset>86995</wp:posOffset>
                </wp:positionV>
                <wp:extent cx="160020" cy="161290"/>
                <wp:effectExtent l="0" t="0" r="11430" b="1016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1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503CC" w:rsidRDefault="003503CC" w:rsidP="00D26282"/>
                        </w:txbxContent>
                      </wps:txbx>
                      <wps:bodyPr upright="1"/>
                    </wps:wsp>
                  </a:graphicData>
                </a:graphic>
                <wp14:sizeRelH relativeFrom="page">
                  <wp14:pctWidth>0</wp14:pctWidth>
                </wp14:sizeRelH>
                <wp14:sizeRelV relativeFrom="page">
                  <wp14:pctHeight>0</wp14:pctHeight>
                </wp14:sizeRelV>
              </wp:anchor>
            </w:drawing>
          </mc:Choice>
          <mc:Fallback>
            <w:pict>
              <v:shape id="文本框 19" o:spid="_x0000_s1033" type="#_x0000_t202" style="position:absolute;left:0;text-align:left;margin-left:39.4pt;margin-top:6.85pt;width:12.6pt;height:1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">
                <v:path arrowok="t"/>
                <v:textbox>
                  <w:txbxContent>
                    <w:p w:rsidR="003503CC" w:rsidRDefault="003503CC" w:rsidP="00D26282"/>
                  </w:txbxContent>
                </v:textbox>
              </v:shape>
            </w:pict>
          </mc:Fallback>
        </mc:AlternateContent>
      </w:r>
      <w:r w:rsidRPr="00D205C2">
        <w:rPr>
          <w:rFonts w:ascii="仿宋" w:eastAsia="仿宋" w:hAnsi="仿宋" w:cs="宋体" w:hint="eastAsia"/>
          <w:w w:val="97"/>
          <w:kern w:val="0"/>
          <w:sz w:val="32"/>
          <w:szCs w:val="24"/>
        </w:rPr>
        <w:t xml:space="preserve">    </w:t>
      </w:r>
      <w:r>
        <w:rPr>
          <w:rFonts w:ascii="仿宋" w:eastAsia="仿宋" w:hAnsi="仿宋" w:cs="宋体" w:hint="eastAsia"/>
          <w:w w:val="97"/>
          <w:kern w:val="0"/>
          <w:sz w:val="32"/>
          <w:szCs w:val="24"/>
        </w:rPr>
        <w:t>对方当事人不同意调解</w:t>
      </w:r>
      <w:r w:rsidRPr="00D205C2">
        <w:rPr>
          <w:rFonts w:ascii="仿宋" w:eastAsia="仿宋" w:hAnsi="仿宋" w:cs="宋体" w:hint="eastAsia"/>
          <w:w w:val="97"/>
          <w:kern w:val="0"/>
          <w:sz w:val="32"/>
          <w:szCs w:val="24"/>
        </w:rPr>
        <w:t>；</w:t>
      </w:r>
    </w:p>
    <w:p w:rsidR="00D205C2" w:rsidRPr="00D205C2" w:rsidRDefault="00D205C2" w:rsidP="00D205C2">
      <w:pPr>
        <w:autoSpaceDN w:val="0"/>
        <w:spacing w:line="375" w:lineRule="atLeast"/>
        <w:rPr>
          <w:rFonts w:ascii="仿宋" w:eastAsia="仿宋" w:hAnsi="仿宋" w:cs="Times New Roman"/>
          <w:color w:val="000000"/>
          <w:w w:val="97"/>
          <w:sz w:val="32"/>
        </w:rPr>
      </w:pPr>
      <w:r>
        <w:rPr>
          <w:rFonts w:ascii="Calibri" w:eastAsia="宋体" w:hAnsi="Calibri" w:cs="Times New Roman"/>
          <w:noProof/>
        </w:rPr>
        <mc:AlternateContent>
          <mc:Choice Requires="wps">
            <w:drawing>
              <wp:anchor distT="0" distB="0" distL="114300" distR="114300" simplePos="0" relativeHeight="251671552" behindDoc="0" locked="0" layoutInCell="1" allowOverlap="1" wp14:anchorId="05689F18" wp14:editId="19AC053B">
                <wp:simplePos x="0" y="0"/>
                <wp:positionH relativeFrom="column">
                  <wp:posOffset>492760</wp:posOffset>
                </wp:positionH>
                <wp:positionV relativeFrom="paragraph">
                  <wp:posOffset>108585</wp:posOffset>
                </wp:positionV>
                <wp:extent cx="153670" cy="170815"/>
                <wp:effectExtent l="0" t="0" r="17780" b="19685"/>
                <wp:wrapSquare wrapText="bothSides"/>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 cy="1708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503CC" w:rsidRDefault="003503CC" w:rsidP="00D205C2">
                            <w:pPr>
                              <w:pStyle w:val="NewNewNewNewNewNewNew"/>
                              <w:autoSpaceDN w:val="0"/>
                              <w:spacing w:line="375" w:lineRule="atLeast"/>
                              <w:rPr>
                                <w:rFonts w:ascii="仿宋_GB2312" w:eastAsia="仿宋_GB2312"/>
                                <w:sz w:val="32"/>
                                <w:u w:val="single"/>
                              </w:rPr>
                            </w:pPr>
                            <w:r>
                              <w:rPr>
                                <w:rFonts w:ascii="仿宋_GB2312" w:eastAsia="仿宋_GB2312" w:hint="eastAsia"/>
                                <w:sz w:val="32"/>
                                <w:u w:val="single"/>
                              </w:rPr>
                              <w:t xml:space="preserve">   </w:t>
                            </w:r>
                          </w:p>
                        </w:txbxContent>
                      </wps:txbx>
                      <wps:bodyPr upright="1"/>
                    </wps:wsp>
                  </a:graphicData>
                </a:graphic>
                <wp14:sizeRelH relativeFrom="page">
                  <wp14:pctWidth>0</wp14:pctWidth>
                </wp14:sizeRelH>
                <wp14:sizeRelV relativeFrom="page">
                  <wp14:pctHeight>0</wp14:pctHeight>
                </wp14:sizeRelV>
              </wp:anchor>
            </w:drawing>
          </mc:Choice>
          <mc:Fallback>
            <w:pict>
              <v:rect id="矩形 12" o:spid="_x0000_s1034" style="position:absolute;left:0;text-align:left;margin-left:38.8pt;margin-top:8.55pt;width:12.1pt;height:1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">
                <v:path arrowok="t"/>
                <v:textbox>
                  <w:txbxContent>
                    <w:p w:rsidR="003503CC" w:rsidRDefault="003503CC" w:rsidP="00D205C2">
                      <w:pPr>
                        <w:pStyle w:val="NewNewNewNewNewNewNew"/>
                        <w:autoSpaceDN w:val="0"/>
                        <w:spacing w:line="375" w:lineRule="atLeast"/>
                        <w:rPr>
                          <w:rFonts w:ascii="仿宋_GB2312" w:eastAsia="仿宋_GB2312"/>
                          <w:sz w:val="32"/>
                          <w:u w:val="single"/>
                        </w:rPr>
                      </w:pPr>
                      <w:r>
                        <w:rPr>
                          <w:rFonts w:ascii="仿宋_GB2312" w:eastAsia="仿宋_GB2312" w:hint="eastAsia"/>
                          <w:sz w:val="32"/>
                          <w:u w:val="single"/>
                        </w:rPr>
                        <w:t xml:space="preserve">   </w:t>
                      </w:r>
                    </w:p>
                  </w:txbxContent>
                </v:textbox>
                <w10:wrap type="square"/>
              </v:rect>
            </w:pict>
          </mc:Fallback>
        </mc:AlternateContent>
      </w:r>
      <w:r w:rsidRPr="00D205C2">
        <w:rPr>
          <w:rFonts w:ascii="Calibri" w:eastAsia="宋体" w:hAnsi="Calibri" w:cs="Times New Roman" w:hint="eastAsia"/>
          <w:w w:val="97"/>
        </w:rPr>
        <w:t xml:space="preserve">   </w:t>
      </w:r>
      <w:r w:rsidRPr="00D205C2">
        <w:rPr>
          <w:rFonts w:ascii="仿宋" w:eastAsia="仿宋" w:hAnsi="仿宋" w:cs="Times New Roman" w:hint="eastAsia"/>
          <w:w w:val="97"/>
        </w:rPr>
        <w:t xml:space="preserve"> </w:t>
      </w:r>
      <w:r w:rsidRPr="00D205C2">
        <w:rPr>
          <w:rFonts w:ascii="仿宋" w:eastAsia="仿宋" w:hAnsi="仿宋" w:cs="Times New Roman" w:hint="eastAsia"/>
          <w:color w:val="000000"/>
          <w:w w:val="97"/>
          <w:sz w:val="32"/>
        </w:rPr>
        <w:t xml:space="preserve"> 行政复议机关、法院、行政裁决机关、仲裁机构等有权处理机关已经依法</w:t>
      </w:r>
      <w:proofErr w:type="gramStart"/>
      <w:r w:rsidRPr="00D205C2">
        <w:rPr>
          <w:rFonts w:ascii="仿宋" w:eastAsia="仿宋" w:hAnsi="仿宋" w:cs="Times New Roman" w:hint="eastAsia"/>
          <w:color w:val="000000"/>
          <w:w w:val="97"/>
          <w:sz w:val="32"/>
        </w:rPr>
        <w:t>作出</w:t>
      </w:r>
      <w:proofErr w:type="gramEnd"/>
      <w:r w:rsidRPr="00D205C2">
        <w:rPr>
          <w:rFonts w:ascii="仿宋" w:eastAsia="仿宋" w:hAnsi="仿宋" w:cs="Times New Roman" w:hint="eastAsia"/>
          <w:color w:val="000000"/>
          <w:w w:val="97"/>
          <w:sz w:val="32"/>
        </w:rPr>
        <w:t>处理，或者已经经过信访复查、复核；</w:t>
      </w:r>
    </w:p>
    <w:p w:rsidR="00D205C2" w:rsidRPr="00D205C2" w:rsidRDefault="00D205C2" w:rsidP="00D205C2">
      <w:pPr>
        <w:autoSpaceDN w:val="0"/>
        <w:spacing w:line="375" w:lineRule="atLeast"/>
        <w:rPr>
          <w:rFonts w:ascii="仿宋" w:eastAsia="仿宋" w:hAnsi="仿宋" w:cs="Times New Roman"/>
          <w:color w:val="000000"/>
          <w:w w:val="97"/>
          <w:sz w:val="32"/>
        </w:rPr>
      </w:pPr>
      <w:r w:rsidRPr="00D205C2">
        <w:rPr>
          <w:rFonts w:ascii="仿宋" w:eastAsia="仿宋" w:hAnsi="仿宋" w:cs="Times New Roman" w:hint="eastAsia"/>
          <w:color w:val="000000"/>
          <w:w w:val="97"/>
          <w:sz w:val="32"/>
        </w:rPr>
        <w:t xml:space="preserve">　　</w:t>
      </w:r>
      <w:r>
        <w:rPr>
          <w:rFonts w:ascii="仿宋" w:eastAsia="仿宋" w:hAnsi="仿宋" w:cs="Times New Roman" w:hint="eastAsia"/>
          <w:noProof/>
          <w:color w:val="000000"/>
          <w:sz w:val="32"/>
        </w:rPr>
        <mc:AlternateContent>
          <mc:Choice Requires="wps">
            <w:drawing>
              <wp:anchor distT="0" distB="0" distL="114300" distR="114300" simplePos="0" relativeHeight="251672576" behindDoc="0" locked="0" layoutInCell="1" allowOverlap="1" wp14:anchorId="77517408" wp14:editId="0ADD61AD">
                <wp:simplePos x="0" y="0"/>
                <wp:positionH relativeFrom="column">
                  <wp:posOffset>492760</wp:posOffset>
                </wp:positionH>
                <wp:positionV relativeFrom="paragraph">
                  <wp:posOffset>108585</wp:posOffset>
                </wp:positionV>
                <wp:extent cx="153670" cy="170815"/>
                <wp:effectExtent l="0" t="0" r="17780" b="19685"/>
                <wp:wrapSquare wrapText="bothSides"/>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 cy="1708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503CC" w:rsidRDefault="003503CC" w:rsidP="00D205C2">
                            <w:pPr>
                              <w:pStyle w:val="NewNewNewNewNewNewNew"/>
                              <w:autoSpaceDN w:val="0"/>
                              <w:spacing w:line="375" w:lineRule="atLeast"/>
                              <w:rPr>
                                <w:rFonts w:ascii="仿宋_GB2312" w:eastAsia="仿宋_GB2312"/>
                                <w:sz w:val="32"/>
                                <w:u w:val="single"/>
                              </w:rPr>
                            </w:pPr>
                            <w:r>
                              <w:rPr>
                                <w:rFonts w:ascii="仿宋_GB2312" w:eastAsia="仿宋_GB2312" w:hint="eastAsia"/>
                                <w:sz w:val="32"/>
                                <w:u w:val="single"/>
                              </w:rPr>
                              <w:t xml:space="preserve">   </w:t>
                            </w:r>
                          </w:p>
                        </w:txbxContent>
                      </wps:txbx>
                      <wps:bodyPr upright="1"/>
                    </wps:wsp>
                  </a:graphicData>
                </a:graphic>
                <wp14:sizeRelH relativeFrom="page">
                  <wp14:pctWidth>0</wp14:pctWidth>
                </wp14:sizeRelH>
                <wp14:sizeRelV relativeFrom="page">
                  <wp14:pctHeight>0</wp14:pctHeight>
                </wp14:sizeRelV>
              </wp:anchor>
            </w:drawing>
          </mc:Choice>
          <mc:Fallback>
            <w:pict>
              <v:rect id="矩形 13" o:spid="_x0000_s1035" style="position:absolute;left:0;text-align:left;margin-left:38.8pt;margin-top:8.55pt;width:12.1pt;height:1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">
                <v:path arrowok="t"/>
                <v:textbox>
                  <w:txbxContent>
                    <w:p w:rsidR="003503CC" w:rsidRDefault="003503CC" w:rsidP="00D205C2">
                      <w:pPr>
                        <w:pStyle w:val="NewNewNewNewNewNewNew"/>
                        <w:autoSpaceDN w:val="0"/>
                        <w:spacing w:line="375" w:lineRule="atLeast"/>
                        <w:rPr>
                          <w:rFonts w:ascii="仿宋_GB2312" w:eastAsia="仿宋_GB2312"/>
                          <w:sz w:val="32"/>
                          <w:u w:val="single"/>
                        </w:rPr>
                      </w:pPr>
                      <w:r>
                        <w:rPr>
                          <w:rFonts w:ascii="仿宋_GB2312" w:eastAsia="仿宋_GB2312" w:hint="eastAsia"/>
                          <w:sz w:val="32"/>
                          <w:u w:val="single"/>
                        </w:rPr>
                        <w:t xml:space="preserve">   </w:t>
                      </w:r>
                    </w:p>
                  </w:txbxContent>
                </v:textbox>
                <w10:wrap type="square"/>
              </v:rect>
            </w:pict>
          </mc:Fallback>
        </mc:AlternateContent>
      </w:r>
      <w:r w:rsidRPr="00D205C2">
        <w:rPr>
          <w:rFonts w:ascii="仿宋" w:eastAsia="仿宋" w:hAnsi="仿宋" w:cs="Times New Roman" w:hint="eastAsia"/>
          <w:color w:val="000000"/>
          <w:w w:val="97"/>
          <w:sz w:val="32"/>
        </w:rPr>
        <w:t>已经超出行政复议、诉讼、行政裁决、仲裁期限；</w:t>
      </w:r>
    </w:p>
    <w:p w:rsidR="00D205C2" w:rsidRPr="00D205C2" w:rsidRDefault="00D205C2" w:rsidP="00D205C2">
      <w:pPr>
        <w:autoSpaceDN w:val="0"/>
        <w:spacing w:line="375" w:lineRule="atLeast"/>
        <w:rPr>
          <w:rFonts w:ascii="仿宋" w:eastAsia="仿宋" w:hAnsi="仿宋" w:cs="Times New Roman"/>
          <w:color w:val="000000"/>
          <w:w w:val="97"/>
          <w:sz w:val="32"/>
        </w:rPr>
      </w:pPr>
      <w:r w:rsidRPr="00D205C2">
        <w:rPr>
          <w:rFonts w:ascii="仿宋" w:eastAsia="仿宋" w:hAnsi="仿宋" w:cs="Times New Roman" w:hint="eastAsia"/>
          <w:color w:val="000000"/>
          <w:w w:val="97"/>
          <w:sz w:val="32"/>
        </w:rPr>
        <w:t xml:space="preserve">　　</w:t>
      </w:r>
      <w:r>
        <w:rPr>
          <w:rFonts w:ascii="仿宋" w:eastAsia="仿宋" w:hAnsi="仿宋" w:cs="Times New Roman" w:hint="eastAsia"/>
          <w:noProof/>
          <w:color w:val="000000"/>
          <w:sz w:val="32"/>
        </w:rPr>
        <mc:AlternateContent>
          <mc:Choice Requires="wps">
            <w:drawing>
              <wp:anchor distT="0" distB="0" distL="114300" distR="114300" simplePos="0" relativeHeight="251673600" behindDoc="0" locked="0" layoutInCell="1" allowOverlap="1" wp14:anchorId="69F8EC9B" wp14:editId="0D99F072">
                <wp:simplePos x="0" y="0"/>
                <wp:positionH relativeFrom="column">
                  <wp:posOffset>492760</wp:posOffset>
                </wp:positionH>
                <wp:positionV relativeFrom="paragraph">
                  <wp:posOffset>108585</wp:posOffset>
                </wp:positionV>
                <wp:extent cx="153670" cy="170815"/>
                <wp:effectExtent l="0" t="0" r="17780" b="19685"/>
                <wp:wrapSquare wrapText="bothSides"/>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 cy="1708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503CC" w:rsidRDefault="003503CC" w:rsidP="00D205C2">
                            <w:pPr>
                              <w:pStyle w:val="NewNewNewNewNewNewNew"/>
                              <w:autoSpaceDN w:val="0"/>
                              <w:spacing w:line="375" w:lineRule="atLeast"/>
                              <w:rPr>
                                <w:rFonts w:ascii="仿宋_GB2312" w:eastAsia="仿宋_GB2312"/>
                                <w:sz w:val="32"/>
                                <w:u w:val="single"/>
                              </w:rPr>
                            </w:pPr>
                            <w:r>
                              <w:rPr>
                                <w:rFonts w:ascii="仿宋_GB2312" w:eastAsia="仿宋_GB2312" w:hint="eastAsia"/>
                                <w:sz w:val="32"/>
                                <w:u w:val="single"/>
                              </w:rPr>
                              <w:t xml:space="preserve">   </w:t>
                            </w:r>
                          </w:p>
                        </w:txbxContent>
                      </wps:txbx>
                      <wps:bodyPr upright="1"/>
                    </wps:wsp>
                  </a:graphicData>
                </a:graphic>
                <wp14:sizeRelH relativeFrom="page">
                  <wp14:pctWidth>0</wp14:pctWidth>
                </wp14:sizeRelH>
                <wp14:sizeRelV relativeFrom="page">
                  <wp14:pctHeight>0</wp14:pctHeight>
                </wp14:sizeRelV>
              </wp:anchor>
            </w:drawing>
          </mc:Choice>
          <mc:Fallback>
            <w:pict>
              <v:rect id="矩形 14" o:spid="_x0000_s1036" style="position:absolute;left:0;text-align:left;margin-left:38.8pt;margin-top:8.55pt;width:12.1pt;height:1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">
                <v:path arrowok="t"/>
                <v:textbox>
                  <w:txbxContent>
                    <w:p w:rsidR="003503CC" w:rsidRDefault="003503CC" w:rsidP="00D205C2">
                      <w:pPr>
                        <w:pStyle w:val="NewNewNewNewNewNewNew"/>
                        <w:autoSpaceDN w:val="0"/>
                        <w:spacing w:line="375" w:lineRule="atLeast"/>
                        <w:rPr>
                          <w:rFonts w:ascii="仿宋_GB2312" w:eastAsia="仿宋_GB2312"/>
                          <w:sz w:val="32"/>
                          <w:u w:val="single"/>
                        </w:rPr>
                      </w:pPr>
                      <w:r>
                        <w:rPr>
                          <w:rFonts w:ascii="仿宋_GB2312" w:eastAsia="仿宋_GB2312" w:hint="eastAsia"/>
                          <w:sz w:val="32"/>
                          <w:u w:val="single"/>
                        </w:rPr>
                        <w:t xml:space="preserve">   </w:t>
                      </w:r>
                    </w:p>
                  </w:txbxContent>
                </v:textbox>
                <w10:wrap type="square"/>
              </v:rect>
            </w:pict>
          </mc:Fallback>
        </mc:AlternateContent>
      </w:r>
      <w:r w:rsidRPr="00D205C2">
        <w:rPr>
          <w:rFonts w:ascii="仿宋" w:eastAsia="仿宋" w:hAnsi="仿宋" w:cs="Times New Roman" w:hint="eastAsia"/>
          <w:color w:val="000000"/>
          <w:w w:val="97"/>
          <w:sz w:val="32"/>
        </w:rPr>
        <w:t>当事人就同一事实、类似理由重复提出行政调解申请；</w:t>
      </w:r>
    </w:p>
    <w:p w:rsidR="00D26282" w:rsidRPr="00C866DB" w:rsidRDefault="00D205C2" w:rsidP="00C866DB">
      <w:pPr>
        <w:autoSpaceDN w:val="0"/>
        <w:spacing w:line="375" w:lineRule="atLeast"/>
        <w:rPr>
          <w:rFonts w:ascii="仿宋" w:eastAsia="仿宋" w:hAnsi="仿宋" w:cs="Times New Roman"/>
          <w:w w:val="97"/>
          <w:sz w:val="32"/>
          <w:u w:val="single"/>
        </w:rPr>
      </w:pPr>
      <w:r w:rsidRPr="00D205C2">
        <w:rPr>
          <w:rFonts w:ascii="仿宋" w:eastAsia="仿宋" w:hAnsi="仿宋" w:cs="Times New Roman" w:hint="eastAsia"/>
          <w:color w:val="000000"/>
          <w:w w:val="97"/>
          <w:sz w:val="32"/>
        </w:rPr>
        <w:t xml:space="preserve">　　</w:t>
      </w:r>
      <w:r>
        <w:rPr>
          <w:rFonts w:ascii="仿宋" w:eastAsia="仿宋" w:hAnsi="仿宋" w:cs="Times New Roman" w:hint="eastAsia"/>
          <w:noProof/>
          <w:color w:val="000000"/>
          <w:sz w:val="32"/>
        </w:rPr>
        <mc:AlternateContent>
          <mc:Choice Requires="wps">
            <w:drawing>
              <wp:anchor distT="0" distB="0" distL="114300" distR="114300" simplePos="0" relativeHeight="251674624" behindDoc="0" locked="0" layoutInCell="1" allowOverlap="1" wp14:anchorId="65A9FBBC" wp14:editId="452B4F96">
                <wp:simplePos x="0" y="0"/>
                <wp:positionH relativeFrom="column">
                  <wp:posOffset>492760</wp:posOffset>
                </wp:positionH>
                <wp:positionV relativeFrom="paragraph">
                  <wp:posOffset>108585</wp:posOffset>
                </wp:positionV>
                <wp:extent cx="153670" cy="170815"/>
                <wp:effectExtent l="0" t="0" r="17780" b="19685"/>
                <wp:wrapSquare wrapText="bothSides"/>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 cy="1708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503CC" w:rsidRDefault="003503CC" w:rsidP="00D205C2">
                            <w:pPr>
                              <w:pStyle w:val="NewNewNewNewNewNewNew"/>
                              <w:autoSpaceDN w:val="0"/>
                              <w:spacing w:line="375" w:lineRule="atLeast"/>
                              <w:rPr>
                                <w:rFonts w:ascii="仿宋_GB2312" w:eastAsia="仿宋_GB2312"/>
                                <w:sz w:val="32"/>
                                <w:u w:val="single"/>
                              </w:rPr>
                            </w:pPr>
                            <w:r>
                              <w:rPr>
                                <w:rFonts w:ascii="仿宋_GB2312" w:eastAsia="仿宋_GB2312" w:hint="eastAsia"/>
                                <w:sz w:val="32"/>
                                <w:u w:val="single"/>
                              </w:rPr>
                              <w:t xml:space="preserve">   </w:t>
                            </w:r>
                          </w:p>
                        </w:txbxContent>
                      </wps:txbx>
                      <wps:bodyPr upright="1"/>
                    </wps:wsp>
                  </a:graphicData>
                </a:graphic>
                <wp14:sizeRelH relativeFrom="page">
                  <wp14:pctWidth>0</wp14:pctWidth>
                </wp14:sizeRelH>
                <wp14:sizeRelV relativeFrom="page">
                  <wp14:pctHeight>0</wp14:pctHeight>
                </wp14:sizeRelV>
              </wp:anchor>
            </w:drawing>
          </mc:Choice>
          <mc:Fallback>
            <w:pict>
              <v:rect id="矩形 15" o:spid="_x0000_s1037" style="position:absolute;left:0;text-align:left;margin-left:38.8pt;margin-top:8.55pt;width:12.1pt;height:1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">
                <v:path arrowok="t"/>
                <v:textbox>
                  <w:txbxContent>
                    <w:p w:rsidR="003503CC" w:rsidRDefault="003503CC" w:rsidP="00D205C2">
                      <w:pPr>
                        <w:pStyle w:val="NewNewNewNewNewNewNew"/>
                        <w:autoSpaceDN w:val="0"/>
                        <w:spacing w:line="375" w:lineRule="atLeast"/>
                        <w:rPr>
                          <w:rFonts w:ascii="仿宋_GB2312" w:eastAsia="仿宋_GB2312"/>
                          <w:sz w:val="32"/>
                          <w:u w:val="single"/>
                        </w:rPr>
                      </w:pPr>
                      <w:r>
                        <w:rPr>
                          <w:rFonts w:ascii="仿宋_GB2312" w:eastAsia="仿宋_GB2312" w:hint="eastAsia"/>
                          <w:sz w:val="32"/>
                          <w:u w:val="single"/>
                        </w:rPr>
                        <w:t xml:space="preserve">   </w:t>
                      </w:r>
                    </w:p>
                  </w:txbxContent>
                </v:textbox>
                <w10:wrap type="square"/>
              </v:rect>
            </w:pict>
          </mc:Fallback>
        </mc:AlternateContent>
      </w:r>
      <w:r w:rsidR="00C65369">
        <w:rPr>
          <w:rFonts w:ascii="仿宋" w:eastAsia="仿宋" w:hAnsi="仿宋" w:cs="Times New Roman" w:hint="eastAsia"/>
          <w:color w:val="000000"/>
          <w:w w:val="97"/>
          <w:sz w:val="32"/>
        </w:rPr>
        <w:t>依法</w:t>
      </w:r>
      <w:r w:rsidRPr="00D205C2">
        <w:rPr>
          <w:rFonts w:ascii="仿宋" w:eastAsia="仿宋" w:hAnsi="仿宋" w:cs="Times New Roman" w:hint="eastAsia"/>
          <w:color w:val="000000"/>
          <w:w w:val="97"/>
          <w:sz w:val="32"/>
        </w:rPr>
        <w:t>不适用行政调解的其他情形：</w:t>
      </w:r>
      <w:r w:rsidRPr="00D205C2">
        <w:rPr>
          <w:rFonts w:ascii="仿宋" w:eastAsia="仿宋" w:hAnsi="仿宋" w:cs="Times New Roman" w:hint="eastAsia"/>
          <w:w w:val="97"/>
          <w:sz w:val="32"/>
          <w:u w:val="single"/>
        </w:rPr>
        <w:t xml:space="preserve"> </w:t>
      </w:r>
      <w:r w:rsidR="00C65369" w:rsidRPr="00D205C2">
        <w:rPr>
          <w:rFonts w:ascii="仿宋" w:eastAsia="仿宋" w:hAnsi="仿宋" w:cs="Times New Roman" w:hint="eastAsia"/>
          <w:sz w:val="32"/>
          <w:u w:val="single"/>
        </w:rPr>
        <w:t xml:space="preserve">             </w:t>
      </w:r>
    </w:p>
    <w:p w:rsidR="00D205C2" w:rsidRPr="00D205C2" w:rsidRDefault="00D205C2" w:rsidP="00D26282">
      <w:pPr>
        <w:widowControl/>
        <w:wordWrap w:val="0"/>
        <w:spacing w:line="620" w:lineRule="atLeast"/>
        <w:ind w:firstLineChars="1300" w:firstLine="4160"/>
        <w:rPr>
          <w:rFonts w:ascii="仿宋" w:eastAsia="仿宋" w:hAnsi="仿宋" w:cs="宋体"/>
          <w:kern w:val="0"/>
          <w:sz w:val="32"/>
          <w:szCs w:val="24"/>
        </w:rPr>
      </w:pPr>
      <w:r w:rsidRPr="00D205C2">
        <w:rPr>
          <w:rFonts w:ascii="仿宋" w:eastAsia="仿宋" w:hAnsi="仿宋" w:cs="宋体" w:hint="eastAsia"/>
          <w:kern w:val="0"/>
          <w:sz w:val="32"/>
          <w:szCs w:val="24"/>
        </w:rPr>
        <w:t>卫生</w:t>
      </w:r>
      <w:r w:rsidR="00D26282">
        <w:rPr>
          <w:rFonts w:ascii="仿宋" w:eastAsia="仿宋" w:hAnsi="仿宋" w:cs="宋体" w:hint="eastAsia"/>
          <w:kern w:val="0"/>
          <w:sz w:val="32"/>
          <w:szCs w:val="24"/>
        </w:rPr>
        <w:t>计生</w:t>
      </w:r>
      <w:r w:rsidRPr="00D205C2">
        <w:rPr>
          <w:rFonts w:ascii="仿宋" w:eastAsia="仿宋" w:hAnsi="仿宋" w:cs="宋体" w:hint="eastAsia"/>
          <w:kern w:val="0"/>
          <w:sz w:val="32"/>
          <w:szCs w:val="24"/>
        </w:rPr>
        <w:t>委印章（行政调解专用章）</w:t>
      </w: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330" w:lineRule="atLeast"/>
        <w:ind w:firstLine="360"/>
        <w:jc w:val="right"/>
        <w:rPr>
          <w:rFonts w:ascii="仿宋" w:eastAsia="仿宋" w:hAnsi="仿宋" w:cs="Times New Roman"/>
          <w:sz w:val="28"/>
          <w:szCs w:val="28"/>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年</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月</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 xml:space="preserve">日  </w:t>
      </w:r>
    </w:p>
    <w:p w:rsidR="00D205C2" w:rsidRPr="00D205C2" w:rsidRDefault="00D26282" w:rsidP="00D205C2">
      <w:pPr>
        <w:pBdr>
          <w:top w:val="none" w:sz="0" w:space="0" w:color="000000"/>
          <w:left w:val="none" w:sz="0" w:space="0" w:color="000000"/>
          <w:bottom w:val="none" w:sz="0" w:space="0" w:color="000000"/>
          <w:right w:val="none" w:sz="0" w:space="0" w:color="000000"/>
        </w:pBdr>
        <w:autoSpaceDN w:val="0"/>
        <w:spacing w:line="330" w:lineRule="atLeast"/>
        <w:ind w:firstLine="360"/>
        <w:rPr>
          <w:rFonts w:ascii="仿宋" w:eastAsia="仿宋" w:hAnsi="仿宋" w:cs="Times New Roman"/>
          <w:sz w:val="28"/>
          <w:szCs w:val="28"/>
        </w:rPr>
      </w:pPr>
      <w:r>
        <w:rPr>
          <w:rFonts w:ascii="仿宋" w:eastAsia="仿宋" w:hAnsi="仿宋" w:cs="Times New Roman" w:hint="eastAsia"/>
          <w:sz w:val="28"/>
          <w:szCs w:val="28"/>
        </w:rPr>
        <w:t>备注：此通知书一式二份，</w:t>
      </w:r>
      <w:r w:rsidR="00D205C2" w:rsidRPr="00D205C2">
        <w:rPr>
          <w:rFonts w:ascii="仿宋" w:eastAsia="仿宋" w:hAnsi="仿宋" w:cs="Times New Roman" w:hint="eastAsia"/>
          <w:sz w:val="28"/>
          <w:szCs w:val="28"/>
        </w:rPr>
        <w:t>申请人一份，本机关一份。</w:t>
      </w:r>
    </w:p>
    <w:p w:rsidR="00F774FF" w:rsidRDefault="00F774FF" w:rsidP="00D205C2">
      <w:pPr>
        <w:spacing w:line="0" w:lineRule="atLeast"/>
        <w:rPr>
          <w:rFonts w:ascii="楷体_GB2312" w:eastAsia="楷体_GB2312" w:hAnsi="楷体_GB2312" w:cs="Times New Roman"/>
          <w:bCs/>
          <w:sz w:val="28"/>
          <w:szCs w:val="28"/>
        </w:rPr>
      </w:pPr>
    </w:p>
    <w:p w:rsidR="00D205C2" w:rsidRPr="00D205C2" w:rsidRDefault="00D205C2" w:rsidP="00D205C2">
      <w:pPr>
        <w:spacing w:line="0" w:lineRule="atLeast"/>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lastRenderedPageBreak/>
        <w:t>行政调解文书示范文本之十一</w:t>
      </w:r>
    </w:p>
    <w:p w:rsidR="00D205C2" w:rsidRPr="00D205C2" w:rsidRDefault="00D205C2" w:rsidP="00D205C2">
      <w:pPr>
        <w:spacing w:line="0" w:lineRule="atLeast"/>
        <w:rPr>
          <w:rFonts w:ascii="楷体_GB2312" w:eastAsia="楷体_GB2312" w:hAnsi="楷体_GB2312" w:cs="Times New Roman"/>
          <w:bCs/>
          <w:sz w:val="28"/>
          <w:szCs w:val="28"/>
        </w:rPr>
      </w:pPr>
    </w:p>
    <w:p w:rsidR="00D205C2" w:rsidRPr="00D205C2" w:rsidRDefault="00D26282" w:rsidP="00D205C2">
      <w:pPr>
        <w:jc w:val="center"/>
        <w:rPr>
          <w:rFonts w:ascii="宋体" w:eastAsia="宋体" w:hAnsi="宋体" w:cs="Times New Roman"/>
          <w:b/>
          <w:sz w:val="44"/>
          <w:szCs w:val="20"/>
        </w:rPr>
      </w:pPr>
      <w:r>
        <w:rPr>
          <w:rFonts w:ascii="黑体" w:eastAsia="黑体" w:hAnsi="Times New Roman" w:cs="Times New Roman" w:hint="eastAsia"/>
          <w:spacing w:val="40"/>
          <w:sz w:val="44"/>
          <w:szCs w:val="20"/>
          <w:u w:val="single"/>
        </w:rPr>
        <w:t xml:space="preserve">    卫生计生</w:t>
      </w:r>
      <w:r w:rsidR="00D205C2" w:rsidRPr="00D205C2">
        <w:rPr>
          <w:rFonts w:ascii="黑体" w:eastAsia="黑体" w:hAnsi="Times New Roman" w:cs="Times New Roman" w:hint="eastAsia"/>
          <w:spacing w:val="40"/>
          <w:sz w:val="44"/>
          <w:szCs w:val="20"/>
          <w:u w:val="single"/>
        </w:rPr>
        <w:t>委</w:t>
      </w:r>
      <w:r w:rsidR="00D205C2" w:rsidRPr="00D205C2">
        <w:rPr>
          <w:rFonts w:ascii="宋体" w:eastAsia="宋体" w:hAnsi="宋体" w:cs="Times New Roman" w:hint="eastAsia"/>
          <w:b/>
          <w:sz w:val="44"/>
          <w:szCs w:val="20"/>
          <w:u w:val="single"/>
        </w:rPr>
        <w:t xml:space="preserve"> </w:t>
      </w:r>
    </w:p>
    <w:p w:rsidR="00D205C2" w:rsidRPr="00D205C2" w:rsidRDefault="00D205C2" w:rsidP="00D205C2">
      <w:pPr>
        <w:widowControl/>
        <w:spacing w:line="640" w:lineRule="atLeast"/>
        <w:jc w:val="center"/>
        <w:rPr>
          <w:rFonts w:ascii="黑体" w:eastAsia="黑体" w:hAnsi="长城小标宋体" w:cs="Times New Roman"/>
          <w:kern w:val="0"/>
          <w:sz w:val="44"/>
          <w:szCs w:val="20"/>
        </w:rPr>
      </w:pPr>
      <w:r w:rsidRPr="00D205C2">
        <w:rPr>
          <w:rFonts w:ascii="黑体" w:eastAsia="黑体" w:hAnsi="长城小标宋体" w:cs="Times New Roman" w:hint="eastAsia"/>
          <w:kern w:val="0"/>
          <w:sz w:val="44"/>
          <w:szCs w:val="20"/>
        </w:rPr>
        <w:t>行政调解调查笔录</w:t>
      </w:r>
    </w:p>
    <w:p w:rsidR="00D205C2" w:rsidRPr="00D205C2" w:rsidRDefault="00D205C2" w:rsidP="00D205C2">
      <w:pPr>
        <w:widowControl/>
        <w:spacing w:line="620" w:lineRule="exact"/>
        <w:ind w:firstLine="600"/>
        <w:jc w:val="right"/>
        <w:rPr>
          <w:rFonts w:ascii="仿宋" w:eastAsia="仿宋" w:hAnsi="仿宋" w:cs="Times New Roman"/>
          <w:kern w:val="0"/>
          <w:sz w:val="28"/>
          <w:szCs w:val="20"/>
        </w:rPr>
      </w:pPr>
      <w:r w:rsidRPr="00D205C2">
        <w:rPr>
          <w:rFonts w:ascii="仿宋" w:eastAsia="仿宋" w:hAnsi="仿宋" w:cs="Times New Roman" w:hint="eastAsia"/>
          <w:kern w:val="0"/>
          <w:sz w:val="28"/>
          <w:szCs w:val="20"/>
        </w:rPr>
        <w:t>第</w:t>
      </w: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kern w:val="0"/>
          <w:sz w:val="28"/>
          <w:szCs w:val="20"/>
        </w:rPr>
        <w:t>次调查</w:t>
      </w:r>
    </w:p>
    <w:p w:rsidR="00D205C2" w:rsidRPr="00D205C2" w:rsidRDefault="00D205C2" w:rsidP="00D205C2">
      <w:pPr>
        <w:widowControl/>
        <w:wordWrap w:val="0"/>
        <w:spacing w:line="620" w:lineRule="exact"/>
        <w:ind w:firstLine="600"/>
        <w:jc w:val="right"/>
        <w:rPr>
          <w:rFonts w:ascii="仿宋" w:eastAsia="仿宋" w:hAnsi="仿宋" w:cs="Times New Roman"/>
          <w:kern w:val="0"/>
          <w:sz w:val="28"/>
          <w:szCs w:val="20"/>
        </w:rPr>
      </w:pPr>
      <w:r w:rsidRPr="00D205C2">
        <w:rPr>
          <w:rFonts w:ascii="仿宋" w:eastAsia="仿宋" w:hAnsi="仿宋" w:cs="Times New Roman" w:hint="eastAsia"/>
          <w:kern w:val="0"/>
          <w:sz w:val="28"/>
          <w:szCs w:val="20"/>
        </w:rPr>
        <w:t>共</w:t>
      </w: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kern w:val="0"/>
          <w:sz w:val="28"/>
          <w:szCs w:val="20"/>
        </w:rPr>
        <w:t>页第</w:t>
      </w: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kern w:val="0"/>
          <w:sz w:val="28"/>
          <w:szCs w:val="20"/>
        </w:rPr>
        <w:t>页</w:t>
      </w:r>
    </w:p>
    <w:p w:rsidR="00D205C2" w:rsidRPr="00D205C2" w:rsidRDefault="00D205C2" w:rsidP="00D205C2">
      <w:pPr>
        <w:widowControl/>
        <w:spacing w:line="600" w:lineRule="exact"/>
        <w:ind w:firstLine="600"/>
        <w:rPr>
          <w:rFonts w:ascii="仿宋" w:eastAsia="仿宋" w:hAnsi="仿宋" w:cs="Times New Roman"/>
          <w:kern w:val="0"/>
          <w:sz w:val="28"/>
          <w:szCs w:val="20"/>
          <w:u w:val="single"/>
        </w:rPr>
      </w:pPr>
      <w:r w:rsidRPr="00D205C2">
        <w:rPr>
          <w:rFonts w:ascii="仿宋" w:eastAsia="仿宋" w:hAnsi="仿宋" w:cs="Times New Roman" w:hint="eastAsia"/>
          <w:kern w:val="0"/>
          <w:sz w:val="28"/>
          <w:szCs w:val="20"/>
        </w:rPr>
        <w:t>时间</w:t>
      </w: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kern w:val="0"/>
          <w:sz w:val="28"/>
          <w:szCs w:val="20"/>
        </w:rPr>
        <w:t>地点：</w:t>
      </w: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ind w:firstLine="600"/>
        <w:rPr>
          <w:rFonts w:ascii="仿宋" w:eastAsia="仿宋" w:hAnsi="仿宋" w:cs="Times New Roman"/>
          <w:kern w:val="0"/>
          <w:sz w:val="28"/>
          <w:szCs w:val="20"/>
          <w:u w:val="single"/>
        </w:rPr>
      </w:pPr>
      <w:r w:rsidRPr="00D205C2">
        <w:rPr>
          <w:rFonts w:ascii="仿宋" w:eastAsia="仿宋" w:hAnsi="仿宋" w:cs="Times New Roman" w:hint="eastAsia"/>
          <w:kern w:val="0"/>
          <w:sz w:val="28"/>
          <w:szCs w:val="20"/>
        </w:rPr>
        <w:t>案由</w:t>
      </w: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ind w:firstLine="600"/>
        <w:rPr>
          <w:rFonts w:ascii="仿宋" w:eastAsia="仿宋" w:hAnsi="仿宋" w:cs="Times New Roman"/>
          <w:kern w:val="0"/>
          <w:sz w:val="28"/>
          <w:szCs w:val="20"/>
          <w:u w:val="single"/>
        </w:rPr>
      </w:pPr>
      <w:r w:rsidRPr="00D205C2">
        <w:rPr>
          <w:rFonts w:ascii="仿宋" w:eastAsia="仿宋" w:hAnsi="仿宋" w:cs="Times New Roman" w:hint="eastAsia"/>
          <w:kern w:val="0"/>
          <w:sz w:val="28"/>
          <w:szCs w:val="20"/>
        </w:rPr>
        <w:t>调查人：</w:t>
      </w: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kern w:val="0"/>
          <w:sz w:val="28"/>
          <w:szCs w:val="20"/>
        </w:rPr>
        <w:t>；</w:t>
      </w: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ind w:firstLine="600"/>
        <w:rPr>
          <w:rFonts w:ascii="仿宋" w:eastAsia="仿宋" w:hAnsi="仿宋" w:cs="Times New Roman"/>
          <w:kern w:val="0"/>
          <w:sz w:val="44"/>
          <w:szCs w:val="20"/>
        </w:rPr>
      </w:pPr>
      <w:r w:rsidRPr="00D205C2">
        <w:rPr>
          <w:rFonts w:ascii="仿宋" w:eastAsia="仿宋" w:hAnsi="仿宋" w:cs="Times New Roman" w:hint="eastAsia"/>
          <w:kern w:val="0"/>
          <w:sz w:val="28"/>
          <w:szCs w:val="20"/>
        </w:rPr>
        <w:t>记录人：</w:t>
      </w: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ind w:firstLineChars="200" w:firstLine="560"/>
        <w:rPr>
          <w:rFonts w:ascii="仿宋" w:eastAsia="仿宋" w:hAnsi="仿宋" w:cs="Times New Roman"/>
          <w:kern w:val="0"/>
          <w:sz w:val="28"/>
          <w:szCs w:val="20"/>
        </w:rPr>
      </w:pPr>
      <w:r w:rsidRPr="00D205C2">
        <w:rPr>
          <w:rFonts w:ascii="仿宋" w:eastAsia="仿宋" w:hAnsi="仿宋" w:cs="Times New Roman" w:hint="eastAsia"/>
          <w:kern w:val="0"/>
          <w:sz w:val="28"/>
          <w:szCs w:val="20"/>
        </w:rPr>
        <w:t>被调查人：</w:t>
      </w:r>
      <w:r w:rsidRPr="00D205C2">
        <w:rPr>
          <w:rFonts w:ascii="仿宋" w:eastAsia="仿宋" w:hAnsi="仿宋" w:cs="Times New Roman" w:hint="eastAsia"/>
          <w:kern w:val="0"/>
          <w:sz w:val="28"/>
          <w:szCs w:val="20"/>
          <w:u w:val="single"/>
        </w:rPr>
        <w:t xml:space="preserve">     （</w:t>
      </w:r>
      <w:r w:rsidR="00D26282">
        <w:rPr>
          <w:rFonts w:ascii="仿宋" w:eastAsia="仿宋" w:hAnsi="仿宋" w:cs="Times New Roman" w:hint="eastAsia"/>
          <w:sz w:val="28"/>
          <w:szCs w:val="20"/>
          <w:u w:val="single"/>
        </w:rPr>
        <w:t>姓名、性别、身份证件号码</w:t>
      </w:r>
      <w:r w:rsidRPr="00D205C2">
        <w:rPr>
          <w:rFonts w:ascii="仿宋" w:eastAsia="仿宋" w:hAnsi="仿宋" w:cs="Times New Roman" w:hint="eastAsia"/>
          <w:sz w:val="28"/>
          <w:szCs w:val="20"/>
          <w:u w:val="single"/>
        </w:rPr>
        <w:t>、工作单位或住址和联系方式</w:t>
      </w: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ind w:firstLineChars="200" w:firstLine="560"/>
        <w:rPr>
          <w:rFonts w:ascii="仿宋" w:eastAsia="仿宋" w:hAnsi="仿宋" w:cs="Times New Roman"/>
          <w:kern w:val="0"/>
          <w:sz w:val="28"/>
          <w:szCs w:val="20"/>
        </w:rPr>
      </w:pPr>
      <w:r w:rsidRPr="00D205C2">
        <w:rPr>
          <w:rFonts w:ascii="仿宋" w:eastAsia="仿宋" w:hAnsi="仿宋" w:cs="Times New Roman" w:hint="eastAsia"/>
          <w:kern w:val="0"/>
          <w:sz w:val="28"/>
          <w:szCs w:val="20"/>
        </w:rPr>
        <w:t>笔录：</w:t>
      </w: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color w:val="FFFFFF"/>
          <w:sz w:val="32"/>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wordWrap w:val="0"/>
        <w:spacing w:line="620" w:lineRule="exact"/>
        <w:ind w:firstLine="600"/>
        <w:jc w:val="right"/>
        <w:rPr>
          <w:rFonts w:ascii="仿宋" w:eastAsia="仿宋" w:hAnsi="仿宋" w:cs="Times New Roman"/>
          <w:kern w:val="0"/>
          <w:sz w:val="28"/>
          <w:szCs w:val="20"/>
          <w:u w:val="single"/>
        </w:rPr>
      </w:pPr>
      <w:r w:rsidRPr="00D205C2">
        <w:rPr>
          <w:rFonts w:ascii="仿宋" w:eastAsia="仿宋" w:hAnsi="仿宋" w:cs="Times New Roman" w:hint="eastAsia"/>
          <w:kern w:val="0"/>
          <w:sz w:val="28"/>
          <w:szCs w:val="20"/>
        </w:rPr>
        <w:lastRenderedPageBreak/>
        <w:t>共</w:t>
      </w: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kern w:val="0"/>
          <w:sz w:val="28"/>
          <w:szCs w:val="20"/>
        </w:rPr>
        <w:t>页第</w:t>
      </w: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kern w:val="0"/>
          <w:sz w:val="28"/>
          <w:szCs w:val="20"/>
        </w:rPr>
        <w:t>页</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28"/>
          <w:szCs w:val="20"/>
        </w:rPr>
      </w:pPr>
      <w:r w:rsidRPr="00D205C2">
        <w:rPr>
          <w:rFonts w:ascii="仿宋" w:eastAsia="仿宋" w:hAnsi="仿宋" w:cs="Times New Roman" w:hint="eastAsia"/>
          <w:kern w:val="0"/>
          <w:sz w:val="28"/>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wordWrap w:val="0"/>
        <w:spacing w:line="560" w:lineRule="exact"/>
        <w:rPr>
          <w:rFonts w:ascii="仿宋" w:eastAsia="仿宋" w:hAnsi="仿宋" w:cs="Times New Roman"/>
          <w:kern w:val="0"/>
          <w:sz w:val="32"/>
          <w:szCs w:val="20"/>
        </w:rPr>
      </w:pPr>
      <w:r w:rsidRPr="00D205C2">
        <w:rPr>
          <w:rFonts w:ascii="仿宋" w:eastAsia="仿宋" w:hAnsi="仿宋" w:cs="Times New Roman" w:hint="eastAsia"/>
          <w:kern w:val="0"/>
          <w:sz w:val="32"/>
          <w:szCs w:val="20"/>
        </w:rPr>
        <w:t xml:space="preserve"> </w:t>
      </w:r>
    </w:p>
    <w:p w:rsidR="00D205C2" w:rsidRPr="00D205C2" w:rsidRDefault="00D205C2" w:rsidP="00D205C2">
      <w:pPr>
        <w:widowControl/>
        <w:wordWrap w:val="0"/>
        <w:spacing w:line="560" w:lineRule="exact"/>
        <w:rPr>
          <w:rFonts w:ascii="仿宋" w:eastAsia="仿宋" w:hAnsi="仿宋" w:cs="Times New Roman"/>
          <w:kern w:val="0"/>
          <w:sz w:val="32"/>
          <w:szCs w:val="20"/>
        </w:rPr>
      </w:pPr>
      <w:r w:rsidRPr="00D205C2">
        <w:rPr>
          <w:rFonts w:ascii="仿宋" w:eastAsia="仿宋" w:hAnsi="仿宋" w:cs="Times New Roman" w:hint="eastAsia"/>
          <w:kern w:val="0"/>
          <w:sz w:val="32"/>
          <w:szCs w:val="20"/>
        </w:rPr>
        <w:t xml:space="preserve">     被调查人（签名或盖章）:</w:t>
      </w:r>
    </w:p>
    <w:p w:rsidR="00D205C2" w:rsidRPr="00D205C2" w:rsidRDefault="00D205C2" w:rsidP="00D205C2">
      <w:pPr>
        <w:widowControl/>
        <w:wordWrap w:val="0"/>
        <w:spacing w:line="560" w:lineRule="exact"/>
        <w:rPr>
          <w:rFonts w:ascii="仿宋" w:eastAsia="仿宋" w:hAnsi="仿宋" w:cs="Times New Roman"/>
          <w:kern w:val="0"/>
          <w:sz w:val="32"/>
          <w:szCs w:val="20"/>
        </w:rPr>
      </w:pPr>
      <w:r w:rsidRPr="00D205C2">
        <w:rPr>
          <w:rFonts w:ascii="仿宋" w:eastAsia="仿宋" w:hAnsi="仿宋" w:cs="Times New Roman" w:hint="eastAsia"/>
          <w:kern w:val="0"/>
          <w:sz w:val="32"/>
          <w:szCs w:val="20"/>
        </w:rPr>
        <w:t xml:space="preserve">     调查人（签名）：</w:t>
      </w:r>
    </w:p>
    <w:p w:rsidR="00D205C2" w:rsidRPr="00D205C2" w:rsidRDefault="00D205C2" w:rsidP="00D205C2">
      <w:pPr>
        <w:widowControl/>
        <w:wordWrap w:val="0"/>
        <w:spacing w:line="560" w:lineRule="exact"/>
        <w:rPr>
          <w:rFonts w:ascii="楷体_GB2312" w:eastAsia="楷体_GB2312" w:hAnsi="楷体_GB2312" w:cs="Times New Roman"/>
          <w:bCs/>
          <w:sz w:val="28"/>
          <w:szCs w:val="28"/>
        </w:rPr>
      </w:pPr>
      <w:r w:rsidRPr="00D205C2">
        <w:rPr>
          <w:rFonts w:ascii="仿宋" w:eastAsia="仿宋" w:hAnsi="仿宋" w:cs="Times New Roman" w:hint="eastAsia"/>
          <w:kern w:val="0"/>
          <w:sz w:val="32"/>
          <w:szCs w:val="20"/>
        </w:rPr>
        <w:t xml:space="preserve">     记录人（签名）：        </w:t>
      </w:r>
    </w:p>
    <w:p w:rsidR="00D205C2" w:rsidRPr="00D205C2" w:rsidRDefault="00D205C2" w:rsidP="00D205C2">
      <w:pPr>
        <w:spacing w:line="0" w:lineRule="atLeast"/>
        <w:rPr>
          <w:rFonts w:ascii="仿宋" w:eastAsia="仿宋" w:hAnsi="仿宋" w:cs="Times New Roman"/>
          <w:sz w:val="28"/>
          <w:szCs w:val="20"/>
        </w:rPr>
      </w:pPr>
    </w:p>
    <w:p w:rsidR="00D205C2" w:rsidRPr="00D205C2" w:rsidRDefault="00D205C2" w:rsidP="00D205C2">
      <w:pPr>
        <w:spacing w:line="0" w:lineRule="atLeast"/>
        <w:rPr>
          <w:rFonts w:ascii="楷体_GB2312" w:eastAsia="楷体_GB2312" w:hAnsi="楷体_GB2312" w:cs="Times New Roman"/>
          <w:bCs/>
          <w:sz w:val="28"/>
          <w:szCs w:val="28"/>
        </w:rPr>
      </w:pPr>
      <w:r w:rsidRPr="00D205C2">
        <w:rPr>
          <w:rFonts w:ascii="仿宋" w:eastAsia="仿宋" w:hAnsi="仿宋" w:cs="Times New Roman" w:hint="eastAsia"/>
          <w:sz w:val="28"/>
          <w:szCs w:val="20"/>
        </w:rPr>
        <w:t>备注：用于</w:t>
      </w:r>
      <w:r w:rsidR="00D26282">
        <w:rPr>
          <w:rFonts w:ascii="仿宋" w:eastAsia="仿宋" w:hAnsi="仿宋" w:cs="Times New Roman" w:hint="eastAsia"/>
          <w:color w:val="000000"/>
          <w:sz w:val="28"/>
          <w:szCs w:val="20"/>
          <w:shd w:val="clear" w:color="auto" w:fill="FFFFFF"/>
        </w:rPr>
        <w:t>卫生计生</w:t>
      </w:r>
      <w:r w:rsidR="00C866DB">
        <w:rPr>
          <w:rFonts w:ascii="仿宋" w:eastAsia="仿宋" w:hAnsi="仿宋" w:cs="Times New Roman" w:hint="eastAsia"/>
          <w:color w:val="000000"/>
          <w:sz w:val="28"/>
          <w:szCs w:val="20"/>
          <w:shd w:val="clear" w:color="auto" w:fill="FFFFFF"/>
        </w:rPr>
        <w:t>委</w:t>
      </w:r>
      <w:r w:rsidRPr="00D205C2">
        <w:rPr>
          <w:rFonts w:ascii="仿宋" w:eastAsia="仿宋" w:hAnsi="仿宋" w:cs="Times New Roman" w:hint="eastAsia"/>
          <w:color w:val="000000"/>
          <w:sz w:val="28"/>
          <w:szCs w:val="20"/>
          <w:shd w:val="clear" w:color="auto" w:fill="FFFFFF"/>
        </w:rPr>
        <w:t>向有关人员</w:t>
      </w:r>
      <w:r w:rsidR="00D26282">
        <w:rPr>
          <w:rFonts w:ascii="仿宋" w:eastAsia="仿宋" w:hAnsi="仿宋" w:cs="Times New Roman" w:hint="eastAsia"/>
          <w:sz w:val="28"/>
          <w:szCs w:val="20"/>
        </w:rPr>
        <w:t>调查了解纠纷情况时所做的文字记录。</w:t>
      </w:r>
      <w:r w:rsidRPr="00D205C2">
        <w:rPr>
          <w:rFonts w:ascii="仿宋" w:eastAsia="仿宋" w:hAnsi="仿宋" w:cs="Times New Roman" w:hint="eastAsia"/>
          <w:color w:val="000000"/>
          <w:sz w:val="28"/>
          <w:szCs w:val="20"/>
        </w:rPr>
        <w:t>也可采用</w:t>
      </w:r>
      <w:r w:rsidRPr="00D205C2">
        <w:rPr>
          <w:rFonts w:ascii="仿宋" w:eastAsia="仿宋" w:hAnsi="仿宋" w:cs="Times New Roman" w:hint="eastAsia"/>
          <w:color w:val="000000"/>
          <w:sz w:val="28"/>
          <w:szCs w:val="20"/>
          <w:shd w:val="clear" w:color="auto" w:fill="FFFFFF"/>
        </w:rPr>
        <w:t>现场执法记录设备对调查活动进行全过程视音频同步记录</w:t>
      </w:r>
      <w:r w:rsidRPr="00D205C2">
        <w:rPr>
          <w:rFonts w:ascii="仿宋" w:eastAsia="仿宋" w:hAnsi="仿宋" w:cs="Times New Roman" w:hint="eastAsia"/>
          <w:color w:val="000000"/>
          <w:sz w:val="28"/>
          <w:szCs w:val="20"/>
        </w:rPr>
        <w:t>。</w:t>
      </w:r>
    </w:p>
    <w:p w:rsidR="00D205C2" w:rsidRPr="00D205C2" w:rsidRDefault="00D205C2" w:rsidP="00D205C2">
      <w:pPr>
        <w:spacing w:line="0" w:lineRule="atLeast"/>
        <w:rPr>
          <w:rFonts w:ascii="楷体_GB2312" w:eastAsia="楷体_GB2312" w:hAnsi="楷体_GB2312" w:cs="Times New Roman"/>
          <w:bCs/>
          <w:sz w:val="28"/>
          <w:szCs w:val="28"/>
        </w:rPr>
      </w:pPr>
    </w:p>
    <w:p w:rsidR="00D205C2" w:rsidRPr="00D205C2" w:rsidRDefault="00D205C2" w:rsidP="00D205C2">
      <w:pPr>
        <w:spacing w:line="0" w:lineRule="atLeast"/>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lastRenderedPageBreak/>
        <w:t>行政调解文书示范文本之十二</w:t>
      </w:r>
    </w:p>
    <w:p w:rsidR="00D205C2" w:rsidRPr="00D205C2" w:rsidRDefault="00D205C2" w:rsidP="00D205C2">
      <w:pPr>
        <w:spacing w:line="0" w:lineRule="atLeast"/>
        <w:rPr>
          <w:rFonts w:ascii="楷体_GB2312" w:eastAsia="楷体_GB2312" w:hAnsi="楷体_GB2312" w:cs="Times New Roman"/>
          <w:bCs/>
          <w:sz w:val="28"/>
          <w:szCs w:val="28"/>
        </w:rPr>
      </w:pPr>
    </w:p>
    <w:p w:rsidR="00D205C2" w:rsidRPr="00D205C2" w:rsidRDefault="00D26282" w:rsidP="00D205C2">
      <w:pPr>
        <w:jc w:val="center"/>
        <w:rPr>
          <w:rFonts w:ascii="宋体" w:eastAsia="宋体" w:hAnsi="宋体" w:cs="Times New Roman"/>
          <w:b/>
          <w:sz w:val="44"/>
          <w:szCs w:val="20"/>
        </w:rPr>
      </w:pPr>
      <w:r>
        <w:rPr>
          <w:rFonts w:ascii="黑体" w:eastAsia="黑体" w:hAnsi="Times New Roman" w:cs="Times New Roman" w:hint="eastAsia"/>
          <w:spacing w:val="40"/>
          <w:sz w:val="44"/>
          <w:szCs w:val="20"/>
          <w:u w:val="single"/>
        </w:rPr>
        <w:t xml:space="preserve">     卫生计生</w:t>
      </w:r>
      <w:r w:rsidR="00D205C2" w:rsidRPr="00D205C2">
        <w:rPr>
          <w:rFonts w:ascii="黑体" w:eastAsia="黑体" w:hAnsi="Times New Roman" w:cs="Times New Roman" w:hint="eastAsia"/>
          <w:spacing w:val="40"/>
          <w:sz w:val="44"/>
          <w:szCs w:val="20"/>
          <w:u w:val="single"/>
        </w:rPr>
        <w:t>委</w:t>
      </w:r>
    </w:p>
    <w:p w:rsidR="00D205C2" w:rsidRPr="00D205C2" w:rsidRDefault="00D205C2" w:rsidP="00D205C2">
      <w:pPr>
        <w:widowControl/>
        <w:spacing w:line="640" w:lineRule="atLeast"/>
        <w:jc w:val="center"/>
        <w:rPr>
          <w:rFonts w:ascii="黑体" w:eastAsia="黑体" w:hAnsi="长城小标宋体" w:cs="Times New Roman"/>
          <w:kern w:val="0"/>
          <w:sz w:val="44"/>
          <w:szCs w:val="20"/>
        </w:rPr>
      </w:pPr>
      <w:r w:rsidRPr="00D205C2">
        <w:rPr>
          <w:rFonts w:ascii="黑体" w:eastAsia="黑体" w:hAnsi="长城小标宋体" w:cs="Times New Roman" w:hint="eastAsia"/>
          <w:kern w:val="0"/>
          <w:sz w:val="44"/>
          <w:szCs w:val="20"/>
        </w:rPr>
        <w:t>行政调解邀请函</w:t>
      </w:r>
    </w:p>
    <w:p w:rsidR="00D205C2" w:rsidRPr="00D205C2" w:rsidRDefault="00D205C2" w:rsidP="00D205C2">
      <w:pPr>
        <w:spacing w:line="0" w:lineRule="atLeast"/>
        <w:rPr>
          <w:rFonts w:ascii="楷体_GB2312" w:eastAsia="楷体_GB2312" w:hAnsi="楷体_GB2312" w:cs="Times New Roman"/>
          <w:bCs/>
          <w:sz w:val="28"/>
          <w:szCs w:val="28"/>
        </w:rPr>
      </w:pPr>
    </w:p>
    <w:p w:rsidR="00D205C2" w:rsidRPr="00D205C2" w:rsidRDefault="00D205C2" w:rsidP="00D205C2">
      <w:pPr>
        <w:spacing w:line="0" w:lineRule="atLeast"/>
        <w:rPr>
          <w:rFonts w:ascii="仿宋" w:eastAsia="仿宋" w:hAnsi="仿宋" w:cs="Times New Roman"/>
          <w:bCs/>
          <w:sz w:val="32"/>
          <w:szCs w:val="28"/>
        </w:rPr>
      </w:pPr>
    </w:p>
    <w:p w:rsidR="00D205C2" w:rsidRPr="00D205C2" w:rsidRDefault="00D205C2" w:rsidP="00D205C2">
      <w:pPr>
        <w:rPr>
          <w:rFonts w:ascii="仿宋" w:eastAsia="仿宋" w:hAnsi="仿宋" w:cs="Times New Roman"/>
          <w:bCs/>
          <w:sz w:val="32"/>
          <w:szCs w:val="28"/>
          <w:u w:val="single"/>
        </w:rPr>
      </w:pPr>
      <w:r w:rsidRPr="00D205C2">
        <w:rPr>
          <w:rFonts w:ascii="仿宋" w:eastAsia="仿宋" w:hAnsi="仿宋" w:cs="Times New Roman" w:hint="eastAsia"/>
          <w:bCs/>
          <w:sz w:val="32"/>
          <w:szCs w:val="28"/>
          <w:u w:val="single"/>
        </w:rPr>
        <w:t xml:space="preserve"> (被邀请人、被邀请单位）：</w:t>
      </w:r>
    </w:p>
    <w:p w:rsidR="00D205C2" w:rsidRPr="00D205C2" w:rsidRDefault="00D205C2" w:rsidP="00D205C2">
      <w:pPr>
        <w:rPr>
          <w:rFonts w:ascii="仿宋" w:eastAsia="仿宋" w:hAnsi="仿宋" w:cs="Times New Roman"/>
          <w:sz w:val="32"/>
          <w:szCs w:val="20"/>
        </w:rPr>
      </w:pPr>
      <w:r w:rsidRPr="00D205C2">
        <w:rPr>
          <w:rFonts w:ascii="仿宋" w:eastAsia="仿宋" w:hAnsi="仿宋" w:cs="Times New Roman" w:hint="eastAsia"/>
          <w:sz w:val="32"/>
          <w:szCs w:val="20"/>
        </w:rPr>
        <w:t xml:space="preserve">    关于</w:t>
      </w:r>
      <w:r w:rsidRPr="00D205C2">
        <w:rPr>
          <w:rFonts w:ascii="仿宋" w:eastAsia="仿宋" w:hAnsi="仿宋" w:cs="Times New Roman" w:hint="eastAsia"/>
          <w:sz w:val="32"/>
          <w:szCs w:val="20"/>
          <w:u w:val="single"/>
        </w:rPr>
        <w:t xml:space="preserve">          （案由）                     </w:t>
      </w:r>
      <w:r w:rsidRPr="00D205C2">
        <w:rPr>
          <w:rFonts w:ascii="仿宋" w:eastAsia="仿宋" w:hAnsi="仿宋" w:cs="Times New Roman" w:hint="eastAsia"/>
          <w:sz w:val="32"/>
          <w:szCs w:val="20"/>
        </w:rPr>
        <w:t>一案，我单位在行政调解过程中，根据案情需要你（单位）积极配合，依据《河南省全面推进依法行政工作领导小组办公室关于推进行政调解工作的意见》的相关规定，特邀请你（单位）协助开展行政调解工作。请在</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年</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月</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日前回复。</w:t>
      </w: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330" w:lineRule="atLeast"/>
        <w:ind w:firstLineChars="211" w:firstLine="675"/>
        <w:rPr>
          <w:rFonts w:ascii="仿宋" w:eastAsia="仿宋" w:hAnsi="仿宋" w:cs="Times New Roman"/>
          <w:sz w:val="32"/>
          <w:szCs w:val="20"/>
        </w:rPr>
      </w:pP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330" w:lineRule="atLeast"/>
        <w:ind w:firstLineChars="211" w:firstLine="675"/>
        <w:rPr>
          <w:rFonts w:ascii="仿宋" w:eastAsia="仿宋" w:hAnsi="仿宋" w:cs="Times New Roman"/>
          <w:sz w:val="32"/>
          <w:szCs w:val="20"/>
          <w:u w:val="single"/>
        </w:rPr>
      </w:pPr>
      <w:r w:rsidRPr="00D205C2">
        <w:rPr>
          <w:rFonts w:ascii="仿宋" w:eastAsia="仿宋" w:hAnsi="仿宋" w:cs="Times New Roman" w:hint="eastAsia"/>
          <w:sz w:val="32"/>
          <w:szCs w:val="20"/>
        </w:rPr>
        <w:t>联系人：</w:t>
      </w:r>
    </w:p>
    <w:p w:rsidR="00D205C2" w:rsidRPr="00D205C2" w:rsidRDefault="00D205C2" w:rsidP="00D205C2">
      <w:pPr>
        <w:pBdr>
          <w:top w:val="none" w:sz="0" w:space="0" w:color="000000"/>
          <w:left w:val="none" w:sz="0" w:space="0" w:color="000000"/>
          <w:bottom w:val="none" w:sz="0" w:space="0" w:color="000000"/>
          <w:right w:val="none" w:sz="0" w:space="0" w:color="000000"/>
        </w:pBdr>
        <w:autoSpaceDN w:val="0"/>
        <w:spacing w:line="330" w:lineRule="atLeast"/>
        <w:ind w:firstLineChars="211" w:firstLine="675"/>
        <w:rPr>
          <w:rFonts w:ascii="仿宋" w:eastAsia="仿宋" w:hAnsi="仿宋" w:cs="Times New Roman"/>
          <w:sz w:val="32"/>
          <w:szCs w:val="20"/>
        </w:rPr>
      </w:pPr>
      <w:r w:rsidRPr="00D205C2">
        <w:rPr>
          <w:rFonts w:ascii="仿宋" w:eastAsia="仿宋" w:hAnsi="仿宋" w:cs="Times New Roman" w:hint="eastAsia"/>
          <w:sz w:val="32"/>
          <w:szCs w:val="20"/>
        </w:rPr>
        <w:t>联系方式：</w:t>
      </w:r>
    </w:p>
    <w:p w:rsidR="00D205C2" w:rsidRPr="00D205C2" w:rsidRDefault="00D205C2" w:rsidP="00D205C2">
      <w:pPr>
        <w:widowControl/>
        <w:wordWrap w:val="0"/>
        <w:spacing w:before="100" w:beforeAutospacing="1" w:after="100" w:afterAutospacing="1" w:line="620" w:lineRule="atLeast"/>
        <w:jc w:val="right"/>
        <w:rPr>
          <w:rFonts w:ascii="仿宋" w:eastAsia="仿宋" w:hAnsi="仿宋" w:cs="宋体"/>
          <w:kern w:val="0"/>
          <w:sz w:val="32"/>
          <w:szCs w:val="24"/>
        </w:rPr>
      </w:pPr>
    </w:p>
    <w:p w:rsidR="00D205C2" w:rsidRPr="00D205C2" w:rsidRDefault="00D205C2" w:rsidP="00D205C2">
      <w:pPr>
        <w:widowControl/>
        <w:wordWrap w:val="0"/>
        <w:spacing w:before="100" w:beforeAutospacing="1" w:after="100" w:afterAutospacing="1" w:line="620" w:lineRule="atLeast"/>
        <w:jc w:val="right"/>
        <w:rPr>
          <w:rFonts w:ascii="仿宋" w:eastAsia="仿宋" w:hAnsi="仿宋" w:cs="宋体"/>
          <w:kern w:val="0"/>
          <w:sz w:val="32"/>
          <w:szCs w:val="24"/>
        </w:rPr>
      </w:pPr>
      <w:r w:rsidRPr="00D205C2">
        <w:rPr>
          <w:rFonts w:ascii="仿宋" w:eastAsia="仿宋" w:hAnsi="仿宋" w:cs="宋体" w:hint="eastAsia"/>
          <w:kern w:val="0"/>
          <w:sz w:val="32"/>
          <w:szCs w:val="24"/>
        </w:rPr>
        <w:t xml:space="preserve">   </w:t>
      </w:r>
    </w:p>
    <w:p w:rsidR="00D205C2" w:rsidRPr="00D205C2" w:rsidRDefault="00D205C2" w:rsidP="00D205C2">
      <w:pPr>
        <w:widowControl/>
        <w:wordWrap w:val="0"/>
        <w:spacing w:before="100" w:beforeAutospacing="1" w:after="100" w:afterAutospacing="1" w:line="620" w:lineRule="atLeast"/>
        <w:jc w:val="right"/>
        <w:rPr>
          <w:rFonts w:ascii="仿宋" w:eastAsia="仿宋" w:hAnsi="仿宋" w:cs="宋体"/>
          <w:kern w:val="0"/>
          <w:sz w:val="32"/>
          <w:szCs w:val="24"/>
        </w:rPr>
      </w:pPr>
      <w:r w:rsidRPr="00D205C2">
        <w:rPr>
          <w:rFonts w:ascii="仿宋" w:eastAsia="仿宋" w:hAnsi="仿宋" w:cs="宋体" w:hint="eastAsia"/>
          <w:kern w:val="0"/>
          <w:sz w:val="32"/>
          <w:szCs w:val="24"/>
        </w:rPr>
        <w:t>卫生</w:t>
      </w:r>
      <w:r w:rsidR="00D26282">
        <w:rPr>
          <w:rFonts w:ascii="仿宋" w:eastAsia="仿宋" w:hAnsi="仿宋" w:cs="宋体" w:hint="eastAsia"/>
          <w:kern w:val="0"/>
          <w:sz w:val="32"/>
          <w:szCs w:val="24"/>
        </w:rPr>
        <w:t>计生</w:t>
      </w:r>
      <w:r w:rsidRPr="00D205C2">
        <w:rPr>
          <w:rFonts w:ascii="仿宋" w:eastAsia="仿宋" w:hAnsi="仿宋" w:cs="宋体" w:hint="eastAsia"/>
          <w:kern w:val="0"/>
          <w:sz w:val="32"/>
          <w:szCs w:val="24"/>
        </w:rPr>
        <w:t xml:space="preserve">委印章（行政调解专用章） </w:t>
      </w:r>
    </w:p>
    <w:p w:rsidR="00D205C2" w:rsidRPr="00D205C2" w:rsidRDefault="00D205C2" w:rsidP="00D205C2">
      <w:pPr>
        <w:rPr>
          <w:rFonts w:ascii="仿宋" w:eastAsia="仿宋" w:hAnsi="仿宋" w:cs="Times New Roman"/>
          <w:sz w:val="32"/>
          <w:szCs w:val="20"/>
        </w:rPr>
      </w:pPr>
      <w:r w:rsidRPr="00D205C2">
        <w:rPr>
          <w:rFonts w:ascii="仿宋" w:eastAsia="仿宋" w:hAnsi="仿宋" w:cs="Times New Roman" w:hint="eastAsia"/>
          <w:sz w:val="32"/>
          <w:szCs w:val="20"/>
        </w:rPr>
        <w:t xml:space="preserve">                               年    月    日 </w:t>
      </w:r>
    </w:p>
    <w:p w:rsidR="00D205C2" w:rsidRPr="00D205C2" w:rsidRDefault="00D205C2" w:rsidP="00D205C2">
      <w:pPr>
        <w:spacing w:line="0" w:lineRule="atLeast"/>
        <w:rPr>
          <w:rFonts w:ascii="仿宋" w:eastAsia="仿宋" w:hAnsi="仿宋" w:cs="Times New Roman"/>
          <w:sz w:val="28"/>
          <w:szCs w:val="28"/>
        </w:rPr>
      </w:pPr>
    </w:p>
    <w:p w:rsidR="00D205C2" w:rsidRPr="00D205C2" w:rsidRDefault="00D205C2" w:rsidP="00D205C2">
      <w:pPr>
        <w:spacing w:line="0" w:lineRule="atLeast"/>
        <w:rPr>
          <w:rFonts w:ascii="楷体_GB2312" w:eastAsia="楷体_GB2312" w:hAnsi="楷体_GB2312" w:cs="Times New Roman"/>
          <w:bCs/>
          <w:sz w:val="28"/>
          <w:szCs w:val="28"/>
        </w:rPr>
      </w:pPr>
      <w:r w:rsidRPr="00D205C2">
        <w:rPr>
          <w:rFonts w:ascii="仿宋" w:eastAsia="仿宋" w:hAnsi="仿宋" w:cs="Times New Roman" w:hint="eastAsia"/>
          <w:sz w:val="28"/>
          <w:szCs w:val="28"/>
        </w:rPr>
        <w:t>备注：此邀请函一式</w:t>
      </w:r>
      <w:r w:rsidRPr="00D205C2">
        <w:rPr>
          <w:rFonts w:ascii="仿宋" w:eastAsia="仿宋" w:hAnsi="仿宋" w:cs="Times New Roman" w:hint="eastAsia"/>
          <w:sz w:val="28"/>
          <w:szCs w:val="28"/>
          <w:u w:val="single"/>
        </w:rPr>
        <w:t xml:space="preserve">   </w:t>
      </w:r>
      <w:r w:rsidRPr="00D205C2">
        <w:rPr>
          <w:rFonts w:ascii="仿宋" w:eastAsia="仿宋" w:hAnsi="仿宋" w:cs="Times New Roman" w:hint="eastAsia"/>
          <w:sz w:val="28"/>
          <w:szCs w:val="28"/>
        </w:rPr>
        <w:t>份，各被邀请人（单位）一份，本机关一份。</w:t>
      </w:r>
    </w:p>
    <w:p w:rsidR="00D205C2" w:rsidRPr="00D205C2" w:rsidRDefault="00D205C2" w:rsidP="00D205C2">
      <w:pPr>
        <w:spacing w:line="0" w:lineRule="atLeast"/>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lastRenderedPageBreak/>
        <w:t>行政调解文书示范文本之十三</w:t>
      </w:r>
    </w:p>
    <w:p w:rsidR="00D205C2" w:rsidRPr="00D205C2" w:rsidRDefault="00D205C2" w:rsidP="00D205C2">
      <w:pPr>
        <w:spacing w:line="0" w:lineRule="atLeast"/>
        <w:rPr>
          <w:rFonts w:ascii="楷体_GB2312" w:eastAsia="楷体_GB2312" w:hAnsi="楷体_GB2312" w:cs="Times New Roman"/>
          <w:bCs/>
          <w:sz w:val="28"/>
          <w:szCs w:val="28"/>
        </w:rPr>
      </w:pPr>
    </w:p>
    <w:p w:rsidR="00D205C2" w:rsidRPr="00D205C2" w:rsidRDefault="00D26282" w:rsidP="00D205C2">
      <w:pPr>
        <w:jc w:val="center"/>
        <w:rPr>
          <w:rFonts w:ascii="宋体" w:eastAsia="宋体" w:hAnsi="宋体" w:cs="Times New Roman"/>
          <w:b/>
          <w:sz w:val="44"/>
          <w:szCs w:val="20"/>
        </w:rPr>
      </w:pPr>
      <w:r>
        <w:rPr>
          <w:rFonts w:ascii="黑体" w:eastAsia="黑体" w:hAnsi="Times New Roman" w:cs="Times New Roman" w:hint="eastAsia"/>
          <w:spacing w:val="40"/>
          <w:sz w:val="44"/>
          <w:szCs w:val="20"/>
          <w:u w:val="single"/>
        </w:rPr>
        <w:t xml:space="preserve">     卫生计生</w:t>
      </w:r>
      <w:r w:rsidR="00D205C2" w:rsidRPr="00D205C2">
        <w:rPr>
          <w:rFonts w:ascii="黑体" w:eastAsia="黑体" w:hAnsi="Times New Roman" w:cs="Times New Roman" w:hint="eastAsia"/>
          <w:spacing w:val="40"/>
          <w:sz w:val="44"/>
          <w:szCs w:val="20"/>
          <w:u w:val="single"/>
        </w:rPr>
        <w:t>委</w:t>
      </w:r>
    </w:p>
    <w:p w:rsidR="00D205C2" w:rsidRPr="00D205C2" w:rsidRDefault="00D205C2" w:rsidP="00D205C2">
      <w:pPr>
        <w:widowControl/>
        <w:spacing w:line="640" w:lineRule="atLeast"/>
        <w:jc w:val="center"/>
        <w:rPr>
          <w:rFonts w:ascii="黑体" w:eastAsia="黑体" w:hAnsi="长城小标宋体" w:cs="Times New Roman"/>
          <w:kern w:val="0"/>
          <w:sz w:val="44"/>
          <w:szCs w:val="20"/>
        </w:rPr>
      </w:pPr>
      <w:r w:rsidRPr="00D205C2">
        <w:rPr>
          <w:rFonts w:ascii="黑体" w:eastAsia="黑体" w:hAnsi="长城小标宋体" w:cs="Times New Roman" w:hint="eastAsia"/>
          <w:kern w:val="0"/>
          <w:sz w:val="44"/>
          <w:szCs w:val="20"/>
        </w:rPr>
        <w:t>行政调解笔录</w:t>
      </w:r>
    </w:p>
    <w:p w:rsidR="00D205C2" w:rsidRPr="00D205C2" w:rsidRDefault="00D205C2" w:rsidP="00D205C2">
      <w:pPr>
        <w:widowControl/>
        <w:spacing w:line="620" w:lineRule="exact"/>
        <w:ind w:firstLine="600"/>
        <w:jc w:val="right"/>
        <w:rPr>
          <w:rFonts w:ascii="楷体_GB2312" w:eastAsia="楷体_GB2312" w:hAnsi="楷体_GB2312" w:cs="Times New Roman"/>
          <w:kern w:val="0"/>
          <w:sz w:val="28"/>
          <w:szCs w:val="20"/>
        </w:rPr>
      </w:pPr>
      <w:r w:rsidRPr="00D205C2">
        <w:rPr>
          <w:rFonts w:ascii="楷体_GB2312" w:eastAsia="楷体_GB2312" w:hAnsi="楷体_GB2312" w:cs="Times New Roman" w:hint="eastAsia"/>
          <w:kern w:val="0"/>
          <w:sz w:val="28"/>
          <w:szCs w:val="20"/>
        </w:rPr>
        <w:t>第</w:t>
      </w:r>
      <w:r w:rsidRPr="00D205C2">
        <w:rPr>
          <w:rFonts w:ascii="楷体_GB2312" w:eastAsia="楷体_GB2312" w:hAnsi="楷体_GB2312" w:cs="Times New Roman" w:hint="eastAsia"/>
          <w:kern w:val="0"/>
          <w:sz w:val="28"/>
          <w:szCs w:val="20"/>
          <w:u w:val="single"/>
        </w:rPr>
        <w:t xml:space="preserve">   </w:t>
      </w:r>
      <w:r w:rsidRPr="00D205C2">
        <w:rPr>
          <w:rFonts w:ascii="楷体_GB2312" w:eastAsia="楷体_GB2312" w:hAnsi="楷体_GB2312" w:cs="Times New Roman" w:hint="eastAsia"/>
          <w:kern w:val="0"/>
          <w:sz w:val="28"/>
          <w:szCs w:val="20"/>
        </w:rPr>
        <w:t>次调解</w:t>
      </w:r>
    </w:p>
    <w:p w:rsidR="00D205C2" w:rsidRPr="00D205C2" w:rsidRDefault="00D205C2" w:rsidP="00D205C2">
      <w:pPr>
        <w:widowControl/>
        <w:wordWrap w:val="0"/>
        <w:spacing w:line="620" w:lineRule="exact"/>
        <w:ind w:firstLine="600"/>
        <w:jc w:val="right"/>
        <w:rPr>
          <w:rFonts w:ascii="楷体_GB2312" w:eastAsia="楷体_GB2312" w:hAnsi="楷体_GB2312" w:cs="Times New Roman"/>
          <w:kern w:val="0"/>
          <w:sz w:val="28"/>
          <w:szCs w:val="20"/>
        </w:rPr>
      </w:pPr>
      <w:r w:rsidRPr="00D205C2">
        <w:rPr>
          <w:rFonts w:ascii="楷体_GB2312" w:eastAsia="楷体_GB2312" w:hAnsi="楷体_GB2312" w:cs="Times New Roman" w:hint="eastAsia"/>
          <w:kern w:val="0"/>
          <w:sz w:val="28"/>
          <w:szCs w:val="20"/>
        </w:rPr>
        <w:t>共</w:t>
      </w:r>
      <w:r w:rsidRPr="00D205C2">
        <w:rPr>
          <w:rFonts w:ascii="楷体_GB2312" w:eastAsia="楷体_GB2312" w:hAnsi="楷体_GB2312" w:cs="Times New Roman" w:hint="eastAsia"/>
          <w:kern w:val="0"/>
          <w:sz w:val="28"/>
          <w:szCs w:val="20"/>
          <w:u w:val="single"/>
        </w:rPr>
        <w:t xml:space="preserve">   </w:t>
      </w:r>
      <w:r w:rsidRPr="00D205C2">
        <w:rPr>
          <w:rFonts w:ascii="楷体_GB2312" w:eastAsia="楷体_GB2312" w:hAnsi="楷体_GB2312" w:cs="Times New Roman" w:hint="eastAsia"/>
          <w:kern w:val="0"/>
          <w:sz w:val="28"/>
          <w:szCs w:val="20"/>
        </w:rPr>
        <w:t>页第</w:t>
      </w:r>
      <w:r w:rsidRPr="00D205C2">
        <w:rPr>
          <w:rFonts w:ascii="楷体_GB2312" w:eastAsia="楷体_GB2312" w:hAnsi="楷体_GB2312" w:cs="Times New Roman" w:hint="eastAsia"/>
          <w:kern w:val="0"/>
          <w:sz w:val="28"/>
          <w:szCs w:val="20"/>
          <w:u w:val="single"/>
        </w:rPr>
        <w:t xml:space="preserve">   </w:t>
      </w:r>
      <w:r w:rsidRPr="00D205C2">
        <w:rPr>
          <w:rFonts w:ascii="楷体_GB2312" w:eastAsia="楷体_GB2312" w:hAnsi="楷体_GB2312" w:cs="Times New Roman" w:hint="eastAsia"/>
          <w:kern w:val="0"/>
          <w:sz w:val="28"/>
          <w:szCs w:val="20"/>
        </w:rPr>
        <w:t>页</w:t>
      </w:r>
    </w:p>
    <w:p w:rsidR="00D205C2" w:rsidRPr="00D205C2" w:rsidRDefault="00D205C2" w:rsidP="00D205C2">
      <w:pPr>
        <w:spacing w:line="580" w:lineRule="exact"/>
        <w:ind w:firstLineChars="150" w:firstLine="480"/>
        <w:rPr>
          <w:rFonts w:ascii="仿宋" w:eastAsia="仿宋" w:hAnsi="仿宋" w:cs="Times New Roman"/>
          <w:sz w:val="32"/>
          <w:szCs w:val="20"/>
          <w:u w:val="single"/>
        </w:rPr>
      </w:pPr>
      <w:r w:rsidRPr="00D205C2">
        <w:rPr>
          <w:rFonts w:ascii="仿宋" w:eastAsia="仿宋" w:hAnsi="仿宋" w:cs="Times New Roman" w:hint="eastAsia"/>
          <w:kern w:val="0"/>
          <w:sz w:val="32"/>
          <w:szCs w:val="20"/>
        </w:rPr>
        <w:t xml:space="preserve">时  </w:t>
      </w:r>
      <w:r w:rsidRPr="00D205C2">
        <w:rPr>
          <w:rFonts w:ascii="仿宋" w:eastAsia="仿宋" w:hAnsi="仿宋" w:cs="Times New Roman" w:hint="eastAsia"/>
          <w:sz w:val="32"/>
          <w:szCs w:val="20"/>
        </w:rPr>
        <w:t>间 ：</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80" w:lineRule="exact"/>
        <w:ind w:firstLineChars="150" w:firstLine="480"/>
        <w:rPr>
          <w:rFonts w:ascii="仿宋" w:eastAsia="仿宋" w:hAnsi="仿宋" w:cs="Times New Roman"/>
          <w:sz w:val="32"/>
          <w:szCs w:val="20"/>
          <w:u w:val="single"/>
        </w:rPr>
      </w:pPr>
      <w:r w:rsidRPr="00D205C2">
        <w:rPr>
          <w:rFonts w:ascii="仿宋" w:eastAsia="仿宋" w:hAnsi="仿宋" w:cs="Times New Roman" w:hint="eastAsia"/>
          <w:sz w:val="32"/>
          <w:szCs w:val="20"/>
        </w:rPr>
        <w:t>地  点 ：</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80" w:lineRule="exact"/>
        <w:ind w:firstLineChars="150" w:firstLine="480"/>
        <w:rPr>
          <w:rFonts w:ascii="仿宋" w:eastAsia="仿宋" w:hAnsi="仿宋" w:cs="Times New Roman"/>
          <w:sz w:val="32"/>
          <w:szCs w:val="20"/>
        </w:rPr>
      </w:pPr>
      <w:r w:rsidRPr="00D205C2">
        <w:rPr>
          <w:rFonts w:ascii="仿宋" w:eastAsia="仿宋" w:hAnsi="仿宋" w:cs="Times New Roman" w:hint="eastAsia"/>
          <w:sz w:val="32"/>
          <w:szCs w:val="20"/>
        </w:rPr>
        <w:t>案  由 ：</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80" w:lineRule="exact"/>
        <w:ind w:firstLineChars="150" w:firstLine="458"/>
        <w:rPr>
          <w:rFonts w:ascii="仿宋" w:eastAsia="仿宋" w:hAnsi="仿宋" w:cs="Times New Roman"/>
          <w:w w:val="96"/>
          <w:sz w:val="32"/>
          <w:szCs w:val="20"/>
        </w:rPr>
      </w:pPr>
      <w:r w:rsidRPr="00D205C2">
        <w:rPr>
          <w:rFonts w:ascii="仿宋" w:eastAsia="仿宋" w:hAnsi="仿宋" w:cs="Times New Roman" w:hint="eastAsia"/>
          <w:w w:val="96"/>
          <w:sz w:val="32"/>
          <w:szCs w:val="20"/>
        </w:rPr>
        <w:t>当事人甲方（自然人姓名、性别、</w:t>
      </w:r>
      <w:r w:rsidR="00D26282">
        <w:rPr>
          <w:rFonts w:ascii="仿宋" w:eastAsia="仿宋" w:hAnsi="仿宋" w:cs="Times New Roman" w:hint="eastAsia"/>
          <w:w w:val="96"/>
          <w:sz w:val="32"/>
          <w:szCs w:val="20"/>
        </w:rPr>
        <w:t>身份证件号码</w:t>
      </w:r>
      <w:r w:rsidRPr="00D205C2">
        <w:rPr>
          <w:rFonts w:ascii="仿宋" w:eastAsia="仿宋" w:hAnsi="仿宋" w:cs="Times New Roman" w:hint="eastAsia"/>
          <w:w w:val="96"/>
          <w:sz w:val="32"/>
          <w:szCs w:val="20"/>
        </w:rPr>
        <w:t>、工作单位或住址，法人和其他组织的名称、</w:t>
      </w:r>
      <w:r w:rsidR="00D26282">
        <w:rPr>
          <w:rFonts w:ascii="仿宋" w:eastAsia="仿宋" w:hAnsi="仿宋" w:cs="Times New Roman" w:hint="eastAsia"/>
          <w:w w:val="96"/>
          <w:sz w:val="32"/>
          <w:szCs w:val="20"/>
        </w:rPr>
        <w:t>社会统一信用代码、</w:t>
      </w:r>
      <w:r w:rsidRPr="00D205C2">
        <w:rPr>
          <w:rFonts w:ascii="仿宋" w:eastAsia="仿宋" w:hAnsi="仿宋" w:cs="Times New Roman" w:hint="eastAsia"/>
          <w:w w:val="96"/>
          <w:sz w:val="32"/>
          <w:szCs w:val="20"/>
        </w:rPr>
        <w:t>地址、法定代表人姓名和职务）：</w:t>
      </w:r>
      <w:r w:rsidR="00D26282" w:rsidRPr="00D205C2">
        <w:rPr>
          <w:rFonts w:ascii="仿宋" w:eastAsia="仿宋" w:hAnsi="仿宋" w:cs="Times New Roman" w:hint="eastAsia"/>
          <w:sz w:val="32"/>
          <w:szCs w:val="20"/>
          <w:u w:val="single"/>
        </w:rPr>
        <w:t xml:space="preserve">                                      </w:t>
      </w:r>
      <w:r w:rsidR="00D26282" w:rsidRPr="00D205C2">
        <w:rPr>
          <w:rFonts w:ascii="仿宋" w:eastAsia="仿宋" w:hAnsi="仿宋" w:cs="Times New Roman" w:hint="eastAsia"/>
          <w:color w:val="FFFFFF"/>
          <w:sz w:val="32"/>
          <w:szCs w:val="20"/>
        </w:rPr>
        <w:t>.</w:t>
      </w:r>
      <w:r w:rsidRPr="00D205C2">
        <w:rPr>
          <w:rFonts w:ascii="仿宋" w:eastAsia="仿宋" w:hAnsi="仿宋" w:cs="Times New Roman" w:hint="eastAsia"/>
          <w:color w:val="FFFFFF"/>
          <w:sz w:val="32"/>
          <w:szCs w:val="20"/>
        </w:rPr>
        <w:t>.</w:t>
      </w:r>
    </w:p>
    <w:p w:rsidR="00D205C2" w:rsidRPr="00D205C2" w:rsidRDefault="00D205C2" w:rsidP="00D205C2">
      <w:pPr>
        <w:spacing w:line="58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8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80" w:lineRule="exact"/>
        <w:ind w:firstLineChars="150" w:firstLine="458"/>
        <w:rPr>
          <w:rFonts w:ascii="仿宋" w:eastAsia="仿宋" w:hAnsi="仿宋" w:cs="Times New Roman"/>
          <w:w w:val="96"/>
          <w:sz w:val="32"/>
          <w:szCs w:val="20"/>
        </w:rPr>
      </w:pPr>
      <w:r w:rsidRPr="00D205C2">
        <w:rPr>
          <w:rFonts w:ascii="仿宋" w:eastAsia="仿宋" w:hAnsi="仿宋" w:cs="Times New Roman" w:hint="eastAsia"/>
          <w:w w:val="96"/>
          <w:sz w:val="32"/>
          <w:szCs w:val="20"/>
        </w:rPr>
        <w:t>委托代理人（姓名、性别、</w:t>
      </w:r>
      <w:r w:rsidR="00CA66B9">
        <w:rPr>
          <w:rFonts w:ascii="仿宋" w:eastAsia="仿宋" w:hAnsi="仿宋" w:cs="Times New Roman" w:hint="eastAsia"/>
          <w:w w:val="96"/>
          <w:sz w:val="32"/>
          <w:szCs w:val="20"/>
        </w:rPr>
        <w:t>身份证件号码</w:t>
      </w:r>
      <w:r w:rsidRPr="00D205C2">
        <w:rPr>
          <w:rFonts w:ascii="仿宋" w:eastAsia="仿宋" w:hAnsi="仿宋" w:cs="Times New Roman" w:hint="eastAsia"/>
          <w:w w:val="96"/>
          <w:sz w:val="32"/>
          <w:szCs w:val="20"/>
        </w:rPr>
        <w:t>、工作单位或住址）：</w:t>
      </w:r>
    </w:p>
    <w:p w:rsidR="00D205C2" w:rsidRPr="00D205C2" w:rsidRDefault="00D205C2" w:rsidP="00D205C2">
      <w:pPr>
        <w:spacing w:line="58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80" w:lineRule="exact"/>
        <w:ind w:firstLineChars="200" w:firstLine="600"/>
        <w:rPr>
          <w:rFonts w:ascii="仿宋" w:eastAsia="仿宋" w:hAnsi="仿宋" w:cs="Times New Roman"/>
          <w:w w:val="94"/>
          <w:sz w:val="32"/>
          <w:szCs w:val="20"/>
        </w:rPr>
      </w:pPr>
      <w:r w:rsidRPr="00D205C2">
        <w:rPr>
          <w:rFonts w:ascii="仿宋" w:eastAsia="仿宋" w:hAnsi="仿宋" w:cs="Times New Roman" w:hint="eastAsia"/>
          <w:w w:val="94"/>
          <w:sz w:val="32"/>
          <w:szCs w:val="20"/>
        </w:rPr>
        <w:t>当事人乙方（自然人姓名、性别、</w:t>
      </w:r>
      <w:r w:rsidR="00CA66B9">
        <w:rPr>
          <w:rFonts w:ascii="仿宋" w:eastAsia="仿宋" w:hAnsi="仿宋" w:cs="Times New Roman" w:hint="eastAsia"/>
          <w:w w:val="94"/>
          <w:sz w:val="32"/>
          <w:szCs w:val="20"/>
        </w:rPr>
        <w:t>身份证件号码</w:t>
      </w:r>
      <w:r w:rsidRPr="00D205C2">
        <w:rPr>
          <w:rFonts w:ascii="仿宋" w:eastAsia="仿宋" w:hAnsi="仿宋" w:cs="Times New Roman" w:hint="eastAsia"/>
          <w:w w:val="94"/>
          <w:sz w:val="32"/>
          <w:szCs w:val="20"/>
        </w:rPr>
        <w:t>、工作单位或住址，法人和其他组织的名称、</w:t>
      </w:r>
      <w:r w:rsidR="00CA66B9">
        <w:rPr>
          <w:rFonts w:ascii="仿宋" w:eastAsia="仿宋" w:hAnsi="仿宋" w:cs="Times New Roman" w:hint="eastAsia"/>
          <w:w w:val="96"/>
          <w:sz w:val="32"/>
          <w:szCs w:val="20"/>
        </w:rPr>
        <w:t>社会统一信用代码、</w:t>
      </w:r>
      <w:r w:rsidRPr="00D205C2">
        <w:rPr>
          <w:rFonts w:ascii="仿宋" w:eastAsia="仿宋" w:hAnsi="仿宋" w:cs="Times New Roman" w:hint="eastAsia"/>
          <w:w w:val="94"/>
          <w:sz w:val="32"/>
          <w:szCs w:val="20"/>
        </w:rPr>
        <w:t>地址、法定代表人姓名和职务）：</w:t>
      </w:r>
      <w:r w:rsidR="00CA66B9" w:rsidRPr="00D205C2">
        <w:rPr>
          <w:rFonts w:ascii="仿宋" w:eastAsia="仿宋" w:hAnsi="仿宋" w:cs="Times New Roman" w:hint="eastAsia"/>
          <w:sz w:val="32"/>
          <w:szCs w:val="20"/>
          <w:u w:val="single"/>
        </w:rPr>
        <w:t xml:space="preserve">                                       </w:t>
      </w:r>
    </w:p>
    <w:p w:rsidR="00D205C2" w:rsidRPr="00D205C2" w:rsidRDefault="00D205C2" w:rsidP="00D205C2">
      <w:pPr>
        <w:spacing w:line="58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80" w:lineRule="exact"/>
        <w:ind w:firstLineChars="200" w:firstLine="605"/>
        <w:rPr>
          <w:rFonts w:ascii="仿宋" w:eastAsia="仿宋" w:hAnsi="仿宋" w:cs="Times New Roman"/>
          <w:w w:val="95"/>
          <w:sz w:val="32"/>
          <w:szCs w:val="20"/>
        </w:rPr>
      </w:pPr>
      <w:r w:rsidRPr="00D205C2">
        <w:rPr>
          <w:rFonts w:ascii="仿宋" w:eastAsia="仿宋" w:hAnsi="仿宋" w:cs="Times New Roman" w:hint="eastAsia"/>
          <w:w w:val="95"/>
          <w:sz w:val="32"/>
          <w:szCs w:val="20"/>
        </w:rPr>
        <w:t>委托代理人（姓名、性别、</w:t>
      </w:r>
      <w:r w:rsidR="00CA66B9">
        <w:rPr>
          <w:rFonts w:ascii="仿宋" w:eastAsia="仿宋" w:hAnsi="仿宋" w:cs="Times New Roman" w:hint="eastAsia"/>
          <w:w w:val="95"/>
          <w:sz w:val="32"/>
          <w:szCs w:val="20"/>
        </w:rPr>
        <w:t>身份证件号码</w:t>
      </w:r>
      <w:r w:rsidRPr="00D205C2">
        <w:rPr>
          <w:rFonts w:ascii="仿宋" w:eastAsia="仿宋" w:hAnsi="仿宋" w:cs="Times New Roman" w:hint="eastAsia"/>
          <w:w w:val="95"/>
          <w:sz w:val="32"/>
          <w:szCs w:val="20"/>
        </w:rPr>
        <w:t>、工作单位或住址）：</w:t>
      </w:r>
    </w:p>
    <w:p w:rsidR="00D205C2" w:rsidRPr="00D205C2" w:rsidRDefault="00D205C2" w:rsidP="00D205C2">
      <w:pPr>
        <w:spacing w:line="58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60" w:lineRule="exact"/>
        <w:jc w:val="right"/>
        <w:rPr>
          <w:rFonts w:ascii="楷体_GB2312" w:eastAsia="楷体_GB2312" w:hAnsi="楷体_GB2312" w:cs="Times New Roman"/>
          <w:kern w:val="0"/>
          <w:sz w:val="28"/>
          <w:szCs w:val="20"/>
        </w:rPr>
      </w:pPr>
      <w:r w:rsidRPr="00D205C2">
        <w:rPr>
          <w:rFonts w:ascii="楷体_GB2312" w:eastAsia="楷体_GB2312" w:hAnsi="楷体_GB2312" w:cs="Times New Roman" w:hint="eastAsia"/>
          <w:kern w:val="0"/>
          <w:sz w:val="28"/>
          <w:szCs w:val="20"/>
        </w:rPr>
        <w:lastRenderedPageBreak/>
        <w:t>共</w:t>
      </w:r>
      <w:r w:rsidRPr="00D205C2">
        <w:rPr>
          <w:rFonts w:ascii="楷体_GB2312" w:eastAsia="楷体_GB2312" w:hAnsi="楷体_GB2312" w:cs="Times New Roman" w:hint="eastAsia"/>
          <w:kern w:val="0"/>
          <w:sz w:val="28"/>
          <w:szCs w:val="20"/>
          <w:u w:val="single"/>
        </w:rPr>
        <w:t xml:space="preserve">   </w:t>
      </w:r>
      <w:r w:rsidRPr="00D205C2">
        <w:rPr>
          <w:rFonts w:ascii="楷体_GB2312" w:eastAsia="楷体_GB2312" w:hAnsi="楷体_GB2312" w:cs="Times New Roman" w:hint="eastAsia"/>
          <w:kern w:val="0"/>
          <w:sz w:val="28"/>
          <w:szCs w:val="20"/>
        </w:rPr>
        <w:t>页第</w:t>
      </w:r>
      <w:r w:rsidRPr="00D205C2">
        <w:rPr>
          <w:rFonts w:ascii="楷体_GB2312" w:eastAsia="楷体_GB2312" w:hAnsi="楷体_GB2312" w:cs="Times New Roman" w:hint="eastAsia"/>
          <w:kern w:val="0"/>
          <w:sz w:val="28"/>
          <w:szCs w:val="20"/>
          <w:u w:val="single"/>
        </w:rPr>
        <w:t xml:space="preserve">   </w:t>
      </w:r>
      <w:r w:rsidRPr="00D205C2">
        <w:rPr>
          <w:rFonts w:ascii="楷体_GB2312" w:eastAsia="楷体_GB2312" w:hAnsi="楷体_GB2312" w:cs="Times New Roman" w:hint="eastAsia"/>
          <w:kern w:val="0"/>
          <w:sz w:val="28"/>
          <w:szCs w:val="20"/>
        </w:rPr>
        <w:t>页</w:t>
      </w:r>
    </w:p>
    <w:p w:rsidR="00D205C2" w:rsidRPr="00D205C2" w:rsidRDefault="00D205C2" w:rsidP="00D205C2">
      <w:pPr>
        <w:spacing w:line="560" w:lineRule="exact"/>
        <w:ind w:firstLineChars="200" w:firstLine="640"/>
        <w:rPr>
          <w:rFonts w:ascii="仿宋" w:eastAsia="仿宋" w:hAnsi="仿宋" w:cs="Times New Roman"/>
          <w:sz w:val="32"/>
          <w:szCs w:val="20"/>
          <w:u w:val="single"/>
        </w:rPr>
      </w:pPr>
      <w:r w:rsidRPr="00D205C2">
        <w:rPr>
          <w:rFonts w:ascii="仿宋" w:eastAsia="仿宋" w:hAnsi="仿宋" w:cs="Times New Roman" w:hint="eastAsia"/>
          <w:sz w:val="32"/>
          <w:szCs w:val="20"/>
        </w:rPr>
        <w:t>其他参加人：</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CA66B9">
      <w:pPr>
        <w:spacing w:line="560" w:lineRule="exact"/>
        <w:ind w:firstLineChars="200" w:firstLine="640"/>
        <w:rPr>
          <w:rFonts w:ascii="仿宋" w:eastAsia="仿宋" w:hAnsi="仿宋" w:cs="Times New Roman"/>
          <w:sz w:val="32"/>
          <w:szCs w:val="20"/>
        </w:rPr>
      </w:pPr>
      <w:r w:rsidRPr="00D205C2">
        <w:rPr>
          <w:rFonts w:ascii="仿宋" w:eastAsia="仿宋" w:hAnsi="仿宋" w:cs="Times New Roman" w:hint="eastAsia"/>
          <w:sz w:val="32"/>
          <w:szCs w:val="20"/>
        </w:rPr>
        <w:t>调解员：关于</w:t>
      </w:r>
      <w:r w:rsidR="00CA66B9">
        <w:rPr>
          <w:rFonts w:ascii="仿宋" w:eastAsia="仿宋" w:hAnsi="仿宋" w:cs="Times New Roman" w:hint="eastAsia"/>
          <w:sz w:val="32"/>
          <w:szCs w:val="20"/>
        </w:rPr>
        <w:t>（案由）</w:t>
      </w:r>
      <w:r w:rsidRPr="00D205C2">
        <w:rPr>
          <w:rFonts w:ascii="仿宋" w:eastAsia="仿宋" w:hAnsi="仿宋" w:cs="Times New Roman" w:hint="eastAsia"/>
          <w:sz w:val="32"/>
          <w:szCs w:val="20"/>
          <w:u w:val="single"/>
        </w:rPr>
        <w:t xml:space="preserve">          </w:t>
      </w:r>
      <w:r w:rsidR="00CA66B9"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一案，经当事人</w:t>
      </w:r>
      <w:r w:rsidR="00CA66B9"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申请（本机关依职权启动），经审查，符合行政调解条件，可以进行行政调解。</w:t>
      </w:r>
    </w:p>
    <w:p w:rsidR="00D205C2" w:rsidRPr="00D205C2" w:rsidRDefault="00D205C2" w:rsidP="00D205C2">
      <w:pPr>
        <w:spacing w:line="560" w:lineRule="exact"/>
        <w:ind w:firstLineChars="200" w:firstLine="640"/>
        <w:rPr>
          <w:rFonts w:ascii="仿宋" w:eastAsia="仿宋" w:hAnsi="仿宋" w:cs="Times New Roman"/>
          <w:sz w:val="32"/>
          <w:szCs w:val="20"/>
        </w:rPr>
      </w:pPr>
      <w:r w:rsidRPr="00D205C2">
        <w:rPr>
          <w:rFonts w:ascii="仿宋" w:eastAsia="仿宋" w:hAnsi="仿宋" w:cs="Times New Roman" w:hint="eastAsia"/>
          <w:sz w:val="32"/>
          <w:szCs w:val="20"/>
        </w:rPr>
        <w:t>调解员：现对当事人和代理人到场情况进行核对。</w:t>
      </w:r>
    </w:p>
    <w:p w:rsidR="00D205C2" w:rsidRPr="00D205C2" w:rsidRDefault="00CA66B9" w:rsidP="00D205C2">
      <w:pPr>
        <w:spacing w:line="560" w:lineRule="exact"/>
        <w:ind w:firstLineChars="200" w:firstLine="640"/>
        <w:rPr>
          <w:rFonts w:ascii="仿宋" w:eastAsia="仿宋" w:hAnsi="仿宋" w:cs="Times New Roman"/>
          <w:sz w:val="32"/>
          <w:szCs w:val="20"/>
          <w:u w:val="single"/>
        </w:rPr>
      </w:pPr>
      <w:r>
        <w:rPr>
          <w:rFonts w:ascii="仿宋" w:eastAsia="仿宋" w:hAnsi="仿宋" w:cs="Times New Roman" w:hint="eastAsia"/>
          <w:sz w:val="32"/>
          <w:szCs w:val="20"/>
        </w:rPr>
        <w:t>当事人甲方</w:t>
      </w:r>
      <w:r w:rsidR="00D205C2" w:rsidRPr="00D205C2">
        <w:rPr>
          <w:rFonts w:ascii="仿宋" w:eastAsia="仿宋" w:hAnsi="仿宋" w:cs="Times New Roman" w:hint="eastAsia"/>
          <w:sz w:val="32"/>
          <w:szCs w:val="20"/>
        </w:rPr>
        <w:t>：</w:t>
      </w:r>
      <w:r w:rsidR="00D205C2" w:rsidRPr="00D205C2">
        <w:rPr>
          <w:rFonts w:ascii="仿宋" w:eastAsia="仿宋" w:hAnsi="仿宋" w:cs="Times New Roman" w:hint="eastAsia"/>
          <w:sz w:val="32"/>
          <w:szCs w:val="20"/>
          <w:u w:val="single"/>
        </w:rPr>
        <w:t xml:space="preserve">                                     </w:t>
      </w:r>
      <w:r w:rsidR="00D205C2" w:rsidRPr="00D205C2">
        <w:rPr>
          <w:rFonts w:ascii="仿宋" w:eastAsia="仿宋" w:hAnsi="仿宋" w:cs="Times New Roman" w:hint="eastAsia"/>
          <w:color w:val="FFFFFF"/>
          <w:sz w:val="32"/>
          <w:szCs w:val="20"/>
        </w:rPr>
        <w:t>.</w:t>
      </w:r>
    </w:p>
    <w:p w:rsidR="00D205C2" w:rsidRPr="00D205C2" w:rsidRDefault="00D205C2" w:rsidP="00D205C2">
      <w:pPr>
        <w:spacing w:line="560" w:lineRule="exact"/>
        <w:ind w:firstLineChars="200" w:firstLine="640"/>
        <w:rPr>
          <w:rFonts w:ascii="仿宋" w:eastAsia="仿宋" w:hAnsi="仿宋" w:cs="Times New Roman"/>
          <w:sz w:val="32"/>
          <w:szCs w:val="20"/>
          <w:u w:val="single"/>
        </w:rPr>
      </w:pPr>
      <w:r w:rsidRPr="00D205C2">
        <w:rPr>
          <w:rFonts w:ascii="仿宋" w:eastAsia="仿宋" w:hAnsi="仿宋" w:cs="Times New Roman" w:hint="eastAsia"/>
          <w:sz w:val="32"/>
          <w:szCs w:val="20"/>
        </w:rPr>
        <w:t>委托代理人：</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CA66B9" w:rsidP="00D205C2">
      <w:pPr>
        <w:spacing w:line="560" w:lineRule="exact"/>
        <w:ind w:firstLineChars="200" w:firstLine="640"/>
        <w:rPr>
          <w:rFonts w:ascii="仿宋" w:eastAsia="仿宋" w:hAnsi="仿宋" w:cs="Times New Roman"/>
          <w:sz w:val="32"/>
          <w:szCs w:val="20"/>
          <w:u w:val="single"/>
        </w:rPr>
      </w:pPr>
      <w:r>
        <w:rPr>
          <w:rFonts w:ascii="仿宋" w:eastAsia="仿宋" w:hAnsi="仿宋" w:cs="Times New Roman" w:hint="eastAsia"/>
          <w:sz w:val="32"/>
          <w:szCs w:val="20"/>
        </w:rPr>
        <w:t>当事人乙方</w:t>
      </w:r>
      <w:r w:rsidR="00D205C2" w:rsidRPr="00D205C2">
        <w:rPr>
          <w:rFonts w:ascii="仿宋" w:eastAsia="仿宋" w:hAnsi="仿宋" w:cs="Times New Roman" w:hint="eastAsia"/>
          <w:sz w:val="32"/>
          <w:szCs w:val="20"/>
        </w:rPr>
        <w:t>：</w:t>
      </w:r>
      <w:r w:rsidR="00D205C2" w:rsidRPr="00D205C2">
        <w:rPr>
          <w:rFonts w:ascii="仿宋" w:eastAsia="仿宋" w:hAnsi="仿宋" w:cs="Times New Roman" w:hint="eastAsia"/>
          <w:sz w:val="32"/>
          <w:szCs w:val="20"/>
          <w:u w:val="single"/>
        </w:rPr>
        <w:t xml:space="preserve">                                     </w:t>
      </w:r>
      <w:r w:rsidR="00D205C2" w:rsidRPr="00D205C2">
        <w:rPr>
          <w:rFonts w:ascii="仿宋" w:eastAsia="仿宋" w:hAnsi="仿宋" w:cs="Times New Roman" w:hint="eastAsia"/>
          <w:color w:val="FFFFFF"/>
          <w:sz w:val="32"/>
          <w:szCs w:val="20"/>
        </w:rPr>
        <w:t>.</w:t>
      </w:r>
    </w:p>
    <w:p w:rsidR="00D205C2" w:rsidRPr="00D205C2" w:rsidRDefault="00D205C2" w:rsidP="00D205C2">
      <w:pPr>
        <w:spacing w:line="560" w:lineRule="exact"/>
        <w:ind w:firstLineChars="200" w:firstLine="640"/>
        <w:rPr>
          <w:rFonts w:ascii="仿宋" w:eastAsia="仿宋" w:hAnsi="仿宋" w:cs="Times New Roman"/>
          <w:sz w:val="32"/>
          <w:szCs w:val="20"/>
          <w:u w:val="single"/>
        </w:rPr>
      </w:pPr>
      <w:r w:rsidRPr="00D205C2">
        <w:rPr>
          <w:rFonts w:ascii="仿宋" w:eastAsia="仿宋" w:hAnsi="仿宋" w:cs="Times New Roman" w:hint="eastAsia"/>
          <w:sz w:val="32"/>
          <w:szCs w:val="20"/>
        </w:rPr>
        <w:t>委托代理人：</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560" w:lineRule="exact"/>
        <w:ind w:firstLineChars="200" w:firstLine="600"/>
        <w:rPr>
          <w:rFonts w:ascii="仿宋" w:eastAsia="仿宋" w:hAnsi="仿宋" w:cs="Times New Roman"/>
          <w:sz w:val="32"/>
          <w:szCs w:val="20"/>
        </w:rPr>
      </w:pPr>
      <w:r w:rsidRPr="00D205C2">
        <w:rPr>
          <w:rFonts w:ascii="仿宋" w:eastAsia="仿宋" w:hAnsi="仿宋" w:cs="Times New Roman" w:hint="eastAsia"/>
          <w:w w:val="94"/>
          <w:sz w:val="32"/>
          <w:szCs w:val="20"/>
        </w:rPr>
        <w:t>调解员：现在宣布纪律。当事人、参加人以及旁听人员不得喧哗、吵闹、鼓掌；不准随意走动；不准有实施其他妨碍行政调解活动的行为；行政调解员有权制止任何影响调解进行的行为。</w:t>
      </w:r>
    </w:p>
    <w:p w:rsidR="00D205C2" w:rsidRPr="00D205C2" w:rsidRDefault="00D205C2" w:rsidP="00D205C2">
      <w:pPr>
        <w:spacing w:line="560" w:lineRule="exact"/>
        <w:ind w:firstLineChars="200" w:firstLine="640"/>
        <w:rPr>
          <w:rFonts w:ascii="仿宋" w:eastAsia="仿宋" w:hAnsi="仿宋" w:cs="Times New Roman"/>
          <w:sz w:val="32"/>
          <w:szCs w:val="20"/>
        </w:rPr>
      </w:pPr>
      <w:r w:rsidRPr="00D205C2">
        <w:rPr>
          <w:rFonts w:ascii="仿宋" w:eastAsia="仿宋" w:hAnsi="仿宋" w:cs="Times New Roman" w:hint="eastAsia"/>
          <w:sz w:val="32"/>
          <w:szCs w:val="20"/>
        </w:rPr>
        <w:t>调解员：根据自愿调解原则，各方当事人是否愿意通过行政调解解决争议纠纷？</w:t>
      </w:r>
    </w:p>
    <w:p w:rsidR="00D205C2" w:rsidRPr="00D205C2" w:rsidRDefault="00CA66B9" w:rsidP="00D205C2">
      <w:pPr>
        <w:spacing w:line="560" w:lineRule="exact"/>
        <w:ind w:firstLineChars="200" w:firstLine="640"/>
        <w:rPr>
          <w:rFonts w:ascii="仿宋" w:eastAsia="仿宋" w:hAnsi="仿宋" w:cs="Times New Roman"/>
          <w:sz w:val="32"/>
          <w:szCs w:val="20"/>
          <w:u w:val="single"/>
        </w:rPr>
      </w:pPr>
      <w:r>
        <w:rPr>
          <w:rFonts w:ascii="仿宋" w:eastAsia="仿宋" w:hAnsi="仿宋" w:cs="Times New Roman" w:hint="eastAsia"/>
          <w:sz w:val="32"/>
          <w:szCs w:val="20"/>
        </w:rPr>
        <w:t>当事人甲方</w:t>
      </w:r>
      <w:r w:rsidR="00D205C2" w:rsidRPr="00D205C2">
        <w:rPr>
          <w:rFonts w:ascii="仿宋" w:eastAsia="仿宋" w:hAnsi="仿宋" w:cs="Times New Roman" w:hint="eastAsia"/>
          <w:sz w:val="32"/>
          <w:szCs w:val="20"/>
        </w:rPr>
        <w:t>：</w:t>
      </w:r>
      <w:r w:rsidR="00D205C2" w:rsidRPr="00D205C2">
        <w:rPr>
          <w:rFonts w:ascii="仿宋" w:eastAsia="仿宋" w:hAnsi="仿宋" w:cs="Times New Roman" w:hint="eastAsia"/>
          <w:sz w:val="32"/>
          <w:szCs w:val="20"/>
          <w:u w:val="single"/>
        </w:rPr>
        <w:t xml:space="preserve">                                    </w:t>
      </w:r>
      <w:r w:rsidR="00D205C2" w:rsidRPr="00D205C2">
        <w:rPr>
          <w:rFonts w:ascii="仿宋" w:eastAsia="仿宋" w:hAnsi="仿宋" w:cs="Times New Roman" w:hint="eastAsia"/>
          <w:color w:val="FFFFFF"/>
          <w:sz w:val="32"/>
          <w:szCs w:val="20"/>
        </w:rPr>
        <w:t>.</w:t>
      </w:r>
    </w:p>
    <w:p w:rsidR="00D205C2" w:rsidRPr="00D205C2" w:rsidRDefault="00CA66B9" w:rsidP="00D205C2">
      <w:pPr>
        <w:spacing w:line="560" w:lineRule="exact"/>
        <w:ind w:firstLineChars="200" w:firstLine="640"/>
        <w:rPr>
          <w:rFonts w:ascii="仿宋" w:eastAsia="仿宋" w:hAnsi="仿宋" w:cs="Times New Roman"/>
          <w:sz w:val="32"/>
          <w:szCs w:val="20"/>
          <w:u w:val="single"/>
        </w:rPr>
      </w:pPr>
      <w:r>
        <w:rPr>
          <w:rFonts w:ascii="仿宋" w:eastAsia="仿宋" w:hAnsi="仿宋" w:cs="Times New Roman" w:hint="eastAsia"/>
          <w:sz w:val="32"/>
          <w:szCs w:val="20"/>
        </w:rPr>
        <w:t>当事人乙方</w:t>
      </w:r>
      <w:r w:rsidR="00D205C2" w:rsidRPr="00D205C2">
        <w:rPr>
          <w:rFonts w:ascii="仿宋" w:eastAsia="仿宋" w:hAnsi="仿宋" w:cs="Times New Roman" w:hint="eastAsia"/>
          <w:sz w:val="32"/>
          <w:szCs w:val="20"/>
        </w:rPr>
        <w:t>：</w:t>
      </w:r>
      <w:r w:rsidR="00D205C2" w:rsidRPr="00D205C2">
        <w:rPr>
          <w:rFonts w:ascii="仿宋" w:eastAsia="仿宋" w:hAnsi="仿宋" w:cs="Times New Roman" w:hint="eastAsia"/>
          <w:sz w:val="32"/>
          <w:szCs w:val="20"/>
          <w:u w:val="single"/>
        </w:rPr>
        <w:t xml:space="preserve">                                   </w:t>
      </w:r>
      <w:r w:rsidR="00D205C2" w:rsidRPr="00D205C2">
        <w:rPr>
          <w:rFonts w:ascii="仿宋" w:eastAsia="仿宋" w:hAnsi="仿宋" w:cs="Times New Roman" w:hint="eastAsia"/>
          <w:color w:val="FFFFFF"/>
          <w:sz w:val="32"/>
          <w:szCs w:val="20"/>
        </w:rPr>
        <w:t>.</w:t>
      </w:r>
    </w:p>
    <w:p w:rsidR="007F375C" w:rsidRDefault="00D205C2" w:rsidP="007F375C">
      <w:pPr>
        <w:spacing w:line="560" w:lineRule="exact"/>
        <w:ind w:leftChars="50" w:left="105" w:firstLineChars="150" w:firstLine="458"/>
        <w:rPr>
          <w:rFonts w:ascii="楷体_GB2312" w:eastAsia="楷体_GB2312" w:hAnsi="楷体_GB2312" w:cs="Times New Roman"/>
          <w:kern w:val="0"/>
          <w:sz w:val="28"/>
          <w:szCs w:val="20"/>
        </w:rPr>
      </w:pPr>
      <w:r w:rsidRPr="00D205C2">
        <w:rPr>
          <w:rFonts w:ascii="仿宋" w:eastAsia="仿宋" w:hAnsi="仿宋" w:cs="Times New Roman" w:hint="eastAsia"/>
          <w:w w:val="96"/>
          <w:sz w:val="32"/>
          <w:szCs w:val="20"/>
        </w:rPr>
        <w:t>调解员：关于</w:t>
      </w:r>
      <w:r w:rsidR="00CA66B9">
        <w:rPr>
          <w:rFonts w:ascii="仿宋" w:eastAsia="仿宋" w:hAnsi="仿宋" w:cs="Times New Roman" w:hint="eastAsia"/>
          <w:w w:val="96"/>
          <w:sz w:val="32"/>
          <w:szCs w:val="20"/>
        </w:rPr>
        <w:t>（案由）</w:t>
      </w:r>
      <w:r w:rsidRPr="00D205C2">
        <w:rPr>
          <w:rFonts w:ascii="仿宋" w:eastAsia="仿宋" w:hAnsi="仿宋" w:cs="Times New Roman" w:hint="eastAsia"/>
          <w:w w:val="96"/>
          <w:sz w:val="32"/>
          <w:szCs w:val="20"/>
          <w:u w:val="single"/>
        </w:rPr>
        <w:t xml:space="preserve">           </w:t>
      </w:r>
      <w:r w:rsidR="00CA66B9"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纠纷一案，由</w:t>
      </w:r>
      <w:r w:rsidRPr="00D205C2">
        <w:rPr>
          <w:rFonts w:ascii="仿宋" w:eastAsia="仿宋" w:hAnsi="仿宋" w:cs="Times New Roman" w:hint="eastAsia"/>
          <w:w w:val="96"/>
          <w:sz w:val="32"/>
          <w:szCs w:val="20"/>
          <w:u w:val="single"/>
        </w:rPr>
        <w:t xml:space="preserve">          </w:t>
      </w:r>
      <w:r w:rsidR="00CA66B9">
        <w:rPr>
          <w:rFonts w:ascii="仿宋" w:eastAsia="仿宋" w:hAnsi="仿宋" w:cs="Times New Roman" w:hint="eastAsia"/>
          <w:w w:val="96"/>
          <w:sz w:val="32"/>
          <w:szCs w:val="20"/>
          <w:u w:val="single"/>
        </w:rPr>
        <w:t>（卫生计生委）</w:t>
      </w:r>
      <w:r w:rsidRPr="00D205C2">
        <w:rPr>
          <w:rFonts w:ascii="仿宋" w:eastAsia="仿宋" w:hAnsi="仿宋" w:cs="Times New Roman" w:hint="eastAsia"/>
          <w:w w:val="96"/>
          <w:sz w:val="32"/>
          <w:szCs w:val="20"/>
          <w:u w:val="single"/>
        </w:rPr>
        <w:t xml:space="preserve">       </w:t>
      </w:r>
      <w:r w:rsidR="00D47EE0">
        <w:rPr>
          <w:rFonts w:ascii="仿宋" w:eastAsia="仿宋" w:hAnsi="仿宋" w:cs="Times New Roman" w:hint="eastAsia"/>
          <w:w w:val="96"/>
          <w:sz w:val="32"/>
          <w:szCs w:val="20"/>
        </w:rPr>
        <w:t>进行行政调解。根据</w:t>
      </w:r>
      <w:r w:rsidRPr="00D205C2">
        <w:rPr>
          <w:rFonts w:ascii="仿宋" w:eastAsia="仿宋" w:hAnsi="仿宋" w:cs="Times New Roman" w:hint="eastAsia"/>
          <w:w w:val="96"/>
          <w:sz w:val="32"/>
          <w:szCs w:val="20"/>
        </w:rPr>
        <w:t>规定，</w:t>
      </w:r>
      <w:r w:rsidR="00D47EE0">
        <w:rPr>
          <w:rFonts w:ascii="仿宋" w:eastAsia="仿宋" w:hAnsi="仿宋" w:cs="Times New Roman" w:hint="eastAsia"/>
          <w:w w:val="96"/>
          <w:sz w:val="32"/>
          <w:szCs w:val="20"/>
        </w:rPr>
        <w:t>我们已经向各方当事人送达了行政调解权利义务告知书。行政调解中当事人享有的</w:t>
      </w:r>
      <w:r w:rsidRPr="00D205C2">
        <w:rPr>
          <w:rFonts w:ascii="仿宋" w:eastAsia="仿宋" w:hAnsi="仿宋" w:cs="Times New Roman" w:hint="eastAsia"/>
          <w:w w:val="96"/>
          <w:sz w:val="32"/>
          <w:szCs w:val="20"/>
        </w:rPr>
        <w:t>权利</w:t>
      </w:r>
      <w:r w:rsidR="00D47EE0">
        <w:rPr>
          <w:rFonts w:ascii="仿宋" w:eastAsia="仿宋" w:hAnsi="仿宋" w:cs="Times New Roman" w:hint="eastAsia"/>
          <w:w w:val="96"/>
          <w:sz w:val="32"/>
          <w:szCs w:val="20"/>
        </w:rPr>
        <w:t>和应当履行的义务</w:t>
      </w:r>
      <w:r w:rsidR="000808C9">
        <w:rPr>
          <w:rFonts w:ascii="仿宋" w:eastAsia="仿宋" w:hAnsi="仿宋" w:cs="Times New Roman" w:hint="eastAsia"/>
          <w:w w:val="96"/>
          <w:sz w:val="32"/>
          <w:szCs w:val="20"/>
        </w:rPr>
        <w:t>,</w:t>
      </w:r>
      <w:r w:rsidR="00D47EE0">
        <w:rPr>
          <w:rFonts w:ascii="仿宋" w:eastAsia="仿宋" w:hAnsi="仿宋" w:cs="Times New Roman" w:hint="eastAsia"/>
          <w:w w:val="96"/>
          <w:sz w:val="32"/>
          <w:szCs w:val="20"/>
        </w:rPr>
        <w:t>各方当事人是否</w:t>
      </w:r>
      <w:r w:rsidR="007F375C">
        <w:rPr>
          <w:rFonts w:ascii="仿宋" w:eastAsia="仿宋" w:hAnsi="仿宋" w:cs="Times New Roman" w:hint="eastAsia"/>
          <w:w w:val="96"/>
          <w:sz w:val="32"/>
          <w:szCs w:val="20"/>
        </w:rPr>
        <w:t>已全部知悉、签字并自愿遵守执行？</w:t>
      </w:r>
      <w:r w:rsidR="007F375C" w:rsidRPr="00D205C2">
        <w:rPr>
          <w:rFonts w:ascii="楷体_GB2312" w:eastAsia="楷体_GB2312" w:hAnsi="楷体_GB2312" w:cs="Times New Roman" w:hint="eastAsia"/>
          <w:kern w:val="0"/>
          <w:sz w:val="28"/>
          <w:szCs w:val="20"/>
        </w:rPr>
        <w:t xml:space="preserve"> </w:t>
      </w:r>
    </w:p>
    <w:p w:rsidR="007F375C" w:rsidRPr="00D205C2" w:rsidRDefault="007F375C" w:rsidP="007F375C">
      <w:pPr>
        <w:spacing w:line="560" w:lineRule="exact"/>
        <w:ind w:firstLineChars="200" w:firstLine="640"/>
        <w:rPr>
          <w:rFonts w:ascii="仿宋" w:eastAsia="仿宋" w:hAnsi="仿宋" w:cs="Times New Roman"/>
          <w:sz w:val="32"/>
          <w:szCs w:val="20"/>
          <w:u w:val="single"/>
        </w:rPr>
      </w:pPr>
      <w:r>
        <w:rPr>
          <w:rFonts w:ascii="仿宋" w:eastAsia="仿宋" w:hAnsi="仿宋" w:cs="Times New Roman" w:hint="eastAsia"/>
          <w:sz w:val="32"/>
          <w:szCs w:val="20"/>
        </w:rPr>
        <w:t>当事人甲方</w:t>
      </w:r>
      <w:r w:rsidRPr="00D205C2">
        <w:rPr>
          <w:rFonts w:ascii="仿宋" w:eastAsia="仿宋" w:hAnsi="仿宋" w:cs="Times New Roman" w:hint="eastAsia"/>
          <w:sz w:val="32"/>
          <w:szCs w:val="20"/>
        </w:rPr>
        <w:t>：</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7F375C" w:rsidRDefault="00D205C2" w:rsidP="007F375C">
      <w:pPr>
        <w:spacing w:line="560" w:lineRule="exact"/>
        <w:jc w:val="right"/>
        <w:rPr>
          <w:rFonts w:ascii="楷体_GB2312" w:eastAsia="楷体_GB2312" w:hAnsi="楷体_GB2312" w:cs="Times New Roman"/>
          <w:kern w:val="0"/>
          <w:sz w:val="28"/>
          <w:szCs w:val="20"/>
        </w:rPr>
      </w:pPr>
      <w:r w:rsidRPr="00D205C2">
        <w:rPr>
          <w:rFonts w:ascii="楷体_GB2312" w:eastAsia="楷体_GB2312" w:hAnsi="楷体_GB2312" w:cs="Times New Roman" w:hint="eastAsia"/>
          <w:kern w:val="0"/>
          <w:sz w:val="28"/>
          <w:szCs w:val="20"/>
        </w:rPr>
        <w:lastRenderedPageBreak/>
        <w:t>共</w:t>
      </w:r>
      <w:r w:rsidRPr="00D205C2">
        <w:rPr>
          <w:rFonts w:ascii="楷体_GB2312" w:eastAsia="楷体_GB2312" w:hAnsi="楷体_GB2312" w:cs="Times New Roman" w:hint="eastAsia"/>
          <w:kern w:val="0"/>
          <w:sz w:val="28"/>
          <w:szCs w:val="20"/>
          <w:u w:val="single"/>
        </w:rPr>
        <w:t xml:space="preserve">   </w:t>
      </w:r>
      <w:r w:rsidRPr="00D205C2">
        <w:rPr>
          <w:rFonts w:ascii="楷体_GB2312" w:eastAsia="楷体_GB2312" w:hAnsi="楷体_GB2312" w:cs="Times New Roman" w:hint="eastAsia"/>
          <w:kern w:val="0"/>
          <w:sz w:val="28"/>
          <w:szCs w:val="20"/>
        </w:rPr>
        <w:t>页第</w:t>
      </w:r>
      <w:r w:rsidRPr="00D205C2">
        <w:rPr>
          <w:rFonts w:ascii="楷体_GB2312" w:eastAsia="楷体_GB2312" w:hAnsi="楷体_GB2312" w:cs="Times New Roman" w:hint="eastAsia"/>
          <w:kern w:val="0"/>
          <w:sz w:val="28"/>
          <w:szCs w:val="20"/>
          <w:u w:val="single"/>
        </w:rPr>
        <w:t xml:space="preserve">   </w:t>
      </w:r>
      <w:r w:rsidRPr="00D205C2">
        <w:rPr>
          <w:rFonts w:ascii="楷体_GB2312" w:eastAsia="楷体_GB2312" w:hAnsi="楷体_GB2312" w:cs="Times New Roman" w:hint="eastAsia"/>
          <w:kern w:val="0"/>
          <w:sz w:val="28"/>
          <w:szCs w:val="20"/>
        </w:rPr>
        <w:t>页</w:t>
      </w:r>
    </w:p>
    <w:p w:rsidR="007F375C" w:rsidRPr="00D205C2" w:rsidRDefault="007F375C" w:rsidP="007F375C">
      <w:pPr>
        <w:spacing w:line="560" w:lineRule="exact"/>
        <w:ind w:firstLineChars="200" w:firstLine="640"/>
        <w:rPr>
          <w:rFonts w:ascii="仿宋" w:eastAsia="仿宋" w:hAnsi="仿宋" w:cs="Times New Roman"/>
          <w:sz w:val="32"/>
          <w:szCs w:val="20"/>
          <w:u w:val="single"/>
        </w:rPr>
      </w:pPr>
      <w:r>
        <w:rPr>
          <w:rFonts w:ascii="仿宋" w:eastAsia="仿宋" w:hAnsi="仿宋" w:cs="Times New Roman" w:hint="eastAsia"/>
          <w:sz w:val="32"/>
          <w:szCs w:val="20"/>
        </w:rPr>
        <w:t>当事人乙方</w:t>
      </w:r>
      <w:r w:rsidRPr="00D205C2">
        <w:rPr>
          <w:rFonts w:ascii="仿宋" w:eastAsia="仿宋" w:hAnsi="仿宋" w:cs="Times New Roman" w:hint="eastAsia"/>
          <w:sz w:val="32"/>
          <w:szCs w:val="20"/>
        </w:rPr>
        <w:t>：</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7F375C">
      <w:pPr>
        <w:spacing w:line="560" w:lineRule="exact"/>
        <w:ind w:firstLineChars="200" w:firstLine="640"/>
        <w:rPr>
          <w:rFonts w:ascii="仿宋" w:eastAsia="仿宋" w:hAnsi="仿宋" w:cs="Times New Roman"/>
          <w:sz w:val="32"/>
          <w:szCs w:val="20"/>
        </w:rPr>
      </w:pPr>
      <w:r w:rsidRPr="00D205C2">
        <w:rPr>
          <w:rFonts w:ascii="仿宋" w:eastAsia="仿宋" w:hAnsi="仿宋" w:cs="Times New Roman" w:hint="eastAsia"/>
          <w:sz w:val="32"/>
          <w:szCs w:val="20"/>
        </w:rPr>
        <w:t>调解员：今天的行政调解活动，由行政调解员</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主持，</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担任调解记录。各方当事人对行政调解员和记录员是否申请回避？</w:t>
      </w:r>
    </w:p>
    <w:p w:rsidR="00D205C2" w:rsidRPr="00D205C2" w:rsidRDefault="007F375C" w:rsidP="00D205C2">
      <w:pPr>
        <w:spacing w:line="560" w:lineRule="exact"/>
        <w:ind w:firstLineChars="200" w:firstLine="640"/>
        <w:rPr>
          <w:rFonts w:ascii="仿宋" w:eastAsia="仿宋" w:hAnsi="仿宋" w:cs="Times New Roman"/>
          <w:sz w:val="32"/>
          <w:szCs w:val="20"/>
          <w:u w:val="single"/>
        </w:rPr>
      </w:pPr>
      <w:r>
        <w:rPr>
          <w:rFonts w:ascii="仿宋" w:eastAsia="仿宋" w:hAnsi="仿宋" w:cs="Times New Roman" w:hint="eastAsia"/>
          <w:sz w:val="32"/>
          <w:szCs w:val="20"/>
        </w:rPr>
        <w:t>当事人甲方</w:t>
      </w:r>
      <w:r w:rsidR="00D205C2" w:rsidRPr="00D205C2">
        <w:rPr>
          <w:rFonts w:ascii="仿宋" w:eastAsia="仿宋" w:hAnsi="仿宋" w:cs="Times New Roman" w:hint="eastAsia"/>
          <w:sz w:val="32"/>
          <w:szCs w:val="20"/>
        </w:rPr>
        <w:t>：</w:t>
      </w:r>
      <w:r w:rsidR="00D205C2" w:rsidRPr="00D205C2">
        <w:rPr>
          <w:rFonts w:ascii="仿宋" w:eastAsia="仿宋" w:hAnsi="仿宋" w:cs="Times New Roman" w:hint="eastAsia"/>
          <w:sz w:val="32"/>
          <w:szCs w:val="20"/>
          <w:u w:val="single"/>
        </w:rPr>
        <w:t xml:space="preserve">                                     </w:t>
      </w:r>
      <w:r w:rsidR="00D205C2" w:rsidRPr="00D205C2">
        <w:rPr>
          <w:rFonts w:ascii="仿宋" w:eastAsia="仿宋" w:hAnsi="仿宋" w:cs="Times New Roman" w:hint="eastAsia"/>
          <w:color w:val="FFFFFF"/>
          <w:sz w:val="32"/>
          <w:szCs w:val="20"/>
        </w:rPr>
        <w:t>.</w:t>
      </w:r>
    </w:p>
    <w:p w:rsidR="00D205C2" w:rsidRPr="00D205C2" w:rsidRDefault="007F375C" w:rsidP="00D205C2">
      <w:pPr>
        <w:spacing w:line="560" w:lineRule="exact"/>
        <w:ind w:firstLineChars="200" w:firstLine="640"/>
        <w:rPr>
          <w:rFonts w:ascii="仿宋" w:eastAsia="仿宋" w:hAnsi="仿宋" w:cs="Times New Roman"/>
          <w:sz w:val="32"/>
          <w:szCs w:val="20"/>
          <w:u w:val="single"/>
        </w:rPr>
      </w:pPr>
      <w:r>
        <w:rPr>
          <w:rFonts w:ascii="仿宋" w:eastAsia="仿宋" w:hAnsi="仿宋" w:cs="Times New Roman" w:hint="eastAsia"/>
          <w:sz w:val="32"/>
          <w:szCs w:val="20"/>
        </w:rPr>
        <w:t>当事人乙方</w:t>
      </w:r>
      <w:r w:rsidR="00D205C2" w:rsidRPr="00D205C2">
        <w:rPr>
          <w:rFonts w:ascii="仿宋" w:eastAsia="仿宋" w:hAnsi="仿宋" w:cs="Times New Roman" w:hint="eastAsia"/>
          <w:sz w:val="32"/>
          <w:szCs w:val="20"/>
        </w:rPr>
        <w:t>：</w:t>
      </w:r>
      <w:r w:rsidR="00D205C2" w:rsidRPr="00D205C2">
        <w:rPr>
          <w:rFonts w:ascii="仿宋" w:eastAsia="仿宋" w:hAnsi="仿宋" w:cs="Times New Roman" w:hint="eastAsia"/>
          <w:sz w:val="32"/>
          <w:szCs w:val="20"/>
          <w:u w:val="single"/>
        </w:rPr>
        <w:t xml:space="preserve">                                    </w:t>
      </w:r>
      <w:r w:rsidR="00D205C2" w:rsidRPr="00D205C2">
        <w:rPr>
          <w:rFonts w:ascii="仿宋" w:eastAsia="仿宋" w:hAnsi="仿宋" w:cs="Times New Roman" w:hint="eastAsia"/>
          <w:color w:val="FFFFFF"/>
          <w:sz w:val="32"/>
          <w:szCs w:val="20"/>
        </w:rPr>
        <w:t>.</w:t>
      </w:r>
    </w:p>
    <w:p w:rsidR="00D205C2" w:rsidRPr="00D205C2" w:rsidRDefault="00D205C2" w:rsidP="00D205C2">
      <w:pPr>
        <w:spacing w:line="560" w:lineRule="exact"/>
        <w:ind w:firstLineChars="200" w:firstLine="640"/>
        <w:rPr>
          <w:rFonts w:ascii="仿宋" w:eastAsia="仿宋" w:hAnsi="仿宋" w:cs="Times New Roman"/>
          <w:sz w:val="32"/>
          <w:szCs w:val="20"/>
        </w:rPr>
      </w:pPr>
      <w:r w:rsidRPr="00D205C2">
        <w:rPr>
          <w:rFonts w:ascii="仿宋" w:eastAsia="仿宋" w:hAnsi="仿宋" w:cs="Times New Roman" w:hint="eastAsia"/>
          <w:sz w:val="32"/>
          <w:szCs w:val="20"/>
        </w:rPr>
        <w:t>调解员：现在由各方当事人</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及其代理人</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分别陈述事实和理由。</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rPr>
        <w:t xml:space="preserve">    </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7F375C" w:rsidRPr="00D205C2" w:rsidRDefault="007F375C" w:rsidP="007F375C">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7F375C" w:rsidRPr="00D205C2" w:rsidRDefault="007F375C" w:rsidP="007F375C">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7F375C" w:rsidRPr="00D205C2" w:rsidRDefault="007F375C" w:rsidP="007F375C">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7F375C" w:rsidRPr="00D205C2" w:rsidRDefault="007F375C" w:rsidP="007F375C">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7F375C" w:rsidRPr="00D205C2" w:rsidRDefault="007F375C" w:rsidP="007F375C">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7F375C" w:rsidRPr="00D205C2" w:rsidRDefault="007F375C" w:rsidP="007F375C">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7F375C" w:rsidRPr="00D205C2" w:rsidRDefault="007F375C" w:rsidP="007F375C">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7F375C" w:rsidRPr="00D205C2" w:rsidRDefault="007F375C" w:rsidP="007F375C">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7F375C" w:rsidRPr="00D205C2" w:rsidRDefault="007F375C" w:rsidP="007F375C">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7F375C" w:rsidRDefault="007F375C" w:rsidP="00D205C2">
      <w:pPr>
        <w:spacing w:line="620" w:lineRule="exact"/>
        <w:jc w:val="right"/>
        <w:rPr>
          <w:rFonts w:ascii="仿宋" w:eastAsia="仿宋" w:hAnsi="仿宋" w:cs="Times New Roman"/>
          <w:color w:val="FFFFFF"/>
          <w:sz w:val="32"/>
          <w:szCs w:val="20"/>
        </w:rPr>
      </w:pPr>
    </w:p>
    <w:p w:rsidR="00D205C2" w:rsidRPr="00D205C2" w:rsidRDefault="00D205C2" w:rsidP="00D205C2">
      <w:pPr>
        <w:spacing w:line="620" w:lineRule="exact"/>
        <w:jc w:val="right"/>
        <w:rPr>
          <w:rFonts w:ascii="仿宋" w:eastAsia="仿宋" w:hAnsi="仿宋" w:cs="Times New Roman"/>
          <w:sz w:val="32"/>
          <w:szCs w:val="20"/>
          <w:u w:val="single"/>
        </w:rPr>
      </w:pPr>
      <w:r w:rsidRPr="00D205C2">
        <w:rPr>
          <w:rFonts w:ascii="楷体_GB2312" w:eastAsia="楷体_GB2312" w:hAnsi="楷体_GB2312" w:cs="Times New Roman" w:hint="eastAsia"/>
          <w:kern w:val="0"/>
          <w:sz w:val="28"/>
          <w:szCs w:val="20"/>
        </w:rPr>
        <w:t>共</w:t>
      </w:r>
      <w:r w:rsidRPr="00D205C2">
        <w:rPr>
          <w:rFonts w:ascii="楷体_GB2312" w:eastAsia="楷体_GB2312" w:hAnsi="楷体_GB2312" w:cs="Times New Roman" w:hint="eastAsia"/>
          <w:kern w:val="0"/>
          <w:sz w:val="28"/>
          <w:szCs w:val="20"/>
          <w:u w:val="single"/>
        </w:rPr>
        <w:t xml:space="preserve">   </w:t>
      </w:r>
      <w:r w:rsidRPr="00D205C2">
        <w:rPr>
          <w:rFonts w:ascii="楷体_GB2312" w:eastAsia="楷体_GB2312" w:hAnsi="楷体_GB2312" w:cs="Times New Roman" w:hint="eastAsia"/>
          <w:kern w:val="0"/>
          <w:sz w:val="28"/>
          <w:szCs w:val="20"/>
        </w:rPr>
        <w:t>页第</w:t>
      </w:r>
      <w:r w:rsidRPr="00D205C2">
        <w:rPr>
          <w:rFonts w:ascii="楷体_GB2312" w:eastAsia="楷体_GB2312" w:hAnsi="楷体_GB2312" w:cs="Times New Roman" w:hint="eastAsia"/>
          <w:kern w:val="0"/>
          <w:sz w:val="28"/>
          <w:szCs w:val="20"/>
          <w:u w:val="single"/>
        </w:rPr>
        <w:t xml:space="preserve">   </w:t>
      </w:r>
      <w:r w:rsidRPr="00D205C2">
        <w:rPr>
          <w:rFonts w:ascii="楷体_GB2312" w:eastAsia="楷体_GB2312" w:hAnsi="楷体_GB2312" w:cs="Times New Roman" w:hint="eastAsia"/>
          <w:kern w:val="0"/>
          <w:sz w:val="28"/>
          <w:szCs w:val="20"/>
        </w:rPr>
        <w:t>页</w:t>
      </w:r>
    </w:p>
    <w:p w:rsidR="00D205C2" w:rsidRPr="00D205C2" w:rsidRDefault="00D205C2" w:rsidP="00D205C2">
      <w:pPr>
        <w:spacing w:line="600" w:lineRule="exact"/>
        <w:ind w:firstLineChars="200" w:firstLine="640"/>
        <w:rPr>
          <w:rFonts w:ascii="仿宋" w:eastAsia="仿宋" w:hAnsi="仿宋" w:cs="Times New Roman"/>
          <w:sz w:val="32"/>
          <w:szCs w:val="20"/>
          <w:u w:val="single"/>
        </w:rPr>
      </w:pPr>
      <w:r w:rsidRPr="00D205C2">
        <w:rPr>
          <w:rFonts w:ascii="仿宋" w:eastAsia="仿宋" w:hAnsi="仿宋" w:cs="Times New Roman" w:hint="eastAsia"/>
          <w:sz w:val="32"/>
          <w:szCs w:val="20"/>
        </w:rPr>
        <w:t>调解员：</w:t>
      </w:r>
      <w:r w:rsidRPr="00D205C2">
        <w:rPr>
          <w:rFonts w:ascii="仿宋" w:eastAsia="仿宋" w:hAnsi="仿宋" w:cs="Times New Roman" w:hint="eastAsia"/>
          <w:sz w:val="32"/>
          <w:szCs w:val="20"/>
          <w:u w:val="single"/>
        </w:rPr>
        <w:t xml:space="preserve">       （记录调解的过程）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00" w:lineRule="exact"/>
        <w:ind w:firstLineChars="200" w:firstLine="640"/>
        <w:rPr>
          <w:rFonts w:ascii="仿宋" w:eastAsia="仿宋" w:hAnsi="仿宋" w:cs="Times New Roman"/>
          <w:sz w:val="32"/>
          <w:szCs w:val="20"/>
        </w:rPr>
      </w:pPr>
      <w:r w:rsidRPr="00D205C2">
        <w:rPr>
          <w:rFonts w:ascii="仿宋" w:eastAsia="仿宋" w:hAnsi="仿宋" w:cs="Times New Roman" w:hint="eastAsia"/>
          <w:sz w:val="32"/>
          <w:szCs w:val="20"/>
        </w:rPr>
        <w:t>调解员：经过本机关调解，各方当事人自愿达成如下协议：</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spacing w:line="620" w:lineRule="exact"/>
        <w:rPr>
          <w:rFonts w:ascii="仿宋" w:eastAsia="仿宋" w:hAnsi="仿宋" w:cs="Times New Roman"/>
          <w:sz w:val="32"/>
          <w:szCs w:val="20"/>
          <w:u w:val="single"/>
        </w:rPr>
      </w:pP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color w:val="FFFFFF"/>
          <w:sz w:val="32"/>
          <w:szCs w:val="20"/>
        </w:rPr>
        <w:t>.</w:t>
      </w:r>
    </w:p>
    <w:p w:rsidR="007F375C" w:rsidRDefault="007F375C" w:rsidP="00D205C2">
      <w:pPr>
        <w:ind w:firstLineChars="200" w:firstLine="560"/>
        <w:jc w:val="right"/>
        <w:rPr>
          <w:rFonts w:ascii="楷体_GB2312" w:eastAsia="楷体_GB2312" w:hAnsi="楷体_GB2312" w:cs="Times New Roman"/>
          <w:kern w:val="0"/>
          <w:sz w:val="28"/>
          <w:szCs w:val="20"/>
        </w:rPr>
      </w:pPr>
    </w:p>
    <w:p w:rsidR="00D205C2" w:rsidRPr="00D205C2" w:rsidRDefault="00D205C2" w:rsidP="00D205C2">
      <w:pPr>
        <w:ind w:firstLineChars="200" w:firstLine="560"/>
        <w:jc w:val="right"/>
        <w:rPr>
          <w:rFonts w:ascii="仿宋" w:eastAsia="仿宋" w:hAnsi="仿宋" w:cs="Times New Roman"/>
          <w:sz w:val="32"/>
          <w:szCs w:val="20"/>
        </w:rPr>
      </w:pPr>
      <w:r w:rsidRPr="00D205C2">
        <w:rPr>
          <w:rFonts w:ascii="楷体_GB2312" w:eastAsia="楷体_GB2312" w:hAnsi="楷体_GB2312" w:cs="Times New Roman" w:hint="eastAsia"/>
          <w:kern w:val="0"/>
          <w:sz w:val="28"/>
          <w:szCs w:val="20"/>
        </w:rPr>
        <w:t>共</w:t>
      </w:r>
      <w:r w:rsidRPr="00D205C2">
        <w:rPr>
          <w:rFonts w:ascii="楷体_GB2312" w:eastAsia="楷体_GB2312" w:hAnsi="楷体_GB2312" w:cs="Times New Roman" w:hint="eastAsia"/>
          <w:kern w:val="0"/>
          <w:sz w:val="28"/>
          <w:szCs w:val="20"/>
          <w:u w:val="single"/>
        </w:rPr>
        <w:t xml:space="preserve">   </w:t>
      </w:r>
      <w:r w:rsidRPr="00D205C2">
        <w:rPr>
          <w:rFonts w:ascii="楷体_GB2312" w:eastAsia="楷体_GB2312" w:hAnsi="楷体_GB2312" w:cs="Times New Roman" w:hint="eastAsia"/>
          <w:kern w:val="0"/>
          <w:sz w:val="28"/>
          <w:szCs w:val="20"/>
        </w:rPr>
        <w:t>页第</w:t>
      </w:r>
      <w:r w:rsidRPr="00D205C2">
        <w:rPr>
          <w:rFonts w:ascii="楷体_GB2312" w:eastAsia="楷体_GB2312" w:hAnsi="楷体_GB2312" w:cs="Times New Roman" w:hint="eastAsia"/>
          <w:kern w:val="0"/>
          <w:sz w:val="28"/>
          <w:szCs w:val="20"/>
          <w:u w:val="single"/>
        </w:rPr>
        <w:t xml:space="preserve">   </w:t>
      </w:r>
      <w:r w:rsidRPr="00D205C2">
        <w:rPr>
          <w:rFonts w:ascii="楷体_GB2312" w:eastAsia="楷体_GB2312" w:hAnsi="楷体_GB2312" w:cs="Times New Roman" w:hint="eastAsia"/>
          <w:kern w:val="0"/>
          <w:sz w:val="28"/>
          <w:szCs w:val="20"/>
        </w:rPr>
        <w:t>页</w:t>
      </w:r>
    </w:p>
    <w:p w:rsidR="00D205C2" w:rsidRPr="00D205C2" w:rsidRDefault="00D205C2" w:rsidP="00D205C2">
      <w:pPr>
        <w:ind w:firstLineChars="200" w:firstLine="640"/>
        <w:rPr>
          <w:rFonts w:ascii="仿宋" w:eastAsia="仿宋" w:hAnsi="仿宋" w:cs="Times New Roman"/>
          <w:sz w:val="32"/>
          <w:szCs w:val="20"/>
        </w:rPr>
      </w:pPr>
      <w:r w:rsidRPr="00D205C2">
        <w:rPr>
          <w:rFonts w:ascii="仿宋" w:eastAsia="仿宋" w:hAnsi="仿宋" w:cs="Times New Roman" w:hint="eastAsia"/>
          <w:sz w:val="32"/>
          <w:szCs w:val="20"/>
        </w:rPr>
        <w:t>调解员：对以上协议内容，各方当事人有无异议?</w:t>
      </w:r>
    </w:p>
    <w:p w:rsidR="00D205C2" w:rsidRPr="00D205C2" w:rsidRDefault="007F375C" w:rsidP="00D205C2">
      <w:pPr>
        <w:ind w:firstLineChars="200" w:firstLine="640"/>
        <w:rPr>
          <w:rFonts w:ascii="仿宋" w:eastAsia="仿宋" w:hAnsi="仿宋" w:cs="Times New Roman"/>
          <w:sz w:val="32"/>
          <w:szCs w:val="20"/>
          <w:u w:val="single"/>
        </w:rPr>
      </w:pPr>
      <w:r>
        <w:rPr>
          <w:rFonts w:ascii="仿宋" w:eastAsia="仿宋" w:hAnsi="仿宋" w:cs="Times New Roman" w:hint="eastAsia"/>
          <w:sz w:val="32"/>
          <w:szCs w:val="20"/>
        </w:rPr>
        <w:t>当事人甲方</w:t>
      </w:r>
      <w:r w:rsidR="00D205C2" w:rsidRPr="00D205C2">
        <w:rPr>
          <w:rFonts w:ascii="仿宋" w:eastAsia="仿宋" w:hAnsi="仿宋" w:cs="Times New Roman" w:hint="eastAsia"/>
          <w:sz w:val="32"/>
          <w:szCs w:val="20"/>
        </w:rPr>
        <w:t>：</w:t>
      </w:r>
      <w:r w:rsidR="00D205C2" w:rsidRPr="00D205C2">
        <w:rPr>
          <w:rFonts w:ascii="仿宋" w:eastAsia="仿宋" w:hAnsi="仿宋" w:cs="Times New Roman" w:hint="eastAsia"/>
          <w:sz w:val="32"/>
          <w:szCs w:val="20"/>
          <w:u w:val="single"/>
        </w:rPr>
        <w:t xml:space="preserve">                                    </w:t>
      </w:r>
      <w:r w:rsidR="00D205C2" w:rsidRPr="00D205C2">
        <w:rPr>
          <w:rFonts w:ascii="仿宋" w:eastAsia="仿宋" w:hAnsi="仿宋" w:cs="Times New Roman" w:hint="eastAsia"/>
          <w:color w:val="FFFFFF"/>
          <w:sz w:val="32"/>
          <w:szCs w:val="20"/>
        </w:rPr>
        <w:t>.</w:t>
      </w:r>
    </w:p>
    <w:p w:rsidR="00D205C2" w:rsidRPr="00D205C2" w:rsidRDefault="007F375C" w:rsidP="00D205C2">
      <w:pPr>
        <w:ind w:firstLineChars="200" w:firstLine="640"/>
        <w:rPr>
          <w:rFonts w:ascii="仿宋" w:eastAsia="仿宋" w:hAnsi="仿宋" w:cs="Times New Roman"/>
          <w:sz w:val="32"/>
          <w:szCs w:val="20"/>
          <w:u w:val="single"/>
        </w:rPr>
      </w:pPr>
      <w:r>
        <w:rPr>
          <w:rFonts w:ascii="仿宋" w:eastAsia="仿宋" w:hAnsi="仿宋" w:cs="Times New Roman" w:hint="eastAsia"/>
          <w:sz w:val="32"/>
          <w:szCs w:val="20"/>
        </w:rPr>
        <w:t>当事人乙方</w:t>
      </w:r>
      <w:r w:rsidR="00D205C2" w:rsidRPr="00D205C2">
        <w:rPr>
          <w:rFonts w:ascii="仿宋" w:eastAsia="仿宋" w:hAnsi="仿宋" w:cs="Times New Roman" w:hint="eastAsia"/>
          <w:sz w:val="32"/>
          <w:szCs w:val="20"/>
        </w:rPr>
        <w:t>：</w:t>
      </w:r>
      <w:r w:rsidR="00D205C2" w:rsidRPr="00D205C2">
        <w:rPr>
          <w:rFonts w:ascii="仿宋" w:eastAsia="仿宋" w:hAnsi="仿宋" w:cs="Times New Roman" w:hint="eastAsia"/>
          <w:sz w:val="32"/>
          <w:szCs w:val="20"/>
          <w:u w:val="single"/>
        </w:rPr>
        <w:t xml:space="preserve">                                    </w:t>
      </w:r>
      <w:r w:rsidR="00D205C2" w:rsidRPr="00D205C2">
        <w:rPr>
          <w:rFonts w:ascii="仿宋" w:eastAsia="仿宋" w:hAnsi="仿宋" w:cs="Times New Roman" w:hint="eastAsia"/>
          <w:color w:val="FFFFFF"/>
          <w:sz w:val="32"/>
          <w:szCs w:val="20"/>
        </w:rPr>
        <w:t>.</w:t>
      </w:r>
    </w:p>
    <w:p w:rsidR="00D205C2" w:rsidRPr="00D205C2" w:rsidRDefault="00D205C2" w:rsidP="00D205C2">
      <w:pPr>
        <w:ind w:firstLineChars="200" w:firstLine="640"/>
        <w:rPr>
          <w:rFonts w:ascii="仿宋" w:eastAsia="仿宋" w:hAnsi="仿宋" w:cs="Times New Roman"/>
          <w:sz w:val="32"/>
          <w:szCs w:val="20"/>
        </w:rPr>
      </w:pPr>
      <w:r w:rsidRPr="00D205C2">
        <w:rPr>
          <w:rFonts w:ascii="仿宋" w:eastAsia="仿宋" w:hAnsi="仿宋" w:cs="Times New Roman" w:hint="eastAsia"/>
          <w:sz w:val="32"/>
          <w:szCs w:val="20"/>
        </w:rPr>
        <w:t>调解员：本机关将根据各方当事人达成的上述协议内容制作行政调解协议书，当事人应当按照约定履行自己的义务，不得擅自变更或解除协议(如调解不成，调解员则宣布终止调解)。</w:t>
      </w:r>
    </w:p>
    <w:p w:rsidR="00D205C2" w:rsidRPr="00D205C2" w:rsidRDefault="00D205C2" w:rsidP="00D205C2">
      <w:pPr>
        <w:rPr>
          <w:rFonts w:ascii="仿宋_GB2312" w:eastAsia="仿宋_GB2312" w:hAnsi="仿宋_GB2312" w:cs="Times New Roman"/>
          <w:sz w:val="32"/>
          <w:szCs w:val="20"/>
        </w:rPr>
      </w:pPr>
    </w:p>
    <w:p w:rsidR="00D205C2" w:rsidRPr="00D205C2" w:rsidRDefault="00D205C2" w:rsidP="00D205C2">
      <w:pPr>
        <w:rPr>
          <w:rFonts w:ascii="仿宋_GB2312" w:eastAsia="仿宋_GB2312" w:hAnsi="仿宋_GB2312" w:cs="Times New Roman"/>
          <w:sz w:val="32"/>
          <w:szCs w:val="20"/>
        </w:rPr>
      </w:pPr>
    </w:p>
    <w:p w:rsidR="00D205C2" w:rsidRPr="00D205C2" w:rsidRDefault="00D205C2" w:rsidP="00D205C2">
      <w:pPr>
        <w:rPr>
          <w:rFonts w:ascii="仿宋_GB2312" w:eastAsia="仿宋_GB2312" w:hAnsi="仿宋_GB2312" w:cs="Times New Roman"/>
          <w:sz w:val="32"/>
          <w:szCs w:val="20"/>
        </w:rPr>
      </w:pPr>
    </w:p>
    <w:p w:rsidR="00D205C2" w:rsidRPr="00D205C2" w:rsidRDefault="00D205C2" w:rsidP="00D205C2">
      <w:pPr>
        <w:rPr>
          <w:rFonts w:ascii="仿宋" w:eastAsia="仿宋" w:hAnsi="仿宋" w:cs="Times New Roman"/>
          <w:w w:val="96"/>
          <w:sz w:val="32"/>
          <w:szCs w:val="20"/>
          <w:u w:val="single"/>
        </w:rPr>
      </w:pPr>
      <w:r w:rsidRPr="00D205C2">
        <w:rPr>
          <w:rFonts w:ascii="仿宋" w:eastAsia="仿宋" w:hAnsi="仿宋" w:cs="Times New Roman" w:hint="eastAsia"/>
          <w:w w:val="96"/>
          <w:sz w:val="32"/>
          <w:szCs w:val="20"/>
        </w:rPr>
        <w:t>当事人甲方（签名或盖章）：</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年</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月</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日</w:t>
      </w:r>
    </w:p>
    <w:p w:rsidR="00D205C2" w:rsidRPr="00D205C2" w:rsidRDefault="00D205C2" w:rsidP="00D205C2">
      <w:pPr>
        <w:rPr>
          <w:rFonts w:ascii="仿宋" w:eastAsia="仿宋" w:hAnsi="仿宋" w:cs="Times New Roman"/>
          <w:w w:val="96"/>
          <w:sz w:val="32"/>
          <w:szCs w:val="20"/>
          <w:u w:val="single"/>
        </w:rPr>
      </w:pPr>
      <w:r w:rsidRPr="00D205C2">
        <w:rPr>
          <w:rFonts w:ascii="仿宋" w:eastAsia="仿宋" w:hAnsi="仿宋" w:cs="Times New Roman" w:hint="eastAsia"/>
          <w:w w:val="96"/>
          <w:sz w:val="32"/>
          <w:szCs w:val="20"/>
        </w:rPr>
        <w:t>当事人乙方（签名或盖章）：</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年</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月</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日</w:t>
      </w:r>
    </w:p>
    <w:p w:rsidR="000808C9" w:rsidRDefault="000808C9" w:rsidP="00D205C2">
      <w:pPr>
        <w:rPr>
          <w:rFonts w:ascii="仿宋" w:eastAsia="仿宋" w:hAnsi="仿宋" w:cs="Times New Roman"/>
          <w:w w:val="96"/>
          <w:sz w:val="32"/>
          <w:szCs w:val="20"/>
        </w:rPr>
      </w:pPr>
    </w:p>
    <w:p w:rsidR="00D205C2" w:rsidRPr="00D205C2" w:rsidRDefault="00D205C2" w:rsidP="00D205C2">
      <w:pPr>
        <w:rPr>
          <w:rFonts w:ascii="仿宋" w:eastAsia="仿宋" w:hAnsi="仿宋" w:cs="Times New Roman"/>
          <w:w w:val="96"/>
          <w:sz w:val="32"/>
          <w:szCs w:val="20"/>
          <w:u w:val="single"/>
        </w:rPr>
      </w:pPr>
      <w:r w:rsidRPr="00D205C2">
        <w:rPr>
          <w:rFonts w:ascii="仿宋" w:eastAsia="仿宋" w:hAnsi="仿宋" w:cs="Times New Roman" w:hint="eastAsia"/>
          <w:w w:val="96"/>
          <w:sz w:val="32"/>
          <w:szCs w:val="20"/>
        </w:rPr>
        <w:t>调解员（签名）：</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年</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月</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日</w:t>
      </w:r>
    </w:p>
    <w:p w:rsidR="00D205C2" w:rsidRPr="00D205C2" w:rsidRDefault="00D205C2" w:rsidP="00D205C2">
      <w:pPr>
        <w:rPr>
          <w:rFonts w:ascii="仿宋" w:eastAsia="仿宋" w:hAnsi="仿宋" w:cs="Times New Roman"/>
          <w:w w:val="96"/>
          <w:sz w:val="32"/>
          <w:szCs w:val="20"/>
          <w:u w:val="single"/>
        </w:rPr>
      </w:pPr>
      <w:r w:rsidRPr="00D205C2">
        <w:rPr>
          <w:rFonts w:ascii="仿宋" w:eastAsia="仿宋" w:hAnsi="仿宋" w:cs="Times New Roman" w:hint="eastAsia"/>
          <w:w w:val="96"/>
          <w:sz w:val="32"/>
          <w:szCs w:val="20"/>
        </w:rPr>
        <w:t>其他参加人（签名）：</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年</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月</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日</w:t>
      </w:r>
    </w:p>
    <w:p w:rsidR="00D205C2" w:rsidRPr="00D205C2" w:rsidRDefault="00D205C2" w:rsidP="00D205C2">
      <w:pPr>
        <w:rPr>
          <w:rFonts w:ascii="仿宋" w:eastAsia="仿宋" w:hAnsi="仿宋" w:cs="Times New Roman"/>
          <w:w w:val="96"/>
          <w:sz w:val="32"/>
          <w:szCs w:val="20"/>
        </w:rPr>
      </w:pPr>
      <w:r w:rsidRPr="00D205C2">
        <w:rPr>
          <w:rFonts w:ascii="仿宋" w:eastAsia="仿宋" w:hAnsi="仿宋" w:cs="Times New Roman" w:hint="eastAsia"/>
          <w:w w:val="96"/>
          <w:sz w:val="32"/>
          <w:szCs w:val="20"/>
        </w:rPr>
        <w:t>记录人（签名）：</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年</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月</w:t>
      </w:r>
      <w:r w:rsidRPr="00D205C2">
        <w:rPr>
          <w:rFonts w:ascii="仿宋" w:eastAsia="仿宋" w:hAnsi="仿宋" w:cs="Times New Roman" w:hint="eastAsia"/>
          <w:w w:val="96"/>
          <w:sz w:val="32"/>
          <w:szCs w:val="20"/>
          <w:u w:val="single"/>
        </w:rPr>
        <w:t xml:space="preserve">    </w:t>
      </w:r>
      <w:r w:rsidRPr="00D205C2">
        <w:rPr>
          <w:rFonts w:ascii="仿宋" w:eastAsia="仿宋" w:hAnsi="仿宋" w:cs="Times New Roman" w:hint="eastAsia"/>
          <w:w w:val="96"/>
          <w:sz w:val="32"/>
          <w:szCs w:val="20"/>
        </w:rPr>
        <w:t>日</w:t>
      </w:r>
    </w:p>
    <w:p w:rsidR="00D205C2" w:rsidRPr="00D205C2" w:rsidRDefault="00D205C2" w:rsidP="00D205C2">
      <w:pPr>
        <w:rPr>
          <w:rFonts w:ascii="仿宋" w:eastAsia="仿宋" w:hAnsi="仿宋" w:cs="Times New Roman"/>
          <w:w w:val="96"/>
          <w:sz w:val="32"/>
          <w:szCs w:val="20"/>
        </w:rPr>
      </w:pPr>
    </w:p>
    <w:p w:rsidR="00D205C2" w:rsidRPr="00D205C2" w:rsidRDefault="00D205C2" w:rsidP="00D205C2">
      <w:pPr>
        <w:rPr>
          <w:rFonts w:ascii="仿宋" w:eastAsia="仿宋" w:hAnsi="仿宋" w:cs="Times New Roman"/>
          <w:w w:val="96"/>
          <w:sz w:val="32"/>
          <w:szCs w:val="20"/>
        </w:rPr>
      </w:pPr>
    </w:p>
    <w:p w:rsidR="008D7E77" w:rsidRDefault="008D7E77" w:rsidP="00D205C2">
      <w:pPr>
        <w:spacing w:line="0" w:lineRule="atLeast"/>
        <w:rPr>
          <w:rFonts w:ascii="仿宋" w:eastAsia="仿宋" w:hAnsi="仿宋" w:cs="Times New Roman"/>
          <w:w w:val="96"/>
          <w:sz w:val="32"/>
          <w:szCs w:val="20"/>
        </w:rPr>
      </w:pPr>
    </w:p>
    <w:p w:rsidR="000808C9" w:rsidRDefault="000808C9" w:rsidP="00D205C2">
      <w:pPr>
        <w:spacing w:line="0" w:lineRule="atLeast"/>
        <w:rPr>
          <w:rFonts w:ascii="楷体_GB2312" w:eastAsia="楷体_GB2312" w:hAnsi="楷体_GB2312" w:cs="Times New Roman"/>
          <w:bCs/>
          <w:sz w:val="28"/>
          <w:szCs w:val="28"/>
        </w:rPr>
      </w:pPr>
    </w:p>
    <w:p w:rsidR="00D205C2" w:rsidRPr="00D205C2" w:rsidRDefault="00D205C2" w:rsidP="00D205C2">
      <w:pPr>
        <w:spacing w:line="0" w:lineRule="atLeast"/>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lastRenderedPageBreak/>
        <w:t>行政调解文书示范文本之十四</w:t>
      </w:r>
    </w:p>
    <w:p w:rsidR="00D205C2" w:rsidRPr="00D205C2" w:rsidRDefault="00D205C2" w:rsidP="00D205C2">
      <w:pPr>
        <w:rPr>
          <w:rFonts w:ascii="宋体" w:eastAsia="宋体" w:hAnsi="宋体" w:cs="Times New Roman"/>
          <w:b/>
          <w:sz w:val="44"/>
          <w:szCs w:val="20"/>
          <w:u w:val="single"/>
        </w:rPr>
      </w:pPr>
    </w:p>
    <w:p w:rsidR="00D205C2" w:rsidRPr="00D205C2" w:rsidRDefault="006360DB" w:rsidP="00D205C2">
      <w:pPr>
        <w:jc w:val="center"/>
        <w:rPr>
          <w:rFonts w:ascii="宋体" w:eastAsia="宋体" w:hAnsi="宋体" w:cs="Times New Roman"/>
          <w:b/>
          <w:sz w:val="44"/>
          <w:szCs w:val="20"/>
        </w:rPr>
      </w:pPr>
      <w:r>
        <w:rPr>
          <w:rFonts w:ascii="黑体" w:eastAsia="黑体" w:hAnsi="Times New Roman" w:cs="Times New Roman" w:hint="eastAsia"/>
          <w:spacing w:val="40"/>
          <w:sz w:val="44"/>
          <w:szCs w:val="20"/>
          <w:u w:val="single"/>
        </w:rPr>
        <w:t xml:space="preserve">      卫生计生</w:t>
      </w:r>
      <w:r w:rsidR="00D205C2" w:rsidRPr="00D205C2">
        <w:rPr>
          <w:rFonts w:ascii="黑体" w:eastAsia="黑体" w:hAnsi="Times New Roman" w:cs="Times New Roman" w:hint="eastAsia"/>
          <w:spacing w:val="40"/>
          <w:sz w:val="44"/>
          <w:szCs w:val="20"/>
          <w:u w:val="single"/>
        </w:rPr>
        <w:t>委</w:t>
      </w:r>
      <w:r w:rsidR="00D205C2" w:rsidRPr="00D205C2">
        <w:rPr>
          <w:rFonts w:ascii="宋体" w:eastAsia="宋体" w:hAnsi="宋体" w:cs="Times New Roman" w:hint="eastAsia"/>
          <w:b/>
          <w:sz w:val="44"/>
          <w:szCs w:val="20"/>
          <w:u w:val="single"/>
        </w:rPr>
        <w:t xml:space="preserve"> </w:t>
      </w:r>
    </w:p>
    <w:p w:rsidR="00D205C2" w:rsidRPr="00D205C2" w:rsidRDefault="00D205C2" w:rsidP="00D205C2">
      <w:pPr>
        <w:widowControl/>
        <w:spacing w:before="100" w:beforeAutospacing="1" w:after="187" w:afterAutospacing="1"/>
        <w:jc w:val="center"/>
        <w:rPr>
          <w:rFonts w:ascii="宋体" w:eastAsia="宋体" w:hAnsi="宋体" w:cs="宋体"/>
          <w:b/>
          <w:kern w:val="0"/>
          <w:sz w:val="44"/>
          <w:szCs w:val="24"/>
        </w:rPr>
      </w:pPr>
      <w:r w:rsidRPr="00D205C2">
        <w:rPr>
          <w:rFonts w:ascii="宋体" w:eastAsia="宋体" w:hAnsi="宋体" w:cs="宋体" w:hint="eastAsia"/>
          <w:b/>
          <w:kern w:val="0"/>
          <w:sz w:val="44"/>
          <w:szCs w:val="24"/>
        </w:rPr>
        <w:t>行政调解终止通知书</w:t>
      </w:r>
    </w:p>
    <w:p w:rsidR="00D205C2" w:rsidRPr="00D205C2" w:rsidRDefault="00D205C2" w:rsidP="00D205C2">
      <w:pPr>
        <w:wordWrap w:val="0"/>
        <w:jc w:val="right"/>
        <w:rPr>
          <w:rFonts w:ascii="宋体" w:eastAsia="宋体" w:hAnsi="宋体" w:cs="Times New Roman"/>
          <w:sz w:val="32"/>
          <w:szCs w:val="20"/>
          <w:u w:val="single"/>
        </w:rPr>
      </w:pPr>
      <w:r w:rsidRPr="00D205C2">
        <w:rPr>
          <w:rFonts w:ascii="仿宋_GB2312" w:eastAsia="仿宋_GB2312" w:hAnsi="仿宋_GB2312" w:cs="Times New Roman" w:hint="eastAsia"/>
          <w:sz w:val="32"/>
          <w:szCs w:val="20"/>
        </w:rPr>
        <w:t>编号：</w:t>
      </w:r>
      <w:r w:rsidRPr="00D205C2">
        <w:rPr>
          <w:rFonts w:ascii="宋体" w:eastAsia="宋体" w:hAnsi="宋体" w:cs="Times New Roman" w:hint="eastAsia"/>
          <w:sz w:val="32"/>
          <w:szCs w:val="20"/>
          <w:u w:val="single"/>
        </w:rPr>
        <w:t xml:space="preserve">           </w:t>
      </w:r>
    </w:p>
    <w:p w:rsidR="00D205C2" w:rsidRPr="00D205C2" w:rsidRDefault="00D205C2" w:rsidP="00D205C2">
      <w:pPr>
        <w:rPr>
          <w:rFonts w:ascii="仿宋" w:eastAsia="仿宋" w:hAnsi="仿宋" w:cs="Times New Roman"/>
          <w:sz w:val="32"/>
          <w:szCs w:val="20"/>
          <w:u w:val="single"/>
        </w:rPr>
      </w:pPr>
    </w:p>
    <w:p w:rsidR="00D205C2" w:rsidRPr="00D205C2" w:rsidRDefault="00D205C2" w:rsidP="00D205C2">
      <w:pPr>
        <w:rPr>
          <w:rFonts w:ascii="仿宋" w:eastAsia="仿宋" w:hAnsi="仿宋" w:cs="Times New Roman"/>
          <w:sz w:val="32"/>
          <w:szCs w:val="20"/>
        </w:rPr>
      </w:pPr>
      <w:r w:rsidRPr="00D205C2">
        <w:rPr>
          <w:rFonts w:ascii="仿宋" w:eastAsia="仿宋" w:hAnsi="仿宋" w:cs="Times New Roman" w:hint="eastAsia"/>
          <w:sz w:val="32"/>
          <w:szCs w:val="20"/>
          <w:u w:val="single"/>
        </w:rPr>
        <w:t xml:space="preserve">  </w:t>
      </w:r>
      <w:r w:rsidR="006360DB">
        <w:rPr>
          <w:rFonts w:ascii="仿宋" w:eastAsia="仿宋" w:hAnsi="仿宋" w:cs="Times New Roman" w:hint="eastAsia"/>
          <w:sz w:val="32"/>
          <w:szCs w:val="20"/>
          <w:u w:val="single"/>
        </w:rPr>
        <w:t>（各方当事人）</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w:t>
      </w:r>
    </w:p>
    <w:p w:rsidR="00D205C2" w:rsidRPr="00D205C2" w:rsidRDefault="00D205C2" w:rsidP="006360DB">
      <w:pPr>
        <w:ind w:firstLineChars="200" w:firstLine="640"/>
        <w:rPr>
          <w:rFonts w:ascii="仿宋" w:eastAsia="仿宋" w:hAnsi="仿宋" w:cs="Times New Roman"/>
          <w:sz w:val="32"/>
          <w:szCs w:val="20"/>
        </w:rPr>
      </w:pPr>
      <w:r w:rsidRPr="00D205C2">
        <w:rPr>
          <w:rFonts w:ascii="仿宋" w:eastAsia="仿宋" w:hAnsi="仿宋" w:cs="Times New Roman" w:hint="eastAsia"/>
          <w:sz w:val="32"/>
          <w:szCs w:val="20"/>
        </w:rPr>
        <w:t>关于</w:t>
      </w:r>
      <w:r w:rsidR="006360DB">
        <w:rPr>
          <w:rFonts w:ascii="仿宋" w:eastAsia="仿宋" w:hAnsi="仿宋" w:cs="Times New Roman" w:hint="eastAsia"/>
          <w:sz w:val="32"/>
          <w:szCs w:val="20"/>
        </w:rPr>
        <w:t>（案由）</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一案，本机关于</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年</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月</w:t>
      </w:r>
      <w:r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日受理。经</w:t>
      </w:r>
      <w:r w:rsidR="006360DB">
        <w:rPr>
          <w:rFonts w:ascii="仿宋" w:eastAsia="仿宋" w:hAnsi="仿宋" w:cs="Times New Roman" w:hint="eastAsia"/>
          <w:sz w:val="32"/>
          <w:szCs w:val="20"/>
        </w:rPr>
        <w:t>调解（</w:t>
      </w:r>
      <w:r w:rsidRPr="00D205C2">
        <w:rPr>
          <w:rFonts w:ascii="仿宋" w:eastAsia="仿宋" w:hAnsi="仿宋" w:cs="Times New Roman" w:hint="eastAsia"/>
          <w:sz w:val="32"/>
          <w:szCs w:val="20"/>
        </w:rPr>
        <w:t>多</w:t>
      </w:r>
      <w:r w:rsidR="006360DB" w:rsidRPr="00D205C2">
        <w:rPr>
          <w:rFonts w:ascii="仿宋" w:eastAsia="仿宋" w:hAnsi="仿宋" w:cs="Times New Roman" w:hint="eastAsia"/>
          <w:sz w:val="32"/>
          <w:szCs w:val="20"/>
          <w:u w:val="single"/>
        </w:rPr>
        <w:t xml:space="preserve">   </w:t>
      </w:r>
      <w:r w:rsidRPr="00D205C2">
        <w:rPr>
          <w:rFonts w:ascii="仿宋" w:eastAsia="仿宋" w:hAnsi="仿宋" w:cs="Times New Roman" w:hint="eastAsia"/>
          <w:sz w:val="32"/>
          <w:szCs w:val="20"/>
        </w:rPr>
        <w:t>次调解</w:t>
      </w:r>
      <w:r w:rsidR="006360DB">
        <w:rPr>
          <w:rFonts w:ascii="仿宋" w:eastAsia="仿宋" w:hAnsi="仿宋" w:cs="Times New Roman" w:hint="eastAsia"/>
          <w:sz w:val="32"/>
          <w:szCs w:val="20"/>
        </w:rPr>
        <w:t>）</w:t>
      </w:r>
      <w:r w:rsidRPr="00D205C2">
        <w:rPr>
          <w:rFonts w:ascii="仿宋" w:eastAsia="仿宋" w:hAnsi="仿宋" w:cs="Times New Roman" w:hint="eastAsia"/>
          <w:sz w:val="32"/>
          <w:szCs w:val="20"/>
        </w:rPr>
        <w:t>，各方当事人未能达成行政调解协议，本机关决定终止调解。</w:t>
      </w:r>
    </w:p>
    <w:p w:rsidR="00D205C2" w:rsidRPr="00D205C2" w:rsidRDefault="00D205C2" w:rsidP="00D205C2">
      <w:pPr>
        <w:ind w:firstLineChars="200" w:firstLine="640"/>
        <w:rPr>
          <w:rFonts w:ascii="仿宋" w:eastAsia="仿宋" w:hAnsi="仿宋" w:cs="Times New Roman"/>
          <w:sz w:val="32"/>
          <w:szCs w:val="20"/>
        </w:rPr>
      </w:pPr>
      <w:r w:rsidRPr="00D205C2">
        <w:rPr>
          <w:rFonts w:ascii="仿宋" w:eastAsia="仿宋" w:hAnsi="仿宋" w:cs="Times New Roman" w:hint="eastAsia"/>
          <w:sz w:val="32"/>
          <w:szCs w:val="20"/>
        </w:rPr>
        <w:t>你（单位）可依法向有权机关提起行政复议、行政诉讼（民事诉讼、仲裁、行政裁决）。</w:t>
      </w:r>
    </w:p>
    <w:p w:rsidR="00D205C2" w:rsidRPr="00D205C2" w:rsidRDefault="00D205C2" w:rsidP="00D205C2">
      <w:pPr>
        <w:ind w:firstLineChars="200" w:firstLine="640"/>
        <w:rPr>
          <w:rFonts w:ascii="仿宋" w:eastAsia="仿宋" w:hAnsi="仿宋" w:cs="Times New Roman"/>
          <w:sz w:val="32"/>
          <w:szCs w:val="20"/>
        </w:rPr>
      </w:pPr>
    </w:p>
    <w:p w:rsidR="006360DB" w:rsidRDefault="006360DB" w:rsidP="00D205C2">
      <w:pPr>
        <w:widowControl/>
        <w:wordWrap w:val="0"/>
        <w:spacing w:before="100" w:beforeAutospacing="1" w:after="100" w:afterAutospacing="1" w:line="620" w:lineRule="atLeast"/>
        <w:jc w:val="right"/>
        <w:rPr>
          <w:rFonts w:ascii="仿宋" w:eastAsia="仿宋" w:hAnsi="仿宋" w:cs="宋体"/>
          <w:kern w:val="0"/>
          <w:sz w:val="32"/>
          <w:szCs w:val="24"/>
        </w:rPr>
      </w:pPr>
    </w:p>
    <w:p w:rsidR="00D205C2" w:rsidRPr="00D205C2" w:rsidRDefault="006360DB" w:rsidP="006360DB">
      <w:pPr>
        <w:widowControl/>
        <w:spacing w:before="100" w:beforeAutospacing="1" w:after="100" w:afterAutospacing="1" w:line="620" w:lineRule="atLeast"/>
        <w:jc w:val="right"/>
        <w:rPr>
          <w:rFonts w:ascii="仿宋" w:eastAsia="仿宋" w:hAnsi="仿宋" w:cs="宋体"/>
          <w:kern w:val="0"/>
          <w:sz w:val="32"/>
          <w:szCs w:val="24"/>
        </w:rPr>
      </w:pPr>
      <w:r>
        <w:rPr>
          <w:rFonts w:ascii="仿宋" w:eastAsia="仿宋" w:hAnsi="仿宋" w:cs="宋体" w:hint="eastAsia"/>
          <w:kern w:val="0"/>
          <w:sz w:val="32"/>
          <w:szCs w:val="24"/>
        </w:rPr>
        <w:t>卫生计生</w:t>
      </w:r>
      <w:r w:rsidR="00D205C2" w:rsidRPr="00D205C2">
        <w:rPr>
          <w:rFonts w:ascii="仿宋" w:eastAsia="仿宋" w:hAnsi="仿宋" w:cs="宋体" w:hint="eastAsia"/>
          <w:kern w:val="0"/>
          <w:sz w:val="32"/>
          <w:szCs w:val="24"/>
        </w:rPr>
        <w:t xml:space="preserve">委印章（行政调解专用章） </w:t>
      </w:r>
    </w:p>
    <w:p w:rsidR="00D205C2" w:rsidRPr="00D205C2" w:rsidRDefault="00D205C2" w:rsidP="00D205C2">
      <w:pPr>
        <w:widowControl/>
        <w:spacing w:before="100" w:beforeAutospacing="1" w:after="100" w:afterAutospacing="1" w:line="620" w:lineRule="atLeast"/>
        <w:ind w:firstLine="840"/>
        <w:jc w:val="right"/>
        <w:rPr>
          <w:rFonts w:ascii="仿宋" w:eastAsia="仿宋" w:hAnsi="仿宋" w:cs="宋体"/>
          <w:kern w:val="0"/>
          <w:sz w:val="32"/>
          <w:szCs w:val="24"/>
        </w:rPr>
      </w:pPr>
      <w:r w:rsidRPr="00D205C2">
        <w:rPr>
          <w:rFonts w:ascii="仿宋" w:eastAsia="仿宋" w:hAnsi="仿宋" w:cs="宋体" w:hint="eastAsia"/>
          <w:kern w:val="0"/>
          <w:sz w:val="32"/>
          <w:szCs w:val="24"/>
          <w:u w:val="single"/>
        </w:rPr>
        <w:t xml:space="preserve">      </w:t>
      </w:r>
      <w:r w:rsidRPr="00D205C2">
        <w:rPr>
          <w:rFonts w:ascii="仿宋" w:eastAsia="仿宋" w:hAnsi="仿宋" w:cs="宋体" w:hint="eastAsia"/>
          <w:kern w:val="0"/>
          <w:sz w:val="32"/>
          <w:szCs w:val="24"/>
        </w:rPr>
        <w:t>年</w:t>
      </w:r>
      <w:r w:rsidRPr="00D205C2">
        <w:rPr>
          <w:rFonts w:ascii="仿宋" w:eastAsia="仿宋" w:hAnsi="仿宋" w:cs="宋体" w:hint="eastAsia"/>
          <w:kern w:val="0"/>
          <w:sz w:val="32"/>
          <w:szCs w:val="24"/>
          <w:u w:val="single"/>
        </w:rPr>
        <w:t xml:space="preserve">   </w:t>
      </w:r>
      <w:r w:rsidRPr="00D205C2">
        <w:rPr>
          <w:rFonts w:ascii="仿宋" w:eastAsia="仿宋" w:hAnsi="仿宋" w:cs="宋体" w:hint="eastAsia"/>
          <w:kern w:val="0"/>
          <w:sz w:val="32"/>
          <w:szCs w:val="24"/>
        </w:rPr>
        <w:t>月</w:t>
      </w:r>
      <w:r w:rsidRPr="00D205C2">
        <w:rPr>
          <w:rFonts w:ascii="仿宋" w:eastAsia="仿宋" w:hAnsi="仿宋" w:cs="宋体" w:hint="eastAsia"/>
          <w:kern w:val="0"/>
          <w:sz w:val="32"/>
          <w:szCs w:val="24"/>
          <w:u w:val="single"/>
        </w:rPr>
        <w:t xml:space="preserve">   </w:t>
      </w:r>
      <w:r w:rsidRPr="00D205C2">
        <w:rPr>
          <w:rFonts w:ascii="仿宋" w:eastAsia="仿宋" w:hAnsi="仿宋" w:cs="宋体" w:hint="eastAsia"/>
          <w:kern w:val="0"/>
          <w:sz w:val="32"/>
          <w:szCs w:val="24"/>
        </w:rPr>
        <w:t xml:space="preserve">日  </w:t>
      </w:r>
    </w:p>
    <w:p w:rsidR="00D205C2" w:rsidRPr="00D205C2" w:rsidRDefault="00D205C2" w:rsidP="00D205C2">
      <w:pPr>
        <w:widowControl/>
        <w:spacing w:before="156" w:line="620" w:lineRule="atLeast"/>
        <w:rPr>
          <w:rFonts w:ascii="仿宋" w:eastAsia="仿宋" w:hAnsi="仿宋" w:cs="Times New Roman"/>
          <w:sz w:val="32"/>
          <w:szCs w:val="20"/>
        </w:rPr>
      </w:pPr>
    </w:p>
    <w:p w:rsidR="00D205C2" w:rsidRPr="00D205C2" w:rsidRDefault="006360DB" w:rsidP="00D205C2">
      <w:pPr>
        <w:jc w:val="left"/>
        <w:rPr>
          <w:rFonts w:ascii="仿宋" w:eastAsia="仿宋" w:hAnsi="仿宋" w:cs="Times New Roman"/>
          <w:sz w:val="28"/>
          <w:szCs w:val="28"/>
        </w:rPr>
      </w:pPr>
      <w:r>
        <w:rPr>
          <w:rFonts w:ascii="仿宋" w:eastAsia="仿宋" w:hAnsi="仿宋" w:cs="Times New Roman" w:hint="eastAsia"/>
          <w:sz w:val="28"/>
          <w:szCs w:val="28"/>
        </w:rPr>
        <w:t>备注：本通知</w:t>
      </w:r>
      <w:r w:rsidR="00D205C2" w:rsidRPr="00D205C2">
        <w:rPr>
          <w:rFonts w:ascii="仿宋" w:eastAsia="仿宋" w:hAnsi="仿宋" w:cs="Times New Roman" w:hint="eastAsia"/>
          <w:sz w:val="28"/>
          <w:szCs w:val="28"/>
        </w:rPr>
        <w:t>一式</w:t>
      </w:r>
      <w:r w:rsidR="00D205C2" w:rsidRPr="00D205C2">
        <w:rPr>
          <w:rFonts w:ascii="仿宋" w:eastAsia="仿宋" w:hAnsi="仿宋" w:cs="Times New Roman" w:hint="eastAsia"/>
          <w:sz w:val="28"/>
          <w:szCs w:val="28"/>
          <w:u w:val="single"/>
        </w:rPr>
        <w:t xml:space="preserve">   </w:t>
      </w:r>
      <w:r>
        <w:rPr>
          <w:rFonts w:ascii="仿宋" w:eastAsia="仿宋" w:hAnsi="仿宋" w:cs="Times New Roman" w:hint="eastAsia"/>
          <w:sz w:val="28"/>
          <w:szCs w:val="28"/>
        </w:rPr>
        <w:t>份，</w:t>
      </w:r>
      <w:r w:rsidR="00D205C2" w:rsidRPr="00D205C2">
        <w:rPr>
          <w:rFonts w:ascii="仿宋" w:eastAsia="仿宋" w:hAnsi="仿宋" w:cs="Times New Roman" w:hint="eastAsia"/>
          <w:sz w:val="28"/>
          <w:szCs w:val="28"/>
        </w:rPr>
        <w:t>各当事人一份，本机关一份。</w:t>
      </w:r>
    </w:p>
    <w:p w:rsidR="00D205C2" w:rsidRPr="00D205C2" w:rsidRDefault="00D205C2" w:rsidP="00D205C2">
      <w:pPr>
        <w:spacing w:line="0" w:lineRule="atLeast"/>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lastRenderedPageBreak/>
        <w:t>行政调解文书示范文本之十五</w:t>
      </w:r>
    </w:p>
    <w:p w:rsidR="00D205C2" w:rsidRPr="00D205C2" w:rsidRDefault="00D205C2" w:rsidP="00D205C2">
      <w:pPr>
        <w:rPr>
          <w:rFonts w:ascii="宋体" w:eastAsia="宋体" w:hAnsi="宋体" w:cs="Times New Roman"/>
          <w:b/>
          <w:sz w:val="44"/>
          <w:szCs w:val="20"/>
          <w:u w:val="single"/>
        </w:rPr>
      </w:pPr>
    </w:p>
    <w:p w:rsidR="00D205C2" w:rsidRPr="00D205C2" w:rsidRDefault="006360DB" w:rsidP="00D205C2">
      <w:pPr>
        <w:jc w:val="center"/>
        <w:rPr>
          <w:rFonts w:ascii="宋体" w:eastAsia="宋体" w:hAnsi="宋体" w:cs="Times New Roman"/>
          <w:b/>
          <w:sz w:val="44"/>
          <w:szCs w:val="20"/>
        </w:rPr>
      </w:pPr>
      <w:r>
        <w:rPr>
          <w:rFonts w:ascii="黑体" w:eastAsia="黑体" w:hAnsi="Times New Roman" w:cs="Times New Roman" w:hint="eastAsia"/>
          <w:spacing w:val="40"/>
          <w:sz w:val="44"/>
          <w:szCs w:val="20"/>
          <w:u w:val="single"/>
        </w:rPr>
        <w:t xml:space="preserve">     卫生计生</w:t>
      </w:r>
      <w:r w:rsidR="00D205C2" w:rsidRPr="00D205C2">
        <w:rPr>
          <w:rFonts w:ascii="黑体" w:eastAsia="黑体" w:hAnsi="Times New Roman" w:cs="Times New Roman" w:hint="eastAsia"/>
          <w:spacing w:val="40"/>
          <w:sz w:val="44"/>
          <w:szCs w:val="20"/>
          <w:u w:val="single"/>
        </w:rPr>
        <w:t>委</w:t>
      </w:r>
    </w:p>
    <w:p w:rsidR="00D205C2" w:rsidRPr="00D205C2" w:rsidRDefault="00D205C2" w:rsidP="00D205C2">
      <w:pPr>
        <w:widowControl/>
        <w:spacing w:before="156" w:line="620" w:lineRule="atLeast"/>
        <w:jc w:val="center"/>
        <w:rPr>
          <w:rFonts w:ascii="黑体" w:eastAsia="黑体" w:hAnsi="长城小标宋体" w:cs="Times New Roman"/>
          <w:spacing w:val="20"/>
          <w:kern w:val="0"/>
          <w:sz w:val="44"/>
          <w:szCs w:val="20"/>
        </w:rPr>
      </w:pPr>
      <w:r w:rsidRPr="00D205C2">
        <w:rPr>
          <w:rFonts w:ascii="黑体" w:eastAsia="黑体" w:hAnsi="宋体" w:cs="Times New Roman" w:hint="eastAsia"/>
          <w:spacing w:val="20"/>
          <w:kern w:val="0"/>
          <w:sz w:val="44"/>
          <w:szCs w:val="20"/>
        </w:rPr>
        <w:t>行政</w:t>
      </w:r>
      <w:r w:rsidRPr="00D205C2">
        <w:rPr>
          <w:rFonts w:ascii="黑体" w:eastAsia="黑体" w:hAnsi="长城小标宋体" w:cs="Times New Roman" w:hint="eastAsia"/>
          <w:spacing w:val="20"/>
          <w:kern w:val="0"/>
          <w:sz w:val="44"/>
          <w:szCs w:val="20"/>
        </w:rPr>
        <w:t>调解协议书</w:t>
      </w:r>
    </w:p>
    <w:p w:rsidR="00D205C2" w:rsidRPr="00D205C2" w:rsidRDefault="00D205C2" w:rsidP="00D205C2">
      <w:pPr>
        <w:widowControl/>
        <w:wordWrap w:val="0"/>
        <w:spacing w:line="640" w:lineRule="exact"/>
        <w:jc w:val="right"/>
        <w:rPr>
          <w:rFonts w:ascii="仿宋_GB2312" w:eastAsia="仿宋_GB2312" w:hAnsi="宋体" w:cs="Times New Roman"/>
          <w:kern w:val="0"/>
          <w:sz w:val="32"/>
          <w:szCs w:val="20"/>
          <w:u w:val="single"/>
        </w:rPr>
      </w:pPr>
      <w:r w:rsidRPr="00D205C2">
        <w:rPr>
          <w:rFonts w:ascii="仿宋_GB2312" w:eastAsia="仿宋_GB2312" w:hAnsi="宋体" w:cs="Times New Roman" w:hint="eastAsia"/>
          <w:kern w:val="0"/>
          <w:sz w:val="32"/>
          <w:szCs w:val="20"/>
        </w:rPr>
        <w:t>编号：</w:t>
      </w:r>
      <w:r w:rsidRPr="00D205C2">
        <w:rPr>
          <w:rFonts w:ascii="仿宋_GB2312" w:eastAsia="仿宋_GB2312" w:hAnsi="宋体" w:cs="Times New Roman" w:hint="eastAsia"/>
          <w:kern w:val="0"/>
          <w:sz w:val="32"/>
          <w:szCs w:val="20"/>
          <w:u w:val="single"/>
        </w:rPr>
        <w:t xml:space="preserve">               </w:t>
      </w:r>
    </w:p>
    <w:p w:rsidR="00D205C2" w:rsidRPr="00D205C2" w:rsidRDefault="00D205C2" w:rsidP="00D205C2">
      <w:pPr>
        <w:widowControl/>
        <w:spacing w:line="640" w:lineRule="exact"/>
        <w:ind w:firstLineChars="200" w:firstLine="640"/>
        <w:rPr>
          <w:rFonts w:ascii="仿宋_GB2312" w:eastAsia="仿宋_GB2312" w:hAnsi="宋体" w:cs="Times New Roman"/>
          <w:kern w:val="0"/>
          <w:sz w:val="32"/>
          <w:szCs w:val="20"/>
        </w:rPr>
      </w:pPr>
    </w:p>
    <w:p w:rsidR="00D205C2" w:rsidRPr="00D205C2" w:rsidRDefault="00D205C2" w:rsidP="00D205C2">
      <w:pPr>
        <w:widowControl/>
        <w:spacing w:line="600" w:lineRule="exact"/>
        <w:ind w:firstLineChars="200" w:firstLine="640"/>
        <w:rPr>
          <w:rFonts w:ascii="仿宋" w:eastAsia="仿宋" w:hAnsi="仿宋" w:cs="Times New Roman"/>
          <w:kern w:val="0"/>
          <w:sz w:val="32"/>
          <w:szCs w:val="20"/>
          <w:u w:val="single"/>
        </w:rPr>
      </w:pPr>
      <w:r w:rsidRPr="00D205C2">
        <w:rPr>
          <w:rFonts w:ascii="仿宋" w:eastAsia="仿宋" w:hAnsi="仿宋" w:cs="Times New Roman" w:hint="eastAsia"/>
          <w:kern w:val="0"/>
          <w:sz w:val="32"/>
          <w:szCs w:val="20"/>
        </w:rPr>
        <w:t>各方当事人基本情况：（自然人姓名、性别、</w:t>
      </w:r>
      <w:r w:rsidR="006360DB">
        <w:rPr>
          <w:rFonts w:ascii="仿宋" w:eastAsia="仿宋" w:hAnsi="仿宋" w:cs="Times New Roman" w:hint="eastAsia"/>
          <w:kern w:val="0"/>
          <w:sz w:val="32"/>
          <w:szCs w:val="20"/>
        </w:rPr>
        <w:t>身份证件号码</w:t>
      </w:r>
      <w:r w:rsidRPr="00D205C2">
        <w:rPr>
          <w:rFonts w:ascii="仿宋" w:eastAsia="仿宋" w:hAnsi="仿宋" w:cs="Times New Roman" w:hint="eastAsia"/>
          <w:kern w:val="0"/>
          <w:sz w:val="32"/>
          <w:szCs w:val="20"/>
        </w:rPr>
        <w:t>、工作单位或住址，法人或其他组织的名称、</w:t>
      </w:r>
      <w:r w:rsidR="006360DB">
        <w:rPr>
          <w:rFonts w:ascii="仿宋" w:eastAsia="仿宋" w:hAnsi="仿宋" w:cs="Times New Roman" w:hint="eastAsia"/>
          <w:kern w:val="0"/>
          <w:sz w:val="32"/>
          <w:szCs w:val="20"/>
        </w:rPr>
        <w:t>社会统一信用代码、地</w:t>
      </w:r>
      <w:r w:rsidRPr="00D205C2">
        <w:rPr>
          <w:rFonts w:ascii="仿宋" w:eastAsia="仿宋" w:hAnsi="仿宋" w:cs="Times New Roman" w:hint="eastAsia"/>
          <w:kern w:val="0"/>
          <w:sz w:val="32"/>
          <w:szCs w:val="20"/>
        </w:rPr>
        <w:t>址、法定代表人姓名和职务）：</w:t>
      </w:r>
      <w:r w:rsidRPr="00D205C2">
        <w:rPr>
          <w:rFonts w:ascii="仿宋" w:eastAsia="仿宋" w:hAnsi="仿宋" w:cs="Times New Roman" w:hint="eastAsia"/>
          <w:kern w:val="0"/>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32"/>
          <w:szCs w:val="20"/>
          <w:u w:val="single"/>
        </w:rPr>
      </w:pPr>
      <w:r w:rsidRPr="00D205C2">
        <w:rPr>
          <w:rFonts w:ascii="仿宋" w:eastAsia="仿宋" w:hAnsi="仿宋" w:cs="Times New Roman" w:hint="eastAsia"/>
          <w:kern w:val="0"/>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32"/>
          <w:szCs w:val="20"/>
          <w:u w:val="single"/>
        </w:rPr>
      </w:pPr>
      <w:r w:rsidRPr="00D205C2">
        <w:rPr>
          <w:rFonts w:ascii="仿宋" w:eastAsia="仿宋" w:hAnsi="仿宋" w:cs="Times New Roman" w:hint="eastAsia"/>
          <w:kern w:val="0"/>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ind w:firstLineChars="200" w:firstLine="640"/>
        <w:rPr>
          <w:rFonts w:ascii="仿宋" w:eastAsia="仿宋" w:hAnsi="仿宋" w:cs="Times New Roman"/>
          <w:kern w:val="0"/>
          <w:sz w:val="32"/>
          <w:szCs w:val="20"/>
          <w:u w:val="single"/>
        </w:rPr>
      </w:pPr>
      <w:r w:rsidRPr="00D205C2">
        <w:rPr>
          <w:rFonts w:ascii="仿宋" w:eastAsia="仿宋" w:hAnsi="仿宋" w:cs="Times New Roman" w:hint="eastAsia"/>
          <w:kern w:val="0"/>
          <w:sz w:val="32"/>
          <w:szCs w:val="20"/>
        </w:rPr>
        <w:t>调解事项：</w:t>
      </w:r>
      <w:r w:rsidRPr="00D205C2">
        <w:rPr>
          <w:rFonts w:ascii="仿宋" w:eastAsia="仿宋" w:hAnsi="仿宋" w:cs="Times New Roman" w:hint="eastAsia"/>
          <w:kern w:val="0"/>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ind w:firstLineChars="200" w:firstLine="640"/>
        <w:rPr>
          <w:rFonts w:ascii="仿宋" w:eastAsia="仿宋" w:hAnsi="仿宋" w:cs="Times New Roman"/>
          <w:kern w:val="0"/>
          <w:sz w:val="32"/>
          <w:szCs w:val="20"/>
          <w:u w:val="single"/>
        </w:rPr>
      </w:pPr>
      <w:r w:rsidRPr="00D205C2">
        <w:rPr>
          <w:rFonts w:ascii="仿宋" w:eastAsia="仿宋" w:hAnsi="仿宋" w:cs="Times New Roman" w:hint="eastAsia"/>
          <w:sz w:val="32"/>
          <w:szCs w:val="20"/>
        </w:rPr>
        <w:t>查证的事实</w:t>
      </w:r>
      <w:r w:rsidR="006360DB">
        <w:rPr>
          <w:rFonts w:ascii="仿宋" w:eastAsia="仿宋" w:hAnsi="仿宋" w:cs="Times New Roman" w:hint="eastAsia"/>
          <w:sz w:val="32"/>
          <w:szCs w:val="20"/>
        </w:rPr>
        <w:t>及</w:t>
      </w:r>
      <w:r w:rsidR="00A41088">
        <w:rPr>
          <w:rFonts w:ascii="仿宋" w:eastAsia="仿宋" w:hAnsi="仿宋" w:cs="Times New Roman" w:hint="eastAsia"/>
          <w:sz w:val="32"/>
          <w:szCs w:val="20"/>
        </w:rPr>
        <w:t>依据（证据）</w:t>
      </w:r>
      <w:r w:rsidRPr="00D205C2">
        <w:rPr>
          <w:rFonts w:ascii="仿宋" w:eastAsia="仿宋" w:hAnsi="仿宋" w:cs="Times New Roman" w:hint="eastAsia"/>
          <w:sz w:val="32"/>
          <w:szCs w:val="20"/>
        </w:rPr>
        <w:t>：</w:t>
      </w:r>
      <w:r w:rsidRPr="00D205C2">
        <w:rPr>
          <w:rFonts w:ascii="仿宋" w:eastAsia="仿宋" w:hAnsi="仿宋" w:cs="Times New Roman" w:hint="eastAsia"/>
          <w:kern w:val="0"/>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32"/>
          <w:szCs w:val="20"/>
          <w:u w:val="single"/>
        </w:rPr>
      </w:pPr>
      <w:r w:rsidRPr="00D205C2">
        <w:rPr>
          <w:rFonts w:ascii="仿宋" w:eastAsia="仿宋" w:hAnsi="仿宋" w:cs="Times New Roman" w:hint="eastAsia"/>
          <w:kern w:val="0"/>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32"/>
          <w:szCs w:val="20"/>
          <w:u w:val="single"/>
        </w:rPr>
      </w:pPr>
      <w:r w:rsidRPr="00D205C2">
        <w:rPr>
          <w:rFonts w:ascii="仿宋" w:eastAsia="仿宋" w:hAnsi="仿宋" w:cs="Times New Roman" w:hint="eastAsia"/>
          <w:kern w:val="0"/>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32"/>
          <w:szCs w:val="20"/>
          <w:u w:val="single"/>
        </w:rPr>
      </w:pPr>
      <w:r w:rsidRPr="00D205C2">
        <w:rPr>
          <w:rFonts w:ascii="仿宋" w:eastAsia="仿宋" w:hAnsi="仿宋" w:cs="Times New Roman" w:hint="eastAsia"/>
          <w:kern w:val="0"/>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00" w:lineRule="exact"/>
        <w:rPr>
          <w:rFonts w:ascii="仿宋" w:eastAsia="仿宋" w:hAnsi="仿宋" w:cs="Times New Roman"/>
          <w:kern w:val="0"/>
          <w:sz w:val="32"/>
          <w:szCs w:val="20"/>
          <w:u w:val="single"/>
        </w:rPr>
      </w:pPr>
      <w:r w:rsidRPr="00D205C2">
        <w:rPr>
          <w:rFonts w:ascii="仿宋" w:eastAsia="仿宋" w:hAnsi="仿宋" w:cs="Times New Roman" w:hint="eastAsia"/>
          <w:kern w:val="0"/>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40" w:lineRule="exact"/>
        <w:ind w:firstLine="601"/>
        <w:rPr>
          <w:rFonts w:ascii="仿宋" w:eastAsia="仿宋" w:hAnsi="仿宋" w:cs="Times New Roman"/>
          <w:kern w:val="0"/>
          <w:sz w:val="32"/>
          <w:szCs w:val="20"/>
          <w:u w:val="single"/>
        </w:rPr>
      </w:pPr>
      <w:r w:rsidRPr="00D205C2">
        <w:rPr>
          <w:rFonts w:ascii="仿宋" w:eastAsia="仿宋" w:hAnsi="仿宋" w:cs="Times New Roman" w:hint="eastAsia"/>
          <w:kern w:val="0"/>
          <w:sz w:val="32"/>
          <w:szCs w:val="20"/>
        </w:rPr>
        <w:t>经本机关主持调解，各方当事人自愿达成如下协议：</w:t>
      </w:r>
    </w:p>
    <w:p w:rsidR="00D205C2" w:rsidRPr="00D205C2" w:rsidRDefault="00D205C2" w:rsidP="00D205C2">
      <w:pPr>
        <w:widowControl/>
        <w:spacing w:line="640" w:lineRule="exact"/>
        <w:rPr>
          <w:rFonts w:ascii="仿宋" w:eastAsia="仿宋" w:hAnsi="仿宋" w:cs="Times New Roman"/>
          <w:kern w:val="0"/>
          <w:sz w:val="32"/>
          <w:szCs w:val="20"/>
          <w:u w:val="single"/>
        </w:rPr>
      </w:pPr>
      <w:r w:rsidRPr="00D205C2">
        <w:rPr>
          <w:rFonts w:ascii="仿宋" w:eastAsia="仿宋" w:hAnsi="仿宋" w:cs="Times New Roman" w:hint="eastAsia"/>
          <w:kern w:val="0"/>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40" w:lineRule="exact"/>
        <w:rPr>
          <w:rFonts w:ascii="仿宋" w:eastAsia="仿宋" w:hAnsi="仿宋" w:cs="Times New Roman"/>
          <w:kern w:val="0"/>
          <w:sz w:val="32"/>
          <w:szCs w:val="20"/>
          <w:u w:val="single"/>
        </w:rPr>
      </w:pPr>
      <w:r w:rsidRPr="00D205C2">
        <w:rPr>
          <w:rFonts w:ascii="仿宋" w:eastAsia="仿宋" w:hAnsi="仿宋" w:cs="Times New Roman" w:hint="eastAsia"/>
          <w:kern w:val="0"/>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widowControl/>
        <w:spacing w:line="640" w:lineRule="exact"/>
        <w:rPr>
          <w:rFonts w:ascii="仿宋" w:eastAsia="仿宋" w:hAnsi="仿宋" w:cs="Times New Roman"/>
          <w:kern w:val="0"/>
          <w:sz w:val="32"/>
          <w:szCs w:val="20"/>
          <w:u w:val="single"/>
        </w:rPr>
      </w:pPr>
      <w:r w:rsidRPr="00D205C2">
        <w:rPr>
          <w:rFonts w:ascii="仿宋" w:eastAsia="仿宋" w:hAnsi="仿宋" w:cs="Times New Roman" w:hint="eastAsia"/>
          <w:kern w:val="0"/>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autoSpaceDN w:val="0"/>
        <w:spacing w:line="375" w:lineRule="atLeast"/>
        <w:ind w:firstLineChars="200" w:firstLine="640"/>
        <w:rPr>
          <w:rFonts w:ascii="仿宋" w:eastAsia="仿宋" w:hAnsi="仿宋" w:cs="Times New Roman"/>
          <w:color w:val="000000"/>
          <w:w w:val="95"/>
          <w:sz w:val="32"/>
          <w:szCs w:val="20"/>
        </w:rPr>
      </w:pPr>
      <w:r w:rsidRPr="00D205C2">
        <w:rPr>
          <w:rFonts w:ascii="仿宋" w:eastAsia="仿宋" w:hAnsi="仿宋" w:cs="Times New Roman" w:hint="eastAsia"/>
          <w:color w:val="000000"/>
          <w:sz w:val="32"/>
          <w:szCs w:val="20"/>
          <w:shd w:val="clear" w:color="auto" w:fill="FFFFFF"/>
        </w:rPr>
        <w:lastRenderedPageBreak/>
        <w:t>履行协议的方式、地点、期限：</w:t>
      </w:r>
      <w:r w:rsidRPr="00D205C2">
        <w:rPr>
          <w:rFonts w:ascii="仿宋" w:eastAsia="仿宋" w:hAnsi="仿宋" w:cs="Times New Roman" w:hint="eastAsia"/>
          <w:kern w:val="0"/>
          <w:sz w:val="32"/>
          <w:szCs w:val="20"/>
          <w:u w:val="single"/>
        </w:rPr>
        <w:t xml:space="preserve">                        </w:t>
      </w:r>
      <w:r w:rsidRPr="00D205C2">
        <w:rPr>
          <w:rFonts w:ascii="仿宋" w:eastAsia="仿宋" w:hAnsi="仿宋" w:cs="Times New Roman" w:hint="eastAsia"/>
          <w:color w:val="FFFFFF"/>
          <w:sz w:val="32"/>
          <w:szCs w:val="20"/>
        </w:rPr>
        <w:t>.</w:t>
      </w:r>
    </w:p>
    <w:p w:rsidR="00D205C2" w:rsidRPr="00D205C2" w:rsidRDefault="00D205C2" w:rsidP="00D205C2">
      <w:pPr>
        <w:autoSpaceDN w:val="0"/>
        <w:spacing w:line="375" w:lineRule="atLeast"/>
        <w:ind w:firstLineChars="200" w:firstLine="605"/>
        <w:rPr>
          <w:rFonts w:ascii="仿宋" w:eastAsia="仿宋" w:hAnsi="仿宋" w:cs="Times New Roman"/>
          <w:color w:val="000000"/>
          <w:sz w:val="32"/>
        </w:rPr>
      </w:pPr>
      <w:r w:rsidRPr="00D205C2">
        <w:rPr>
          <w:rFonts w:ascii="仿宋" w:eastAsia="仿宋" w:hAnsi="仿宋" w:cs="Times New Roman" w:hint="eastAsia"/>
          <w:w w:val="95"/>
          <w:sz w:val="32"/>
        </w:rPr>
        <w:t>本调解协议书经各方当事人签字后生效</w:t>
      </w:r>
      <w:r w:rsidRPr="00D205C2">
        <w:rPr>
          <w:rFonts w:ascii="仿宋" w:eastAsia="仿宋" w:hAnsi="仿宋" w:cs="Times New Roman" w:hint="eastAsia"/>
          <w:color w:val="000000"/>
          <w:sz w:val="32"/>
        </w:rPr>
        <w:t>。</w:t>
      </w:r>
    </w:p>
    <w:p w:rsidR="00D205C2" w:rsidRPr="00D205C2" w:rsidRDefault="00D205C2" w:rsidP="00D205C2">
      <w:pPr>
        <w:autoSpaceDN w:val="0"/>
        <w:spacing w:line="375" w:lineRule="atLeast"/>
        <w:ind w:firstLineChars="200" w:firstLine="640"/>
        <w:rPr>
          <w:rFonts w:ascii="仿宋" w:eastAsia="仿宋" w:hAnsi="仿宋" w:cs="Times New Roman"/>
          <w:color w:val="000000"/>
          <w:sz w:val="32"/>
        </w:rPr>
      </w:pPr>
      <w:r w:rsidRPr="00D205C2">
        <w:rPr>
          <w:rFonts w:ascii="仿宋" w:eastAsia="仿宋" w:hAnsi="仿宋" w:cs="Times New Roman" w:hint="eastAsia"/>
          <w:color w:val="000000"/>
          <w:sz w:val="32"/>
        </w:rPr>
        <w:t>民事纠纷达成的行政调解协议书，各方当事人可以依据《中华人民共和国公证法》有关规定申请公证；或者依据《中华人民共和国民事诉讼法》《中华人民共和国仲裁法》以及有关规定，向行政调解机关所在地基层人民法院或者仲裁机构，申请确认其效力。</w:t>
      </w:r>
    </w:p>
    <w:p w:rsidR="00D205C2" w:rsidRPr="00D205C2" w:rsidRDefault="00D205C2" w:rsidP="00D205C2">
      <w:pPr>
        <w:autoSpaceDN w:val="0"/>
        <w:spacing w:line="375" w:lineRule="atLeast"/>
        <w:ind w:firstLineChars="200" w:firstLine="610"/>
        <w:rPr>
          <w:rFonts w:ascii="仿宋" w:eastAsia="仿宋" w:hAnsi="仿宋" w:cs="Times New Roman"/>
          <w:w w:val="96"/>
          <w:sz w:val="32"/>
        </w:rPr>
      </w:pPr>
      <w:r w:rsidRPr="00D205C2">
        <w:rPr>
          <w:rFonts w:ascii="仿宋" w:eastAsia="仿宋" w:hAnsi="仿宋" w:cs="Times New Roman" w:hint="eastAsia"/>
          <w:color w:val="000000"/>
          <w:w w:val="96"/>
          <w:sz w:val="32"/>
        </w:rPr>
        <w:t>以金钱或者有价证券给付为内容的行政调解协议书（民事纠纷），债权人可以依据《中华人民共和国民事诉讼法》及其司法解释的规定，向有管辖权的基层人民法院申请支付令</w:t>
      </w:r>
      <w:r w:rsidRPr="00D205C2">
        <w:rPr>
          <w:rFonts w:ascii="仿宋" w:eastAsia="仿宋" w:hAnsi="仿宋" w:cs="Times New Roman" w:hint="eastAsia"/>
          <w:w w:val="96"/>
          <w:sz w:val="32"/>
        </w:rPr>
        <w:t>。</w:t>
      </w:r>
    </w:p>
    <w:p w:rsidR="00D205C2" w:rsidRPr="00D205C2" w:rsidRDefault="00D205C2" w:rsidP="00D205C2">
      <w:pPr>
        <w:autoSpaceDN w:val="0"/>
        <w:spacing w:line="375" w:lineRule="atLeast"/>
        <w:ind w:firstLineChars="200" w:firstLine="605"/>
        <w:rPr>
          <w:rFonts w:ascii="仿宋" w:eastAsia="仿宋" w:hAnsi="仿宋" w:cs="Times New Roman"/>
          <w:w w:val="95"/>
          <w:sz w:val="32"/>
        </w:rPr>
      </w:pPr>
    </w:p>
    <w:p w:rsidR="00D205C2" w:rsidRPr="00D205C2" w:rsidRDefault="00D205C2" w:rsidP="00D205C2">
      <w:pPr>
        <w:rPr>
          <w:rFonts w:ascii="仿宋" w:eastAsia="仿宋" w:hAnsi="仿宋" w:cs="Times New Roman"/>
          <w:w w:val="95"/>
          <w:sz w:val="32"/>
          <w:szCs w:val="20"/>
          <w:u w:val="single"/>
        </w:rPr>
      </w:pPr>
      <w:r w:rsidRPr="00D205C2">
        <w:rPr>
          <w:rFonts w:ascii="仿宋" w:eastAsia="仿宋" w:hAnsi="仿宋" w:cs="Times New Roman" w:hint="eastAsia"/>
          <w:w w:val="95"/>
          <w:sz w:val="32"/>
          <w:szCs w:val="20"/>
        </w:rPr>
        <w:t>当事人甲方（签名或盖章）：</w:t>
      </w:r>
      <w:r w:rsidRPr="00D205C2">
        <w:rPr>
          <w:rFonts w:ascii="仿宋" w:eastAsia="仿宋" w:hAnsi="仿宋" w:cs="Times New Roman" w:hint="eastAsia"/>
          <w:w w:val="95"/>
          <w:sz w:val="32"/>
          <w:szCs w:val="20"/>
          <w:u w:val="single"/>
        </w:rPr>
        <w:t xml:space="preserve">          </w:t>
      </w:r>
      <w:r w:rsidRPr="00D205C2">
        <w:rPr>
          <w:rFonts w:ascii="仿宋" w:eastAsia="仿宋" w:hAnsi="仿宋" w:cs="Times New Roman" w:hint="eastAsia"/>
          <w:w w:val="95"/>
          <w:sz w:val="32"/>
          <w:szCs w:val="20"/>
        </w:rPr>
        <w:t>；</w:t>
      </w:r>
      <w:r w:rsidRPr="00D205C2">
        <w:rPr>
          <w:rFonts w:ascii="仿宋" w:eastAsia="仿宋" w:hAnsi="仿宋" w:cs="Times New Roman" w:hint="eastAsia"/>
          <w:w w:val="95"/>
          <w:sz w:val="32"/>
          <w:szCs w:val="20"/>
          <w:u w:val="single"/>
        </w:rPr>
        <w:t xml:space="preserve">      </w:t>
      </w:r>
      <w:r w:rsidRPr="00D205C2">
        <w:rPr>
          <w:rFonts w:ascii="仿宋" w:eastAsia="仿宋" w:hAnsi="仿宋" w:cs="Times New Roman" w:hint="eastAsia"/>
          <w:w w:val="95"/>
          <w:sz w:val="32"/>
          <w:szCs w:val="20"/>
        </w:rPr>
        <w:t>年</w:t>
      </w:r>
      <w:r w:rsidRPr="00D205C2">
        <w:rPr>
          <w:rFonts w:ascii="仿宋" w:eastAsia="仿宋" w:hAnsi="仿宋" w:cs="Times New Roman" w:hint="eastAsia"/>
          <w:w w:val="95"/>
          <w:sz w:val="32"/>
          <w:szCs w:val="20"/>
          <w:u w:val="single"/>
        </w:rPr>
        <w:t xml:space="preserve">    </w:t>
      </w:r>
      <w:r w:rsidRPr="00D205C2">
        <w:rPr>
          <w:rFonts w:ascii="仿宋" w:eastAsia="仿宋" w:hAnsi="仿宋" w:cs="Times New Roman" w:hint="eastAsia"/>
          <w:w w:val="95"/>
          <w:sz w:val="32"/>
          <w:szCs w:val="20"/>
        </w:rPr>
        <w:t>月</w:t>
      </w:r>
      <w:r w:rsidRPr="00D205C2">
        <w:rPr>
          <w:rFonts w:ascii="仿宋" w:eastAsia="仿宋" w:hAnsi="仿宋" w:cs="Times New Roman" w:hint="eastAsia"/>
          <w:w w:val="95"/>
          <w:sz w:val="32"/>
          <w:szCs w:val="20"/>
          <w:u w:val="single"/>
        </w:rPr>
        <w:t xml:space="preserve">    </w:t>
      </w:r>
      <w:r w:rsidRPr="00D205C2">
        <w:rPr>
          <w:rFonts w:ascii="仿宋" w:eastAsia="仿宋" w:hAnsi="仿宋" w:cs="Times New Roman" w:hint="eastAsia"/>
          <w:w w:val="95"/>
          <w:sz w:val="32"/>
          <w:szCs w:val="20"/>
        </w:rPr>
        <w:t>日</w:t>
      </w:r>
    </w:p>
    <w:p w:rsidR="00D205C2" w:rsidRPr="00D205C2" w:rsidRDefault="00D205C2" w:rsidP="00D205C2">
      <w:pPr>
        <w:rPr>
          <w:rFonts w:ascii="仿宋" w:eastAsia="仿宋" w:hAnsi="仿宋" w:cs="Times New Roman"/>
          <w:w w:val="95"/>
          <w:sz w:val="32"/>
          <w:szCs w:val="20"/>
          <w:u w:val="single"/>
        </w:rPr>
      </w:pPr>
      <w:r w:rsidRPr="00D205C2">
        <w:rPr>
          <w:rFonts w:ascii="仿宋" w:eastAsia="仿宋" w:hAnsi="仿宋" w:cs="Times New Roman" w:hint="eastAsia"/>
          <w:w w:val="95"/>
          <w:sz w:val="32"/>
          <w:szCs w:val="20"/>
        </w:rPr>
        <w:t>当事人乙方（签名或盖章）：</w:t>
      </w:r>
      <w:r w:rsidRPr="00D205C2">
        <w:rPr>
          <w:rFonts w:ascii="仿宋" w:eastAsia="仿宋" w:hAnsi="仿宋" w:cs="Times New Roman" w:hint="eastAsia"/>
          <w:w w:val="95"/>
          <w:sz w:val="32"/>
          <w:szCs w:val="20"/>
          <w:u w:val="single"/>
        </w:rPr>
        <w:t xml:space="preserve">          </w:t>
      </w:r>
      <w:r w:rsidRPr="00D205C2">
        <w:rPr>
          <w:rFonts w:ascii="仿宋" w:eastAsia="仿宋" w:hAnsi="仿宋" w:cs="Times New Roman" w:hint="eastAsia"/>
          <w:w w:val="95"/>
          <w:sz w:val="32"/>
          <w:szCs w:val="20"/>
        </w:rPr>
        <w:t>；</w:t>
      </w:r>
      <w:r w:rsidRPr="00D205C2">
        <w:rPr>
          <w:rFonts w:ascii="仿宋" w:eastAsia="仿宋" w:hAnsi="仿宋" w:cs="Times New Roman" w:hint="eastAsia"/>
          <w:w w:val="95"/>
          <w:sz w:val="32"/>
          <w:szCs w:val="20"/>
          <w:u w:val="single"/>
        </w:rPr>
        <w:t xml:space="preserve">      </w:t>
      </w:r>
      <w:r w:rsidRPr="00D205C2">
        <w:rPr>
          <w:rFonts w:ascii="仿宋" w:eastAsia="仿宋" w:hAnsi="仿宋" w:cs="Times New Roman" w:hint="eastAsia"/>
          <w:w w:val="95"/>
          <w:sz w:val="32"/>
          <w:szCs w:val="20"/>
        </w:rPr>
        <w:t>年</w:t>
      </w:r>
      <w:r w:rsidRPr="00D205C2">
        <w:rPr>
          <w:rFonts w:ascii="仿宋" w:eastAsia="仿宋" w:hAnsi="仿宋" w:cs="Times New Roman" w:hint="eastAsia"/>
          <w:w w:val="95"/>
          <w:sz w:val="32"/>
          <w:szCs w:val="20"/>
          <w:u w:val="single"/>
        </w:rPr>
        <w:t xml:space="preserve">    </w:t>
      </w:r>
      <w:r w:rsidRPr="00D205C2">
        <w:rPr>
          <w:rFonts w:ascii="仿宋" w:eastAsia="仿宋" w:hAnsi="仿宋" w:cs="Times New Roman" w:hint="eastAsia"/>
          <w:w w:val="95"/>
          <w:sz w:val="32"/>
          <w:szCs w:val="20"/>
        </w:rPr>
        <w:t>月</w:t>
      </w:r>
      <w:r w:rsidRPr="00D205C2">
        <w:rPr>
          <w:rFonts w:ascii="仿宋" w:eastAsia="仿宋" w:hAnsi="仿宋" w:cs="Times New Roman" w:hint="eastAsia"/>
          <w:w w:val="95"/>
          <w:sz w:val="32"/>
          <w:szCs w:val="20"/>
          <w:u w:val="single"/>
        </w:rPr>
        <w:t xml:space="preserve">    </w:t>
      </w:r>
      <w:r w:rsidRPr="00D205C2">
        <w:rPr>
          <w:rFonts w:ascii="仿宋" w:eastAsia="仿宋" w:hAnsi="仿宋" w:cs="Times New Roman" w:hint="eastAsia"/>
          <w:w w:val="95"/>
          <w:sz w:val="32"/>
          <w:szCs w:val="20"/>
        </w:rPr>
        <w:t>日</w:t>
      </w:r>
    </w:p>
    <w:p w:rsidR="00D205C2" w:rsidRPr="00D205C2" w:rsidRDefault="00D205C2" w:rsidP="00D205C2">
      <w:pPr>
        <w:rPr>
          <w:rFonts w:ascii="仿宋" w:eastAsia="仿宋" w:hAnsi="仿宋" w:cs="Times New Roman"/>
          <w:w w:val="95"/>
          <w:sz w:val="32"/>
          <w:szCs w:val="20"/>
          <w:u w:val="single"/>
        </w:rPr>
      </w:pPr>
      <w:r w:rsidRPr="00D205C2">
        <w:rPr>
          <w:rFonts w:ascii="仿宋" w:eastAsia="仿宋" w:hAnsi="仿宋" w:cs="Times New Roman" w:hint="eastAsia"/>
          <w:w w:val="95"/>
          <w:sz w:val="32"/>
          <w:szCs w:val="20"/>
        </w:rPr>
        <w:t>调解员（签名）：</w:t>
      </w:r>
      <w:r w:rsidRPr="00D205C2">
        <w:rPr>
          <w:rFonts w:ascii="仿宋" w:eastAsia="仿宋" w:hAnsi="仿宋" w:cs="Times New Roman" w:hint="eastAsia"/>
          <w:w w:val="95"/>
          <w:sz w:val="32"/>
          <w:szCs w:val="20"/>
          <w:u w:val="single"/>
        </w:rPr>
        <w:t xml:space="preserve">                    </w:t>
      </w:r>
      <w:r w:rsidRPr="00D205C2">
        <w:rPr>
          <w:rFonts w:ascii="仿宋" w:eastAsia="仿宋" w:hAnsi="仿宋" w:cs="Times New Roman" w:hint="eastAsia"/>
          <w:w w:val="95"/>
          <w:sz w:val="32"/>
          <w:szCs w:val="20"/>
        </w:rPr>
        <w:t>；</w:t>
      </w:r>
      <w:r w:rsidRPr="00D205C2">
        <w:rPr>
          <w:rFonts w:ascii="仿宋" w:eastAsia="仿宋" w:hAnsi="仿宋" w:cs="Times New Roman" w:hint="eastAsia"/>
          <w:w w:val="95"/>
          <w:sz w:val="32"/>
          <w:szCs w:val="20"/>
          <w:u w:val="single"/>
        </w:rPr>
        <w:t xml:space="preserve">      </w:t>
      </w:r>
      <w:r w:rsidRPr="00D205C2">
        <w:rPr>
          <w:rFonts w:ascii="仿宋" w:eastAsia="仿宋" w:hAnsi="仿宋" w:cs="Times New Roman" w:hint="eastAsia"/>
          <w:w w:val="95"/>
          <w:sz w:val="32"/>
          <w:szCs w:val="20"/>
        </w:rPr>
        <w:t>年</w:t>
      </w:r>
      <w:r w:rsidRPr="00D205C2">
        <w:rPr>
          <w:rFonts w:ascii="仿宋" w:eastAsia="仿宋" w:hAnsi="仿宋" w:cs="Times New Roman" w:hint="eastAsia"/>
          <w:w w:val="95"/>
          <w:sz w:val="32"/>
          <w:szCs w:val="20"/>
          <w:u w:val="single"/>
        </w:rPr>
        <w:t xml:space="preserve">    </w:t>
      </w:r>
      <w:r w:rsidRPr="00D205C2">
        <w:rPr>
          <w:rFonts w:ascii="仿宋" w:eastAsia="仿宋" w:hAnsi="仿宋" w:cs="Times New Roman" w:hint="eastAsia"/>
          <w:w w:val="95"/>
          <w:sz w:val="32"/>
          <w:szCs w:val="20"/>
        </w:rPr>
        <w:t>月</w:t>
      </w:r>
      <w:r w:rsidRPr="00D205C2">
        <w:rPr>
          <w:rFonts w:ascii="仿宋" w:eastAsia="仿宋" w:hAnsi="仿宋" w:cs="Times New Roman" w:hint="eastAsia"/>
          <w:w w:val="95"/>
          <w:sz w:val="32"/>
          <w:szCs w:val="20"/>
          <w:u w:val="single"/>
        </w:rPr>
        <w:t xml:space="preserve">    </w:t>
      </w:r>
      <w:r w:rsidRPr="00D205C2">
        <w:rPr>
          <w:rFonts w:ascii="仿宋" w:eastAsia="仿宋" w:hAnsi="仿宋" w:cs="Times New Roman" w:hint="eastAsia"/>
          <w:w w:val="95"/>
          <w:sz w:val="32"/>
          <w:szCs w:val="20"/>
        </w:rPr>
        <w:t>日</w:t>
      </w:r>
    </w:p>
    <w:p w:rsidR="00D205C2" w:rsidRPr="00D205C2" w:rsidRDefault="00D205C2" w:rsidP="00D205C2">
      <w:pPr>
        <w:widowControl/>
        <w:wordWrap w:val="0"/>
        <w:spacing w:line="620" w:lineRule="atLeast"/>
        <w:jc w:val="right"/>
        <w:rPr>
          <w:rFonts w:ascii="仿宋" w:eastAsia="仿宋" w:hAnsi="仿宋" w:cs="宋体"/>
          <w:kern w:val="0"/>
          <w:sz w:val="32"/>
          <w:szCs w:val="24"/>
        </w:rPr>
      </w:pPr>
    </w:p>
    <w:p w:rsidR="00D205C2" w:rsidRPr="00D205C2" w:rsidRDefault="00A41088" w:rsidP="00A41088">
      <w:pPr>
        <w:widowControl/>
        <w:spacing w:line="620" w:lineRule="atLeast"/>
        <w:jc w:val="right"/>
        <w:rPr>
          <w:rFonts w:ascii="仿宋" w:eastAsia="仿宋" w:hAnsi="仿宋" w:cs="宋体"/>
          <w:kern w:val="0"/>
          <w:sz w:val="32"/>
          <w:szCs w:val="24"/>
        </w:rPr>
      </w:pPr>
      <w:r>
        <w:rPr>
          <w:rFonts w:ascii="仿宋" w:eastAsia="仿宋" w:hAnsi="仿宋" w:cs="宋体" w:hint="eastAsia"/>
          <w:kern w:val="0"/>
          <w:sz w:val="32"/>
          <w:szCs w:val="24"/>
        </w:rPr>
        <w:t>卫生计生</w:t>
      </w:r>
      <w:r w:rsidR="00D205C2" w:rsidRPr="00D205C2">
        <w:rPr>
          <w:rFonts w:ascii="仿宋" w:eastAsia="仿宋" w:hAnsi="仿宋" w:cs="宋体" w:hint="eastAsia"/>
          <w:kern w:val="0"/>
          <w:sz w:val="32"/>
          <w:szCs w:val="24"/>
        </w:rPr>
        <w:t xml:space="preserve">委印章（行政调解专用章）  </w:t>
      </w:r>
    </w:p>
    <w:p w:rsidR="00D205C2" w:rsidRPr="00D205C2" w:rsidRDefault="00D205C2" w:rsidP="00D205C2">
      <w:pPr>
        <w:widowControl/>
        <w:spacing w:before="100" w:beforeAutospacing="1" w:after="100" w:afterAutospacing="1" w:line="620" w:lineRule="atLeast"/>
        <w:ind w:firstLine="840"/>
        <w:jc w:val="right"/>
        <w:rPr>
          <w:rFonts w:ascii="仿宋" w:eastAsia="仿宋" w:hAnsi="仿宋" w:cs="宋体"/>
          <w:kern w:val="0"/>
          <w:sz w:val="32"/>
          <w:szCs w:val="24"/>
        </w:rPr>
      </w:pPr>
      <w:r w:rsidRPr="00D205C2">
        <w:rPr>
          <w:rFonts w:ascii="仿宋" w:eastAsia="仿宋" w:hAnsi="仿宋" w:cs="宋体" w:hint="eastAsia"/>
          <w:kern w:val="0"/>
          <w:sz w:val="32"/>
          <w:szCs w:val="24"/>
          <w:u w:val="single"/>
        </w:rPr>
        <w:t xml:space="preserve">      </w:t>
      </w:r>
      <w:r w:rsidRPr="00D205C2">
        <w:rPr>
          <w:rFonts w:ascii="仿宋" w:eastAsia="仿宋" w:hAnsi="仿宋" w:cs="宋体" w:hint="eastAsia"/>
          <w:kern w:val="0"/>
          <w:sz w:val="32"/>
          <w:szCs w:val="24"/>
        </w:rPr>
        <w:t>年</w:t>
      </w:r>
      <w:r w:rsidRPr="00D205C2">
        <w:rPr>
          <w:rFonts w:ascii="仿宋" w:eastAsia="仿宋" w:hAnsi="仿宋" w:cs="宋体" w:hint="eastAsia"/>
          <w:kern w:val="0"/>
          <w:sz w:val="32"/>
          <w:szCs w:val="24"/>
          <w:u w:val="single"/>
        </w:rPr>
        <w:t xml:space="preserve">   </w:t>
      </w:r>
      <w:r w:rsidRPr="00D205C2">
        <w:rPr>
          <w:rFonts w:ascii="仿宋" w:eastAsia="仿宋" w:hAnsi="仿宋" w:cs="宋体" w:hint="eastAsia"/>
          <w:kern w:val="0"/>
          <w:sz w:val="32"/>
          <w:szCs w:val="24"/>
        </w:rPr>
        <w:t>月</w:t>
      </w:r>
      <w:r w:rsidRPr="00D205C2">
        <w:rPr>
          <w:rFonts w:ascii="仿宋" w:eastAsia="仿宋" w:hAnsi="仿宋" w:cs="宋体" w:hint="eastAsia"/>
          <w:kern w:val="0"/>
          <w:sz w:val="32"/>
          <w:szCs w:val="24"/>
          <w:u w:val="single"/>
        </w:rPr>
        <w:t xml:space="preserve">   </w:t>
      </w:r>
      <w:r w:rsidRPr="00D205C2">
        <w:rPr>
          <w:rFonts w:ascii="仿宋" w:eastAsia="仿宋" w:hAnsi="仿宋" w:cs="宋体" w:hint="eastAsia"/>
          <w:kern w:val="0"/>
          <w:sz w:val="32"/>
          <w:szCs w:val="24"/>
        </w:rPr>
        <w:t xml:space="preserve">日  </w:t>
      </w:r>
    </w:p>
    <w:p w:rsidR="00A41088" w:rsidRDefault="00A41088" w:rsidP="00D205C2">
      <w:pPr>
        <w:jc w:val="left"/>
        <w:rPr>
          <w:rFonts w:ascii="仿宋" w:eastAsia="仿宋" w:hAnsi="仿宋" w:cs="Times New Roman"/>
          <w:sz w:val="28"/>
          <w:szCs w:val="28"/>
        </w:rPr>
      </w:pPr>
    </w:p>
    <w:p w:rsidR="00D205C2" w:rsidRPr="00D205C2" w:rsidRDefault="00A41088" w:rsidP="00D205C2">
      <w:pPr>
        <w:jc w:val="left"/>
        <w:rPr>
          <w:rFonts w:ascii="仿宋" w:eastAsia="仿宋" w:hAnsi="仿宋" w:cs="Times New Roman"/>
          <w:sz w:val="28"/>
          <w:szCs w:val="28"/>
        </w:rPr>
      </w:pPr>
      <w:r>
        <w:rPr>
          <w:rFonts w:ascii="仿宋" w:eastAsia="仿宋" w:hAnsi="仿宋" w:cs="Times New Roman" w:hint="eastAsia"/>
          <w:sz w:val="28"/>
          <w:szCs w:val="28"/>
        </w:rPr>
        <w:t>备注：本协议</w:t>
      </w:r>
      <w:r w:rsidR="00D205C2" w:rsidRPr="00D205C2">
        <w:rPr>
          <w:rFonts w:ascii="仿宋" w:eastAsia="仿宋" w:hAnsi="仿宋" w:cs="Times New Roman" w:hint="eastAsia"/>
          <w:sz w:val="28"/>
          <w:szCs w:val="28"/>
        </w:rPr>
        <w:t>一式</w:t>
      </w:r>
      <w:r w:rsidR="00D205C2" w:rsidRPr="00D205C2">
        <w:rPr>
          <w:rFonts w:ascii="仿宋" w:eastAsia="仿宋" w:hAnsi="仿宋" w:cs="Times New Roman" w:hint="eastAsia"/>
          <w:sz w:val="28"/>
          <w:szCs w:val="28"/>
          <w:u w:val="single"/>
        </w:rPr>
        <w:t xml:space="preserve">   </w:t>
      </w:r>
      <w:r>
        <w:rPr>
          <w:rFonts w:ascii="仿宋" w:eastAsia="仿宋" w:hAnsi="仿宋" w:cs="Times New Roman" w:hint="eastAsia"/>
          <w:sz w:val="28"/>
          <w:szCs w:val="28"/>
        </w:rPr>
        <w:t>份，</w:t>
      </w:r>
      <w:r w:rsidR="00D205C2" w:rsidRPr="00D205C2">
        <w:rPr>
          <w:rFonts w:ascii="仿宋" w:eastAsia="仿宋" w:hAnsi="仿宋" w:cs="Times New Roman" w:hint="eastAsia"/>
          <w:sz w:val="28"/>
          <w:szCs w:val="28"/>
        </w:rPr>
        <w:t>各当事人一份，本机关一份。</w:t>
      </w:r>
    </w:p>
    <w:p w:rsidR="00A7385B" w:rsidRDefault="00A7385B" w:rsidP="00D205C2">
      <w:pPr>
        <w:spacing w:line="0" w:lineRule="atLeast"/>
        <w:rPr>
          <w:rFonts w:ascii="楷体_GB2312" w:eastAsia="楷体_GB2312" w:hAnsi="楷体_GB2312" w:cs="Times New Roman"/>
          <w:bCs/>
          <w:sz w:val="28"/>
          <w:szCs w:val="28"/>
        </w:rPr>
      </w:pPr>
    </w:p>
    <w:p w:rsidR="00D205C2" w:rsidRPr="00D205C2" w:rsidRDefault="00D205C2" w:rsidP="00D205C2">
      <w:pPr>
        <w:spacing w:line="0" w:lineRule="atLeast"/>
        <w:rPr>
          <w:rFonts w:ascii="楷体_GB2312" w:eastAsia="楷体_GB2312" w:hAnsi="楷体_GB2312" w:cs="Times New Roman"/>
          <w:bCs/>
          <w:sz w:val="28"/>
          <w:szCs w:val="28"/>
        </w:rPr>
      </w:pPr>
      <w:r w:rsidRPr="00D205C2">
        <w:rPr>
          <w:rFonts w:ascii="楷体_GB2312" w:eastAsia="楷体_GB2312" w:hAnsi="楷体_GB2312" w:cs="Times New Roman" w:hint="eastAsia"/>
          <w:bCs/>
          <w:sz w:val="28"/>
          <w:szCs w:val="28"/>
        </w:rPr>
        <w:lastRenderedPageBreak/>
        <w:t>行政调解文书示范文本之十六</w:t>
      </w:r>
    </w:p>
    <w:p w:rsidR="00D205C2" w:rsidRPr="00D205C2" w:rsidRDefault="00D205C2" w:rsidP="00D205C2">
      <w:pPr>
        <w:spacing w:line="0" w:lineRule="atLeast"/>
        <w:rPr>
          <w:rFonts w:ascii="楷体_GB2312" w:eastAsia="楷体_GB2312" w:hAnsi="楷体_GB2312" w:cs="Times New Roman"/>
          <w:bCs/>
          <w:sz w:val="28"/>
          <w:szCs w:val="28"/>
        </w:rPr>
      </w:pPr>
    </w:p>
    <w:p w:rsidR="00A41088" w:rsidRDefault="00A41088" w:rsidP="00D205C2">
      <w:pPr>
        <w:jc w:val="center"/>
        <w:rPr>
          <w:rFonts w:ascii="黑体" w:eastAsia="黑体" w:hAnsi="Times New Roman" w:cs="Times New Roman"/>
          <w:spacing w:val="40"/>
          <w:sz w:val="44"/>
          <w:szCs w:val="20"/>
          <w:u w:val="single"/>
        </w:rPr>
      </w:pPr>
      <w:r>
        <w:rPr>
          <w:rFonts w:ascii="黑体" w:eastAsia="黑体" w:hAnsi="Times New Roman" w:cs="Times New Roman" w:hint="eastAsia"/>
          <w:spacing w:val="40"/>
          <w:sz w:val="44"/>
          <w:szCs w:val="20"/>
          <w:u w:val="single"/>
        </w:rPr>
        <w:t xml:space="preserve">      卫生计生</w:t>
      </w:r>
      <w:r w:rsidR="00D205C2" w:rsidRPr="00D205C2">
        <w:rPr>
          <w:rFonts w:ascii="黑体" w:eastAsia="黑体" w:hAnsi="Times New Roman" w:cs="Times New Roman" w:hint="eastAsia"/>
          <w:spacing w:val="40"/>
          <w:sz w:val="44"/>
          <w:szCs w:val="20"/>
          <w:u w:val="single"/>
        </w:rPr>
        <w:t>委</w:t>
      </w:r>
    </w:p>
    <w:p w:rsidR="00D205C2" w:rsidRPr="00D205C2" w:rsidRDefault="00D205C2" w:rsidP="00D205C2">
      <w:pPr>
        <w:jc w:val="center"/>
        <w:rPr>
          <w:rFonts w:ascii="黑体" w:eastAsia="黑体" w:hAnsi="黑体" w:cs="Times New Roman"/>
          <w:sz w:val="44"/>
          <w:szCs w:val="20"/>
        </w:rPr>
      </w:pPr>
      <w:r w:rsidRPr="00D205C2">
        <w:rPr>
          <w:rFonts w:ascii="黑体" w:eastAsia="黑体" w:hAnsi="黑体" w:cs="Times New Roman" w:hint="eastAsia"/>
          <w:sz w:val="44"/>
          <w:szCs w:val="20"/>
        </w:rPr>
        <w:t>行政调解文书送达回证</w:t>
      </w:r>
    </w:p>
    <w:p w:rsidR="00D205C2" w:rsidRPr="00D205C2" w:rsidRDefault="00D205C2" w:rsidP="00D205C2">
      <w:pPr>
        <w:rPr>
          <w:rFonts w:ascii="Times New Roman" w:eastAsia="宋体" w:hAnsi="Times New Roman"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6016"/>
      </w:tblGrid>
      <w:tr w:rsidR="00D205C2" w:rsidRPr="00D205C2" w:rsidTr="00A41088">
        <w:trPr>
          <w:trHeight w:val="914"/>
        </w:trPr>
        <w:tc>
          <w:tcPr>
            <w:tcW w:w="3078" w:type="dxa"/>
            <w:vAlign w:val="center"/>
          </w:tcPr>
          <w:p w:rsidR="00D205C2" w:rsidRPr="00D205C2" w:rsidRDefault="00D205C2" w:rsidP="00D205C2">
            <w:pPr>
              <w:jc w:val="center"/>
              <w:rPr>
                <w:rFonts w:ascii="仿宋" w:eastAsia="仿宋" w:hAnsi="仿宋" w:cs="Times New Roman"/>
                <w:sz w:val="32"/>
                <w:szCs w:val="20"/>
              </w:rPr>
            </w:pPr>
            <w:r w:rsidRPr="00D205C2">
              <w:rPr>
                <w:rFonts w:ascii="仿宋" w:eastAsia="仿宋" w:hAnsi="仿宋" w:cs="Times New Roman" w:hint="eastAsia"/>
                <w:sz w:val="32"/>
                <w:szCs w:val="20"/>
              </w:rPr>
              <w:t>文书名称</w:t>
            </w:r>
          </w:p>
        </w:tc>
        <w:tc>
          <w:tcPr>
            <w:tcW w:w="6016" w:type="dxa"/>
            <w:vAlign w:val="center"/>
          </w:tcPr>
          <w:p w:rsidR="00D205C2" w:rsidRPr="00D205C2" w:rsidRDefault="00D205C2" w:rsidP="00D205C2">
            <w:pPr>
              <w:jc w:val="center"/>
              <w:rPr>
                <w:rFonts w:ascii="仿宋" w:eastAsia="仿宋" w:hAnsi="仿宋" w:cs="Times New Roman"/>
                <w:sz w:val="32"/>
                <w:szCs w:val="20"/>
              </w:rPr>
            </w:pPr>
          </w:p>
        </w:tc>
      </w:tr>
      <w:tr w:rsidR="00D205C2" w:rsidRPr="00D205C2" w:rsidTr="00A41088">
        <w:trPr>
          <w:trHeight w:val="889"/>
        </w:trPr>
        <w:tc>
          <w:tcPr>
            <w:tcW w:w="3078" w:type="dxa"/>
            <w:vAlign w:val="center"/>
          </w:tcPr>
          <w:p w:rsidR="00D205C2" w:rsidRPr="00D205C2" w:rsidRDefault="00D205C2" w:rsidP="00D205C2">
            <w:pPr>
              <w:jc w:val="center"/>
              <w:rPr>
                <w:rFonts w:ascii="仿宋" w:eastAsia="仿宋" w:hAnsi="仿宋" w:cs="Times New Roman"/>
                <w:sz w:val="32"/>
                <w:szCs w:val="20"/>
              </w:rPr>
            </w:pPr>
            <w:r w:rsidRPr="00D205C2">
              <w:rPr>
                <w:rFonts w:ascii="仿宋" w:eastAsia="仿宋" w:hAnsi="仿宋" w:cs="Times New Roman" w:hint="eastAsia"/>
                <w:sz w:val="32"/>
                <w:szCs w:val="20"/>
              </w:rPr>
              <w:t>文书编号</w:t>
            </w:r>
          </w:p>
        </w:tc>
        <w:tc>
          <w:tcPr>
            <w:tcW w:w="6016" w:type="dxa"/>
            <w:vAlign w:val="center"/>
          </w:tcPr>
          <w:p w:rsidR="00D205C2" w:rsidRPr="00D205C2" w:rsidRDefault="00D205C2" w:rsidP="00D205C2">
            <w:pPr>
              <w:jc w:val="center"/>
              <w:rPr>
                <w:rFonts w:ascii="仿宋" w:eastAsia="仿宋" w:hAnsi="仿宋" w:cs="Times New Roman"/>
                <w:sz w:val="32"/>
                <w:szCs w:val="20"/>
              </w:rPr>
            </w:pPr>
          </w:p>
        </w:tc>
      </w:tr>
      <w:tr w:rsidR="00D205C2" w:rsidRPr="00D205C2" w:rsidTr="00A41088">
        <w:trPr>
          <w:trHeight w:val="859"/>
        </w:trPr>
        <w:tc>
          <w:tcPr>
            <w:tcW w:w="3078" w:type="dxa"/>
            <w:vAlign w:val="center"/>
          </w:tcPr>
          <w:p w:rsidR="00D205C2" w:rsidRPr="00D205C2" w:rsidRDefault="00D205C2" w:rsidP="00D205C2">
            <w:pPr>
              <w:jc w:val="center"/>
              <w:rPr>
                <w:rFonts w:ascii="仿宋" w:eastAsia="仿宋" w:hAnsi="仿宋" w:cs="Times New Roman"/>
                <w:sz w:val="32"/>
                <w:szCs w:val="20"/>
              </w:rPr>
            </w:pPr>
            <w:r w:rsidRPr="00D205C2">
              <w:rPr>
                <w:rFonts w:ascii="仿宋" w:eastAsia="仿宋" w:hAnsi="仿宋" w:cs="Times New Roman" w:hint="eastAsia"/>
                <w:sz w:val="32"/>
                <w:szCs w:val="20"/>
              </w:rPr>
              <w:t>送达人</w:t>
            </w:r>
            <w:r w:rsidR="00A41088">
              <w:rPr>
                <w:rFonts w:ascii="仿宋" w:eastAsia="仿宋" w:hAnsi="仿宋" w:cs="Times New Roman" w:hint="eastAsia"/>
                <w:sz w:val="32"/>
                <w:szCs w:val="20"/>
              </w:rPr>
              <w:t>（签字）</w:t>
            </w:r>
          </w:p>
        </w:tc>
        <w:tc>
          <w:tcPr>
            <w:tcW w:w="6016" w:type="dxa"/>
            <w:vAlign w:val="center"/>
          </w:tcPr>
          <w:p w:rsidR="00D205C2" w:rsidRPr="00D205C2" w:rsidRDefault="00D205C2" w:rsidP="00D205C2">
            <w:pPr>
              <w:jc w:val="center"/>
              <w:rPr>
                <w:rFonts w:ascii="仿宋" w:eastAsia="仿宋" w:hAnsi="仿宋" w:cs="Times New Roman"/>
                <w:sz w:val="32"/>
                <w:szCs w:val="20"/>
              </w:rPr>
            </w:pPr>
          </w:p>
        </w:tc>
      </w:tr>
      <w:tr w:rsidR="00D205C2" w:rsidRPr="00D205C2" w:rsidTr="00A41088">
        <w:trPr>
          <w:trHeight w:val="869"/>
        </w:trPr>
        <w:tc>
          <w:tcPr>
            <w:tcW w:w="3078" w:type="dxa"/>
            <w:vAlign w:val="center"/>
          </w:tcPr>
          <w:p w:rsidR="00D205C2" w:rsidRPr="00D205C2" w:rsidRDefault="00D205C2" w:rsidP="00D205C2">
            <w:pPr>
              <w:jc w:val="center"/>
              <w:rPr>
                <w:rFonts w:ascii="仿宋" w:eastAsia="仿宋" w:hAnsi="仿宋" w:cs="Times New Roman"/>
                <w:sz w:val="32"/>
                <w:szCs w:val="20"/>
              </w:rPr>
            </w:pPr>
            <w:r w:rsidRPr="00D205C2">
              <w:rPr>
                <w:rFonts w:ascii="仿宋" w:eastAsia="仿宋" w:hAnsi="仿宋" w:cs="Times New Roman" w:hint="eastAsia"/>
                <w:sz w:val="32"/>
                <w:szCs w:val="20"/>
              </w:rPr>
              <w:t>受送达人</w:t>
            </w:r>
            <w:r w:rsidR="00A41088">
              <w:rPr>
                <w:rFonts w:ascii="仿宋" w:eastAsia="仿宋" w:hAnsi="仿宋" w:cs="Times New Roman" w:hint="eastAsia"/>
                <w:sz w:val="32"/>
                <w:szCs w:val="20"/>
              </w:rPr>
              <w:t>（签字）</w:t>
            </w:r>
          </w:p>
        </w:tc>
        <w:tc>
          <w:tcPr>
            <w:tcW w:w="6016" w:type="dxa"/>
            <w:vAlign w:val="center"/>
          </w:tcPr>
          <w:p w:rsidR="00D205C2" w:rsidRPr="00D205C2" w:rsidRDefault="00D205C2" w:rsidP="00D205C2">
            <w:pPr>
              <w:jc w:val="center"/>
              <w:rPr>
                <w:rFonts w:ascii="仿宋" w:eastAsia="仿宋" w:hAnsi="仿宋" w:cs="Times New Roman"/>
                <w:sz w:val="32"/>
                <w:szCs w:val="20"/>
              </w:rPr>
            </w:pPr>
          </w:p>
        </w:tc>
      </w:tr>
      <w:tr w:rsidR="00D205C2" w:rsidRPr="00D205C2" w:rsidTr="00A41088">
        <w:trPr>
          <w:trHeight w:val="893"/>
        </w:trPr>
        <w:tc>
          <w:tcPr>
            <w:tcW w:w="3078" w:type="dxa"/>
            <w:vAlign w:val="center"/>
          </w:tcPr>
          <w:p w:rsidR="00D205C2" w:rsidRPr="00D205C2" w:rsidRDefault="00D205C2" w:rsidP="00D205C2">
            <w:pPr>
              <w:jc w:val="center"/>
              <w:rPr>
                <w:rFonts w:ascii="仿宋" w:eastAsia="仿宋" w:hAnsi="仿宋" w:cs="Times New Roman"/>
                <w:sz w:val="32"/>
                <w:szCs w:val="20"/>
              </w:rPr>
            </w:pPr>
            <w:r w:rsidRPr="00D205C2">
              <w:rPr>
                <w:rFonts w:ascii="仿宋" w:eastAsia="仿宋" w:hAnsi="仿宋" w:cs="Times New Roman" w:hint="eastAsia"/>
                <w:sz w:val="32"/>
                <w:szCs w:val="20"/>
              </w:rPr>
              <w:t>送达地点</w:t>
            </w:r>
          </w:p>
        </w:tc>
        <w:tc>
          <w:tcPr>
            <w:tcW w:w="6016" w:type="dxa"/>
            <w:vAlign w:val="center"/>
          </w:tcPr>
          <w:p w:rsidR="00D205C2" w:rsidRPr="00D205C2" w:rsidRDefault="00D205C2" w:rsidP="00D205C2">
            <w:pPr>
              <w:jc w:val="center"/>
              <w:rPr>
                <w:rFonts w:ascii="仿宋" w:eastAsia="仿宋" w:hAnsi="仿宋" w:cs="Times New Roman"/>
                <w:sz w:val="32"/>
                <w:szCs w:val="20"/>
              </w:rPr>
            </w:pPr>
          </w:p>
        </w:tc>
      </w:tr>
      <w:tr w:rsidR="00D205C2" w:rsidRPr="00D205C2" w:rsidTr="00A41088">
        <w:trPr>
          <w:trHeight w:val="938"/>
        </w:trPr>
        <w:tc>
          <w:tcPr>
            <w:tcW w:w="3078" w:type="dxa"/>
            <w:vAlign w:val="center"/>
          </w:tcPr>
          <w:p w:rsidR="00D205C2" w:rsidRPr="00D205C2" w:rsidRDefault="00D205C2" w:rsidP="00D205C2">
            <w:pPr>
              <w:jc w:val="center"/>
              <w:rPr>
                <w:rFonts w:ascii="仿宋" w:eastAsia="仿宋" w:hAnsi="仿宋" w:cs="Times New Roman"/>
                <w:sz w:val="32"/>
                <w:szCs w:val="20"/>
              </w:rPr>
            </w:pPr>
            <w:r w:rsidRPr="00D205C2">
              <w:rPr>
                <w:rFonts w:ascii="仿宋" w:eastAsia="仿宋" w:hAnsi="仿宋" w:cs="Times New Roman" w:hint="eastAsia"/>
                <w:sz w:val="32"/>
                <w:szCs w:val="20"/>
              </w:rPr>
              <w:t>签收人</w:t>
            </w:r>
            <w:r w:rsidR="00A41088">
              <w:rPr>
                <w:rFonts w:ascii="仿宋" w:eastAsia="仿宋" w:hAnsi="仿宋" w:cs="Times New Roman" w:hint="eastAsia"/>
                <w:sz w:val="32"/>
                <w:szCs w:val="20"/>
              </w:rPr>
              <w:t>（签字）</w:t>
            </w:r>
          </w:p>
        </w:tc>
        <w:tc>
          <w:tcPr>
            <w:tcW w:w="6016" w:type="dxa"/>
            <w:vAlign w:val="center"/>
          </w:tcPr>
          <w:p w:rsidR="00D205C2" w:rsidRPr="00D205C2" w:rsidRDefault="00D205C2" w:rsidP="00D205C2">
            <w:pPr>
              <w:jc w:val="center"/>
              <w:rPr>
                <w:rFonts w:ascii="仿宋" w:eastAsia="仿宋" w:hAnsi="仿宋" w:cs="Times New Roman"/>
                <w:sz w:val="32"/>
                <w:szCs w:val="20"/>
              </w:rPr>
            </w:pPr>
          </w:p>
        </w:tc>
      </w:tr>
      <w:tr w:rsidR="00D205C2" w:rsidRPr="00D205C2" w:rsidTr="00A41088">
        <w:tc>
          <w:tcPr>
            <w:tcW w:w="3078" w:type="dxa"/>
            <w:vAlign w:val="center"/>
          </w:tcPr>
          <w:p w:rsidR="00D205C2" w:rsidRPr="00D205C2" w:rsidRDefault="00D205C2" w:rsidP="00D205C2">
            <w:pPr>
              <w:jc w:val="center"/>
              <w:rPr>
                <w:rFonts w:ascii="仿宋" w:eastAsia="仿宋" w:hAnsi="仿宋" w:cs="Times New Roman"/>
                <w:sz w:val="32"/>
                <w:szCs w:val="20"/>
              </w:rPr>
            </w:pPr>
            <w:r w:rsidRPr="00D205C2">
              <w:rPr>
                <w:rFonts w:ascii="仿宋" w:eastAsia="仿宋" w:hAnsi="仿宋" w:cs="Times New Roman" w:hint="eastAsia"/>
                <w:sz w:val="32"/>
                <w:szCs w:val="20"/>
              </w:rPr>
              <w:t>签收人与受送人</w:t>
            </w:r>
          </w:p>
          <w:p w:rsidR="00D205C2" w:rsidRPr="00D205C2" w:rsidRDefault="00D205C2" w:rsidP="00D205C2">
            <w:pPr>
              <w:jc w:val="center"/>
              <w:rPr>
                <w:rFonts w:ascii="仿宋" w:eastAsia="仿宋" w:hAnsi="仿宋" w:cs="Times New Roman"/>
                <w:sz w:val="32"/>
                <w:szCs w:val="20"/>
              </w:rPr>
            </w:pPr>
            <w:r w:rsidRPr="00D205C2">
              <w:rPr>
                <w:rFonts w:ascii="仿宋" w:eastAsia="仿宋" w:hAnsi="仿宋" w:cs="Times New Roman" w:hint="eastAsia"/>
                <w:sz w:val="32"/>
                <w:szCs w:val="20"/>
              </w:rPr>
              <w:t>关系</w:t>
            </w:r>
          </w:p>
        </w:tc>
        <w:tc>
          <w:tcPr>
            <w:tcW w:w="6016" w:type="dxa"/>
            <w:vAlign w:val="center"/>
          </w:tcPr>
          <w:p w:rsidR="00D205C2" w:rsidRPr="00D205C2" w:rsidRDefault="00D205C2" w:rsidP="00D205C2">
            <w:pPr>
              <w:jc w:val="center"/>
              <w:rPr>
                <w:rFonts w:ascii="仿宋" w:eastAsia="仿宋" w:hAnsi="仿宋" w:cs="Times New Roman"/>
                <w:sz w:val="32"/>
                <w:szCs w:val="20"/>
              </w:rPr>
            </w:pPr>
          </w:p>
        </w:tc>
      </w:tr>
      <w:tr w:rsidR="00D205C2" w:rsidRPr="00D205C2" w:rsidTr="00A41088">
        <w:trPr>
          <w:trHeight w:val="998"/>
        </w:trPr>
        <w:tc>
          <w:tcPr>
            <w:tcW w:w="3078" w:type="dxa"/>
            <w:vAlign w:val="center"/>
          </w:tcPr>
          <w:p w:rsidR="00D205C2" w:rsidRPr="00D205C2" w:rsidRDefault="00D205C2" w:rsidP="00D205C2">
            <w:pPr>
              <w:jc w:val="center"/>
              <w:rPr>
                <w:rFonts w:ascii="仿宋" w:eastAsia="仿宋" w:hAnsi="仿宋" w:cs="Times New Roman"/>
                <w:sz w:val="32"/>
                <w:szCs w:val="20"/>
              </w:rPr>
            </w:pPr>
            <w:r w:rsidRPr="00D205C2">
              <w:rPr>
                <w:rFonts w:ascii="仿宋" w:eastAsia="仿宋" w:hAnsi="仿宋" w:cs="Times New Roman" w:hint="eastAsia"/>
                <w:sz w:val="32"/>
                <w:szCs w:val="20"/>
              </w:rPr>
              <w:t>送达时间</w:t>
            </w:r>
          </w:p>
        </w:tc>
        <w:tc>
          <w:tcPr>
            <w:tcW w:w="6016" w:type="dxa"/>
            <w:vAlign w:val="center"/>
          </w:tcPr>
          <w:p w:rsidR="00D205C2" w:rsidRPr="00D205C2" w:rsidRDefault="00D205C2" w:rsidP="00D205C2">
            <w:pPr>
              <w:jc w:val="center"/>
              <w:rPr>
                <w:rFonts w:ascii="仿宋" w:eastAsia="仿宋" w:hAnsi="仿宋" w:cs="Times New Roman"/>
                <w:sz w:val="32"/>
                <w:szCs w:val="20"/>
              </w:rPr>
            </w:pPr>
          </w:p>
        </w:tc>
      </w:tr>
      <w:tr w:rsidR="00D205C2" w:rsidRPr="00D205C2" w:rsidTr="00A41088">
        <w:trPr>
          <w:trHeight w:val="873"/>
        </w:trPr>
        <w:tc>
          <w:tcPr>
            <w:tcW w:w="3078" w:type="dxa"/>
            <w:vAlign w:val="center"/>
          </w:tcPr>
          <w:p w:rsidR="00D205C2" w:rsidRPr="00D205C2" w:rsidRDefault="00A41088" w:rsidP="00D205C2">
            <w:pPr>
              <w:jc w:val="center"/>
              <w:rPr>
                <w:rFonts w:ascii="仿宋" w:eastAsia="仿宋" w:hAnsi="仿宋" w:cs="Times New Roman"/>
                <w:sz w:val="32"/>
                <w:szCs w:val="20"/>
              </w:rPr>
            </w:pPr>
            <w:r>
              <w:rPr>
                <w:rFonts w:ascii="仿宋" w:eastAsia="仿宋" w:hAnsi="仿宋" w:cs="Times New Roman" w:hint="eastAsia"/>
                <w:sz w:val="32"/>
                <w:szCs w:val="20"/>
              </w:rPr>
              <w:t>送达方式</w:t>
            </w:r>
          </w:p>
        </w:tc>
        <w:tc>
          <w:tcPr>
            <w:tcW w:w="6016" w:type="dxa"/>
            <w:vAlign w:val="center"/>
          </w:tcPr>
          <w:p w:rsidR="00D205C2" w:rsidRPr="00D205C2" w:rsidRDefault="00D205C2" w:rsidP="00D205C2">
            <w:pPr>
              <w:jc w:val="center"/>
              <w:rPr>
                <w:rFonts w:ascii="仿宋" w:eastAsia="仿宋" w:hAnsi="仿宋" w:cs="Times New Roman"/>
                <w:sz w:val="32"/>
                <w:szCs w:val="20"/>
              </w:rPr>
            </w:pPr>
          </w:p>
        </w:tc>
      </w:tr>
      <w:tr w:rsidR="00A41088" w:rsidRPr="00D205C2" w:rsidTr="00A41088">
        <w:trPr>
          <w:trHeight w:val="873"/>
        </w:trPr>
        <w:tc>
          <w:tcPr>
            <w:tcW w:w="3078" w:type="dxa"/>
            <w:vAlign w:val="center"/>
          </w:tcPr>
          <w:p w:rsidR="00A41088" w:rsidRPr="00D205C2" w:rsidRDefault="00A41088" w:rsidP="00D205C2">
            <w:pPr>
              <w:jc w:val="center"/>
              <w:rPr>
                <w:rFonts w:ascii="仿宋" w:eastAsia="仿宋" w:hAnsi="仿宋" w:cs="Times New Roman"/>
                <w:sz w:val="32"/>
                <w:szCs w:val="20"/>
              </w:rPr>
            </w:pPr>
            <w:r>
              <w:rPr>
                <w:rFonts w:ascii="仿宋" w:eastAsia="仿宋" w:hAnsi="仿宋" w:cs="Times New Roman" w:hint="eastAsia"/>
                <w:sz w:val="32"/>
                <w:szCs w:val="20"/>
              </w:rPr>
              <w:t>备注</w:t>
            </w:r>
          </w:p>
        </w:tc>
        <w:tc>
          <w:tcPr>
            <w:tcW w:w="6016" w:type="dxa"/>
            <w:vAlign w:val="center"/>
          </w:tcPr>
          <w:p w:rsidR="00A41088" w:rsidRPr="00D205C2" w:rsidRDefault="00A41088" w:rsidP="00D205C2">
            <w:pPr>
              <w:jc w:val="center"/>
              <w:rPr>
                <w:rFonts w:ascii="仿宋" w:eastAsia="仿宋" w:hAnsi="仿宋" w:cs="Times New Roman"/>
                <w:sz w:val="32"/>
                <w:szCs w:val="20"/>
              </w:rPr>
            </w:pPr>
          </w:p>
        </w:tc>
      </w:tr>
    </w:tbl>
    <w:p w:rsidR="00D205C2" w:rsidRPr="00355561" w:rsidRDefault="00D205C2" w:rsidP="00D205C2">
      <w:pPr>
        <w:spacing w:line="500" w:lineRule="exact"/>
        <w:rPr>
          <w:rFonts w:ascii="仿宋" w:eastAsia="仿宋" w:hAnsi="仿宋" w:cs="楷体_GB2312"/>
          <w:sz w:val="28"/>
          <w:szCs w:val="20"/>
        </w:rPr>
      </w:pPr>
      <w:r w:rsidRPr="00355561">
        <w:rPr>
          <w:rFonts w:ascii="仿宋" w:eastAsia="仿宋" w:hAnsi="仿宋" w:cs="楷体_GB2312" w:hint="eastAsia"/>
          <w:sz w:val="28"/>
          <w:szCs w:val="20"/>
        </w:rPr>
        <w:t>备注：经受送达人同意，卫生</w:t>
      </w:r>
      <w:r w:rsidR="00A41088" w:rsidRPr="00355561">
        <w:rPr>
          <w:rFonts w:ascii="仿宋" w:eastAsia="仿宋" w:hAnsi="仿宋" w:cs="楷体_GB2312" w:hint="eastAsia"/>
          <w:sz w:val="28"/>
          <w:szCs w:val="20"/>
        </w:rPr>
        <w:t>计生</w:t>
      </w:r>
      <w:r w:rsidR="008D7E77" w:rsidRPr="00355561">
        <w:rPr>
          <w:rFonts w:ascii="仿宋" w:eastAsia="仿宋" w:hAnsi="仿宋" w:cs="楷体_GB2312" w:hint="eastAsia"/>
          <w:sz w:val="28"/>
          <w:szCs w:val="20"/>
        </w:rPr>
        <w:t>委</w:t>
      </w:r>
      <w:r w:rsidRPr="00355561">
        <w:rPr>
          <w:rFonts w:ascii="仿宋" w:eastAsia="仿宋" w:hAnsi="仿宋" w:cs="楷体_GB2312" w:hint="eastAsia"/>
          <w:sz w:val="28"/>
          <w:szCs w:val="20"/>
        </w:rPr>
        <w:t>可以采用传真、电子邮件、</w:t>
      </w:r>
      <w:proofErr w:type="gramStart"/>
      <w:r w:rsidRPr="00355561">
        <w:rPr>
          <w:rFonts w:ascii="仿宋" w:eastAsia="仿宋" w:hAnsi="仿宋" w:cs="楷体_GB2312" w:hint="eastAsia"/>
          <w:sz w:val="28"/>
          <w:szCs w:val="20"/>
        </w:rPr>
        <w:t>微信等</w:t>
      </w:r>
      <w:proofErr w:type="gramEnd"/>
      <w:r w:rsidRPr="00355561">
        <w:rPr>
          <w:rFonts w:ascii="仿宋" w:eastAsia="仿宋" w:hAnsi="仿宋" w:cs="楷体_GB2312" w:hint="eastAsia"/>
          <w:sz w:val="28"/>
          <w:szCs w:val="20"/>
        </w:rPr>
        <w:t>能够确认其收悉的电子送达方式送达行政调解文书。</w:t>
      </w:r>
    </w:p>
    <w:p w:rsidR="00D205C2" w:rsidRPr="00D205C2" w:rsidRDefault="00D205C2" w:rsidP="00D205C2">
      <w:pPr>
        <w:spacing w:line="590" w:lineRule="exact"/>
        <w:rPr>
          <w:rFonts w:ascii="宋体" w:eastAsia="宋体" w:hAnsi="宋体" w:cs="Times New Roman"/>
          <w:b/>
          <w:sz w:val="32"/>
          <w:szCs w:val="32"/>
        </w:rPr>
      </w:pPr>
      <w:r w:rsidRPr="00D205C2">
        <w:rPr>
          <w:rFonts w:ascii="黑体" w:eastAsia="黑体" w:hAnsi="黑体" w:cs="Times New Roman" w:hint="eastAsia"/>
          <w:bCs/>
          <w:sz w:val="32"/>
          <w:szCs w:val="32"/>
        </w:rPr>
        <w:lastRenderedPageBreak/>
        <w:t>附件2</w:t>
      </w:r>
    </w:p>
    <w:p w:rsidR="00D205C2" w:rsidRPr="00D205C2" w:rsidRDefault="00D205C2" w:rsidP="00D205C2">
      <w:pPr>
        <w:spacing w:line="700" w:lineRule="exact"/>
        <w:jc w:val="center"/>
        <w:rPr>
          <w:rFonts w:ascii="文星标宋" w:eastAsia="文星标宋" w:hAnsi="文星标宋" w:cs="文星标宋"/>
          <w:sz w:val="40"/>
          <w:szCs w:val="40"/>
        </w:rPr>
      </w:pPr>
    </w:p>
    <w:p w:rsidR="00D205C2" w:rsidRPr="00922E64" w:rsidRDefault="00A41088" w:rsidP="00922E64">
      <w:pPr>
        <w:spacing w:line="700" w:lineRule="exact"/>
        <w:jc w:val="center"/>
        <w:rPr>
          <w:rFonts w:ascii="黑体" w:eastAsia="黑体" w:hAnsi="黑体" w:cs="文星标宋"/>
          <w:sz w:val="36"/>
          <w:szCs w:val="36"/>
        </w:rPr>
      </w:pPr>
      <w:r w:rsidRPr="00922E64">
        <w:rPr>
          <w:rFonts w:ascii="黑体" w:eastAsia="黑体" w:hAnsi="黑体" w:cs="文星标宋" w:hint="eastAsia"/>
          <w:sz w:val="36"/>
          <w:szCs w:val="36"/>
        </w:rPr>
        <w:t>河南省卫生计</w:t>
      </w:r>
      <w:r w:rsidR="00D205C2" w:rsidRPr="00922E64">
        <w:rPr>
          <w:rFonts w:ascii="黑体" w:eastAsia="黑体" w:hAnsi="黑体" w:cs="文星标宋" w:hint="eastAsia"/>
          <w:sz w:val="36"/>
          <w:szCs w:val="36"/>
        </w:rPr>
        <w:t>生行政调解文书使用说明</w:t>
      </w:r>
    </w:p>
    <w:p w:rsidR="00D205C2" w:rsidRPr="00D205C2" w:rsidRDefault="00D205C2" w:rsidP="00D205C2">
      <w:pPr>
        <w:spacing w:line="500" w:lineRule="exact"/>
        <w:jc w:val="center"/>
        <w:rPr>
          <w:rFonts w:ascii="方正小标宋简体" w:eastAsia="方正小标宋简体" w:hAnsi="宋体" w:cs="Times New Roman"/>
          <w:sz w:val="44"/>
          <w:szCs w:val="44"/>
        </w:rPr>
      </w:pPr>
    </w:p>
    <w:p w:rsidR="00922E64" w:rsidRPr="00922E64" w:rsidRDefault="00922E64" w:rsidP="00922E64">
      <w:pPr>
        <w:spacing w:line="590" w:lineRule="exact"/>
        <w:ind w:firstLine="636"/>
        <w:rPr>
          <w:rFonts w:ascii="黑体" w:eastAsia="黑体" w:hAnsi="黑体" w:cs="黑体"/>
          <w:spacing w:val="4"/>
          <w:w w:val="97"/>
          <w:sz w:val="32"/>
          <w:szCs w:val="32"/>
        </w:rPr>
      </w:pPr>
      <w:r w:rsidRPr="00922E64">
        <w:rPr>
          <w:rFonts w:ascii="黑体" w:eastAsia="黑体" w:hAnsi="黑体" w:cs="黑体" w:hint="eastAsia"/>
          <w:spacing w:val="4"/>
          <w:w w:val="97"/>
          <w:sz w:val="32"/>
          <w:szCs w:val="32"/>
        </w:rPr>
        <w:t>一、有关概念</w:t>
      </w:r>
    </w:p>
    <w:p w:rsidR="00324C9A" w:rsidRPr="00324C9A" w:rsidRDefault="00922E64" w:rsidP="00922E64">
      <w:pPr>
        <w:ind w:firstLine="636"/>
        <w:rPr>
          <w:rFonts w:ascii="楷体" w:eastAsia="楷体" w:hAnsi="楷体"/>
          <w:b/>
          <w:w w:val="97"/>
          <w:sz w:val="32"/>
          <w:szCs w:val="32"/>
        </w:rPr>
      </w:pPr>
      <w:r w:rsidRPr="00324C9A">
        <w:rPr>
          <w:rFonts w:ascii="楷体" w:eastAsia="楷体" w:hAnsi="楷体" w:hint="eastAsia"/>
          <w:b/>
          <w:w w:val="97"/>
          <w:sz w:val="32"/>
          <w:szCs w:val="32"/>
        </w:rPr>
        <w:t>（一）行政争议</w:t>
      </w:r>
    </w:p>
    <w:p w:rsidR="00922E64" w:rsidRDefault="00922E64" w:rsidP="00922E64">
      <w:pPr>
        <w:ind w:firstLine="636"/>
        <w:rPr>
          <w:rFonts w:ascii="仿宋" w:eastAsia="仿宋" w:hAnsi="仿宋"/>
          <w:w w:val="97"/>
          <w:sz w:val="32"/>
          <w:szCs w:val="32"/>
        </w:rPr>
      </w:pPr>
      <w:r>
        <w:rPr>
          <w:rFonts w:ascii="仿宋" w:eastAsia="仿宋" w:hAnsi="仿宋" w:hint="eastAsia"/>
          <w:w w:val="97"/>
          <w:sz w:val="32"/>
          <w:szCs w:val="32"/>
        </w:rPr>
        <w:t>公民、法人或者其他组织与行政机关之间关于行政赔偿、行政补偿以及行政机关行使法律法规规章规定的自由裁量</w:t>
      </w:r>
      <w:proofErr w:type="gramStart"/>
      <w:r>
        <w:rPr>
          <w:rFonts w:ascii="仿宋" w:eastAsia="仿宋" w:hAnsi="仿宋" w:hint="eastAsia"/>
          <w:w w:val="97"/>
          <w:sz w:val="32"/>
          <w:szCs w:val="32"/>
        </w:rPr>
        <w:t>权产生</w:t>
      </w:r>
      <w:proofErr w:type="gramEnd"/>
      <w:r>
        <w:rPr>
          <w:rFonts w:ascii="仿宋" w:eastAsia="仿宋" w:hAnsi="仿宋" w:hint="eastAsia"/>
          <w:w w:val="97"/>
          <w:sz w:val="32"/>
          <w:szCs w:val="32"/>
        </w:rPr>
        <w:t>的行政争议；其他依法可以调解的行政争议。</w:t>
      </w:r>
    </w:p>
    <w:p w:rsidR="00324C9A" w:rsidRPr="00324C9A" w:rsidRDefault="00922E64" w:rsidP="00922E64">
      <w:pPr>
        <w:ind w:firstLine="636"/>
        <w:rPr>
          <w:rFonts w:ascii="楷体" w:eastAsia="楷体" w:hAnsi="楷体"/>
          <w:b/>
          <w:w w:val="97"/>
          <w:sz w:val="32"/>
          <w:szCs w:val="32"/>
        </w:rPr>
      </w:pPr>
      <w:r w:rsidRPr="00324C9A">
        <w:rPr>
          <w:rFonts w:ascii="楷体" w:eastAsia="楷体" w:hAnsi="楷体" w:hint="eastAsia"/>
          <w:b/>
          <w:w w:val="97"/>
          <w:sz w:val="32"/>
          <w:szCs w:val="32"/>
        </w:rPr>
        <w:t>（二）民事纠纷</w:t>
      </w:r>
    </w:p>
    <w:p w:rsidR="00922E64" w:rsidRPr="00922E64" w:rsidRDefault="00922E64" w:rsidP="00922E64">
      <w:pPr>
        <w:ind w:firstLine="636"/>
        <w:rPr>
          <w:rFonts w:ascii="仿宋" w:eastAsia="仿宋" w:hAnsi="仿宋"/>
          <w:w w:val="97"/>
          <w:sz w:val="32"/>
          <w:szCs w:val="32"/>
        </w:rPr>
      </w:pPr>
      <w:r>
        <w:rPr>
          <w:rFonts w:ascii="仿宋" w:eastAsia="仿宋" w:hAnsi="仿宋" w:hint="eastAsia"/>
          <w:w w:val="97"/>
          <w:sz w:val="32"/>
          <w:szCs w:val="32"/>
        </w:rPr>
        <w:t>法律法规规章规定应当由行政机关裁决或者调处的民事纠纷；与行政机关履行行政管理职能有关的公民、法人或者其他组织之间的民事纠纷。</w:t>
      </w:r>
    </w:p>
    <w:p w:rsidR="00D205C2" w:rsidRDefault="00922E64" w:rsidP="00D205C2">
      <w:pPr>
        <w:spacing w:line="590" w:lineRule="exact"/>
        <w:ind w:firstLineChars="200" w:firstLine="636"/>
        <w:rPr>
          <w:rFonts w:ascii="黑体" w:eastAsia="黑体" w:hAnsi="黑体" w:cs="黑体"/>
          <w:spacing w:val="4"/>
          <w:w w:val="97"/>
          <w:sz w:val="32"/>
          <w:szCs w:val="32"/>
        </w:rPr>
      </w:pPr>
      <w:r>
        <w:rPr>
          <w:rFonts w:ascii="黑体" w:eastAsia="黑体" w:hAnsi="黑体" w:cs="黑体" w:hint="eastAsia"/>
          <w:spacing w:val="4"/>
          <w:w w:val="97"/>
          <w:sz w:val="32"/>
          <w:szCs w:val="32"/>
        </w:rPr>
        <w:t>二</w:t>
      </w:r>
      <w:r w:rsidR="00D205C2" w:rsidRPr="00D205C2">
        <w:rPr>
          <w:rFonts w:ascii="黑体" w:eastAsia="黑体" w:hAnsi="黑体" w:cs="黑体" w:hint="eastAsia"/>
          <w:spacing w:val="4"/>
          <w:w w:val="97"/>
          <w:sz w:val="32"/>
          <w:szCs w:val="32"/>
        </w:rPr>
        <w:t>、简易程序</w:t>
      </w:r>
    </w:p>
    <w:p w:rsidR="00922E64" w:rsidRPr="00922E64" w:rsidRDefault="00922E64" w:rsidP="00D205C2">
      <w:pPr>
        <w:spacing w:line="590" w:lineRule="exact"/>
        <w:ind w:firstLineChars="200" w:firstLine="636"/>
        <w:rPr>
          <w:rFonts w:ascii="仿宋" w:eastAsia="仿宋" w:hAnsi="仿宋" w:cs="黑体"/>
          <w:spacing w:val="4"/>
          <w:w w:val="97"/>
          <w:sz w:val="32"/>
          <w:szCs w:val="32"/>
        </w:rPr>
      </w:pPr>
      <w:r>
        <w:rPr>
          <w:rFonts w:ascii="仿宋" w:eastAsia="仿宋" w:hAnsi="仿宋" w:cs="黑体" w:hint="eastAsia"/>
          <w:spacing w:val="4"/>
          <w:w w:val="97"/>
          <w:sz w:val="32"/>
          <w:szCs w:val="32"/>
        </w:rPr>
        <w:t>简易程序</w:t>
      </w:r>
      <w:r w:rsidR="00324C9A">
        <w:rPr>
          <w:rFonts w:ascii="仿宋" w:eastAsia="仿宋" w:hAnsi="仿宋" w:cs="黑体" w:hint="eastAsia"/>
          <w:spacing w:val="4"/>
          <w:w w:val="97"/>
          <w:sz w:val="32"/>
          <w:szCs w:val="32"/>
        </w:rPr>
        <w:t>适用于一下争议纠纷：1、案情简单、当场能够解决；2、案件事实证据清楚、争议不大。</w:t>
      </w:r>
    </w:p>
    <w:p w:rsidR="00D205C2" w:rsidRPr="00D205C2" w:rsidRDefault="00D205C2" w:rsidP="00D205C2">
      <w:pPr>
        <w:spacing w:line="590" w:lineRule="exact"/>
        <w:ind w:firstLineChars="200" w:firstLine="643"/>
        <w:rPr>
          <w:rFonts w:ascii="楷体_GB2312" w:eastAsia="楷体_GB2312" w:hAnsi="楷体_GB2312" w:cs="楷体_GB2312"/>
          <w:b/>
          <w:bCs/>
          <w:spacing w:val="4"/>
          <w:w w:val="97"/>
          <w:sz w:val="32"/>
          <w:szCs w:val="32"/>
        </w:rPr>
      </w:pPr>
      <w:r w:rsidRPr="00D205C2">
        <w:rPr>
          <w:rFonts w:ascii="楷体_GB2312" w:eastAsia="楷体_GB2312" w:hAnsi="楷体_GB2312" w:cs="楷体_GB2312" w:hint="eastAsia"/>
          <w:b/>
          <w:bCs/>
          <w:spacing w:val="4"/>
          <w:w w:val="97"/>
          <w:sz w:val="32"/>
          <w:szCs w:val="32"/>
        </w:rPr>
        <w:t>（一）简易行政调解记录簿</w:t>
      </w:r>
    </w:p>
    <w:p w:rsidR="00D205C2" w:rsidRPr="00D205C2" w:rsidRDefault="00D205C2" w:rsidP="00D205C2">
      <w:pPr>
        <w:spacing w:line="590" w:lineRule="exact"/>
        <w:ind w:firstLineChars="200" w:firstLine="636"/>
        <w:rPr>
          <w:rFonts w:ascii="仿宋_GB2312" w:eastAsia="仿宋_GB2312" w:hAnsi="仿宋_GB2312" w:cs="仿宋_GB2312"/>
          <w:spacing w:val="4"/>
          <w:w w:val="97"/>
          <w:sz w:val="32"/>
          <w:szCs w:val="32"/>
        </w:rPr>
      </w:pPr>
      <w:r w:rsidRPr="00D205C2">
        <w:rPr>
          <w:rFonts w:ascii="仿宋_GB2312" w:eastAsia="仿宋_GB2312" w:hAnsi="仿宋_GB2312" w:cs="仿宋_GB2312" w:hint="eastAsia"/>
          <w:spacing w:val="4"/>
          <w:w w:val="97"/>
          <w:sz w:val="32"/>
          <w:szCs w:val="32"/>
        </w:rPr>
        <w:t>用于</w:t>
      </w:r>
      <w:r w:rsidR="00324C9A">
        <w:rPr>
          <w:rFonts w:ascii="仿宋_GB2312" w:eastAsia="仿宋_GB2312" w:hAnsi="仿宋_GB2312" w:cs="仿宋_GB2312" w:hint="eastAsia"/>
          <w:spacing w:val="4"/>
          <w:w w:val="97"/>
          <w:sz w:val="32"/>
          <w:szCs w:val="32"/>
        </w:rPr>
        <w:t>定期</w:t>
      </w:r>
      <w:r w:rsidRPr="00D205C2">
        <w:rPr>
          <w:rFonts w:ascii="仿宋_GB2312" w:eastAsia="仿宋_GB2312" w:hAnsi="仿宋_GB2312" w:cs="仿宋_GB2312" w:hint="eastAsia"/>
          <w:spacing w:val="4"/>
          <w:w w:val="97"/>
          <w:sz w:val="32"/>
          <w:szCs w:val="32"/>
        </w:rPr>
        <w:t>归集</w:t>
      </w:r>
      <w:r w:rsidR="00324C9A">
        <w:rPr>
          <w:rFonts w:ascii="仿宋_GB2312" w:eastAsia="仿宋_GB2312" w:hAnsi="仿宋_GB2312" w:cs="仿宋_GB2312" w:hint="eastAsia"/>
          <w:spacing w:val="4"/>
          <w:w w:val="97"/>
          <w:sz w:val="32"/>
          <w:szCs w:val="32"/>
        </w:rPr>
        <w:t>统计</w:t>
      </w:r>
      <w:r w:rsidR="00324C9A">
        <w:rPr>
          <w:rFonts w:ascii="仿宋" w:eastAsia="仿宋" w:hAnsi="仿宋" w:cs="Times New Roman" w:hint="eastAsia"/>
          <w:sz w:val="32"/>
        </w:rPr>
        <w:t>卫生计生</w:t>
      </w:r>
      <w:r w:rsidR="00324C9A">
        <w:rPr>
          <w:rFonts w:ascii="仿宋_GB2312" w:eastAsia="仿宋_GB2312" w:hAnsi="仿宋_GB2312" w:cs="仿宋_GB2312" w:hint="eastAsia"/>
          <w:spacing w:val="4"/>
          <w:w w:val="97"/>
          <w:sz w:val="32"/>
          <w:szCs w:val="32"/>
        </w:rPr>
        <w:t>委适用简易程序调解争议纠纷文书的档案案卷</w:t>
      </w:r>
      <w:r w:rsidRPr="00D205C2">
        <w:rPr>
          <w:rFonts w:ascii="仿宋_GB2312" w:eastAsia="仿宋_GB2312" w:hAnsi="仿宋_GB2312" w:cs="仿宋_GB2312" w:hint="eastAsia"/>
          <w:spacing w:val="4"/>
          <w:w w:val="97"/>
          <w:sz w:val="32"/>
          <w:szCs w:val="32"/>
        </w:rPr>
        <w:t>。</w:t>
      </w:r>
      <w:r w:rsidR="00324C9A">
        <w:rPr>
          <w:rFonts w:ascii="仿宋" w:eastAsia="仿宋" w:hAnsi="仿宋" w:cs="Times New Roman" w:hint="eastAsia"/>
          <w:sz w:val="32"/>
        </w:rPr>
        <w:t>卫生计生</w:t>
      </w:r>
      <w:r w:rsidR="00324C9A">
        <w:rPr>
          <w:rFonts w:ascii="仿宋_GB2312" w:eastAsia="仿宋_GB2312" w:hAnsi="仿宋_GB2312" w:cs="仿宋_GB2312" w:hint="eastAsia"/>
          <w:spacing w:val="4"/>
          <w:w w:val="97"/>
          <w:sz w:val="32"/>
          <w:szCs w:val="32"/>
        </w:rPr>
        <w:t>委</w:t>
      </w:r>
      <w:r w:rsidRPr="00D205C2">
        <w:rPr>
          <w:rFonts w:ascii="仿宋_GB2312" w:eastAsia="仿宋_GB2312" w:hAnsi="仿宋_GB2312" w:cs="仿宋_GB2312" w:hint="eastAsia"/>
          <w:spacing w:val="4"/>
          <w:w w:val="97"/>
          <w:sz w:val="32"/>
          <w:szCs w:val="32"/>
        </w:rPr>
        <w:t>应当按照纠纷类型</w:t>
      </w:r>
      <w:r w:rsidR="00324C9A">
        <w:rPr>
          <w:rFonts w:ascii="仿宋_GB2312" w:eastAsia="仿宋_GB2312" w:hAnsi="仿宋_GB2312" w:cs="仿宋_GB2312" w:hint="eastAsia"/>
          <w:spacing w:val="4"/>
          <w:w w:val="97"/>
          <w:sz w:val="32"/>
          <w:szCs w:val="32"/>
        </w:rPr>
        <w:t>（行政争议或民事纠纷）、调解时间</w:t>
      </w:r>
      <w:r w:rsidRPr="00D205C2">
        <w:rPr>
          <w:rFonts w:ascii="仿宋_GB2312" w:eastAsia="仿宋_GB2312" w:hAnsi="仿宋_GB2312" w:cs="仿宋_GB2312" w:hint="eastAsia"/>
          <w:spacing w:val="4"/>
          <w:w w:val="97"/>
          <w:sz w:val="32"/>
          <w:szCs w:val="32"/>
        </w:rPr>
        <w:t>，对简易行政调解协议书定期集中统计、</w:t>
      </w:r>
      <w:proofErr w:type="gramStart"/>
      <w:r w:rsidRPr="00D205C2">
        <w:rPr>
          <w:rFonts w:ascii="仿宋_GB2312" w:eastAsia="仿宋_GB2312" w:hAnsi="仿宋_GB2312" w:cs="仿宋_GB2312" w:hint="eastAsia"/>
          <w:spacing w:val="4"/>
          <w:w w:val="97"/>
          <w:sz w:val="32"/>
          <w:szCs w:val="32"/>
        </w:rPr>
        <w:t>组卷归档</w:t>
      </w:r>
      <w:proofErr w:type="gramEnd"/>
      <w:r w:rsidRPr="00D205C2">
        <w:rPr>
          <w:rFonts w:ascii="仿宋_GB2312" w:eastAsia="仿宋_GB2312" w:hAnsi="仿宋_GB2312" w:cs="仿宋_GB2312" w:hint="eastAsia"/>
          <w:spacing w:val="4"/>
          <w:w w:val="97"/>
          <w:sz w:val="32"/>
          <w:szCs w:val="32"/>
        </w:rPr>
        <w:t>。</w:t>
      </w:r>
    </w:p>
    <w:p w:rsidR="00D205C2" w:rsidRPr="00D205C2" w:rsidRDefault="00D205C2" w:rsidP="00D205C2">
      <w:pPr>
        <w:spacing w:line="590" w:lineRule="exact"/>
        <w:ind w:firstLineChars="200" w:firstLine="643"/>
        <w:rPr>
          <w:rFonts w:ascii="楷体_GB2312" w:eastAsia="楷体_GB2312" w:hAnsi="楷体_GB2312" w:cs="楷体_GB2312"/>
          <w:b/>
          <w:bCs/>
          <w:spacing w:val="4"/>
          <w:w w:val="97"/>
          <w:sz w:val="32"/>
          <w:szCs w:val="32"/>
        </w:rPr>
      </w:pPr>
      <w:r w:rsidRPr="00D205C2">
        <w:rPr>
          <w:rFonts w:ascii="楷体_GB2312" w:eastAsia="楷体_GB2312" w:hAnsi="楷体_GB2312" w:cs="楷体_GB2312" w:hint="eastAsia"/>
          <w:b/>
          <w:bCs/>
          <w:spacing w:val="4"/>
          <w:w w:val="97"/>
          <w:sz w:val="32"/>
          <w:szCs w:val="32"/>
        </w:rPr>
        <w:lastRenderedPageBreak/>
        <w:t>（二）简易行政调解统计表</w:t>
      </w:r>
    </w:p>
    <w:p w:rsidR="00D205C2" w:rsidRPr="00D205C2" w:rsidRDefault="00D205C2" w:rsidP="00D205C2">
      <w:pPr>
        <w:spacing w:line="590" w:lineRule="exact"/>
        <w:ind w:firstLineChars="200" w:firstLine="636"/>
        <w:rPr>
          <w:rFonts w:ascii="仿宋_GB2312" w:eastAsia="仿宋_GB2312" w:hAnsi="仿宋_GB2312" w:cs="仿宋_GB2312"/>
          <w:color w:val="000000"/>
          <w:spacing w:val="4"/>
          <w:w w:val="97"/>
          <w:sz w:val="32"/>
          <w:szCs w:val="32"/>
        </w:rPr>
      </w:pPr>
      <w:r w:rsidRPr="00D205C2">
        <w:rPr>
          <w:rFonts w:ascii="仿宋_GB2312" w:eastAsia="仿宋_GB2312" w:hAnsi="仿宋_GB2312" w:cs="仿宋_GB2312" w:hint="eastAsia"/>
          <w:color w:val="000000"/>
          <w:spacing w:val="4"/>
          <w:w w:val="97"/>
          <w:sz w:val="32"/>
          <w:szCs w:val="32"/>
        </w:rPr>
        <w:t>用于</w:t>
      </w:r>
      <w:r w:rsidR="00324C9A">
        <w:rPr>
          <w:rFonts w:ascii="仿宋_GB2312" w:eastAsia="仿宋_GB2312" w:hAnsi="仿宋_GB2312" w:cs="仿宋_GB2312" w:hint="eastAsia"/>
          <w:color w:val="000000"/>
          <w:spacing w:val="4"/>
          <w:w w:val="97"/>
          <w:sz w:val="32"/>
          <w:szCs w:val="32"/>
        </w:rPr>
        <w:t>定期对</w:t>
      </w:r>
      <w:r w:rsidRPr="00D205C2">
        <w:rPr>
          <w:rFonts w:ascii="仿宋_GB2312" w:eastAsia="仿宋_GB2312" w:hAnsi="仿宋_GB2312" w:cs="仿宋_GB2312" w:hint="eastAsia"/>
          <w:color w:val="000000"/>
          <w:spacing w:val="4"/>
          <w:w w:val="97"/>
          <w:sz w:val="32"/>
          <w:szCs w:val="32"/>
        </w:rPr>
        <w:t>简易行政调解协议书</w:t>
      </w:r>
      <w:r w:rsidR="00324C9A">
        <w:rPr>
          <w:rFonts w:ascii="仿宋_GB2312" w:eastAsia="仿宋_GB2312" w:hAnsi="仿宋_GB2312" w:cs="仿宋_GB2312" w:hint="eastAsia"/>
          <w:color w:val="000000"/>
          <w:spacing w:val="4"/>
          <w:w w:val="97"/>
          <w:sz w:val="32"/>
          <w:szCs w:val="32"/>
        </w:rPr>
        <w:t>和即时履行、</w:t>
      </w:r>
      <w:proofErr w:type="gramStart"/>
      <w:r w:rsidR="00324C9A">
        <w:rPr>
          <w:rFonts w:ascii="仿宋_GB2312" w:eastAsia="仿宋_GB2312" w:hAnsi="仿宋_GB2312" w:cs="仿宋_GB2312" w:hint="eastAsia"/>
          <w:color w:val="000000"/>
          <w:spacing w:val="4"/>
          <w:w w:val="97"/>
          <w:sz w:val="32"/>
          <w:szCs w:val="32"/>
        </w:rPr>
        <w:t>案结事了</w:t>
      </w:r>
      <w:proofErr w:type="gramEnd"/>
      <w:r w:rsidR="00324C9A">
        <w:rPr>
          <w:rFonts w:ascii="仿宋_GB2312" w:eastAsia="仿宋_GB2312" w:hAnsi="仿宋_GB2312" w:cs="仿宋_GB2312" w:hint="eastAsia"/>
          <w:color w:val="000000"/>
          <w:spacing w:val="4"/>
          <w:w w:val="97"/>
          <w:sz w:val="32"/>
          <w:szCs w:val="32"/>
        </w:rPr>
        <w:t>没有制作行政调解协议书的</w:t>
      </w:r>
      <w:r w:rsidR="009302A9">
        <w:rPr>
          <w:rFonts w:ascii="仿宋_GB2312" w:eastAsia="仿宋_GB2312" w:hAnsi="仿宋_GB2312" w:cs="仿宋_GB2312" w:hint="eastAsia"/>
          <w:color w:val="000000"/>
          <w:spacing w:val="4"/>
          <w:w w:val="97"/>
          <w:sz w:val="32"/>
          <w:szCs w:val="32"/>
        </w:rPr>
        <w:t>案件按照调解时间顺序进行</w:t>
      </w:r>
      <w:r w:rsidRPr="00D205C2">
        <w:rPr>
          <w:rFonts w:ascii="仿宋_GB2312" w:eastAsia="仿宋_GB2312" w:hAnsi="仿宋_GB2312" w:cs="仿宋_GB2312" w:hint="eastAsia"/>
          <w:color w:val="000000"/>
          <w:spacing w:val="4"/>
          <w:w w:val="97"/>
          <w:sz w:val="32"/>
          <w:szCs w:val="32"/>
        </w:rPr>
        <w:t>简要记载。</w:t>
      </w:r>
      <w:r w:rsidR="009302A9" w:rsidRPr="00D205C2">
        <w:rPr>
          <w:rFonts w:ascii="仿宋_GB2312" w:eastAsia="仿宋_GB2312" w:hAnsi="仿宋_GB2312" w:cs="仿宋_GB2312" w:hint="eastAsia"/>
          <w:color w:val="000000"/>
          <w:spacing w:val="4"/>
          <w:w w:val="97"/>
          <w:sz w:val="32"/>
          <w:szCs w:val="32"/>
        </w:rPr>
        <w:t xml:space="preserve"> </w:t>
      </w:r>
      <w:r w:rsidRPr="00D205C2">
        <w:rPr>
          <w:rFonts w:ascii="仿宋_GB2312" w:eastAsia="仿宋_GB2312" w:hAnsi="仿宋_GB2312" w:cs="仿宋_GB2312" w:hint="eastAsia"/>
          <w:color w:val="000000"/>
          <w:spacing w:val="4"/>
          <w:w w:val="97"/>
          <w:sz w:val="32"/>
          <w:szCs w:val="32"/>
        </w:rPr>
        <w:t>“序号”按阿拉伯数字顺序编号；“案由”填写纠纷当事人+纠纷类型，如“</w:t>
      </w:r>
      <w:r w:rsidR="00F75340">
        <w:rPr>
          <w:rFonts w:ascii="仿宋_GB2312" w:eastAsia="仿宋_GB2312" w:hAnsi="仿宋_GB2312" w:cs="仿宋_GB2312" w:hint="eastAsia"/>
          <w:color w:val="000000"/>
          <w:spacing w:val="4"/>
          <w:w w:val="97"/>
          <w:sz w:val="32"/>
          <w:szCs w:val="32"/>
        </w:rPr>
        <w:t>××</w:t>
      </w:r>
      <w:r w:rsidRPr="00D205C2">
        <w:rPr>
          <w:rFonts w:ascii="仿宋_GB2312" w:eastAsia="仿宋_GB2312" w:hAnsi="仿宋_GB2312" w:cs="仿宋_GB2312" w:hint="eastAsia"/>
          <w:color w:val="000000"/>
          <w:spacing w:val="4"/>
          <w:w w:val="97"/>
          <w:sz w:val="32"/>
          <w:szCs w:val="32"/>
        </w:rPr>
        <w:t>与</w:t>
      </w:r>
      <w:r w:rsidR="00F75340">
        <w:rPr>
          <w:rFonts w:ascii="仿宋_GB2312" w:eastAsia="仿宋_GB2312" w:hAnsi="仿宋_GB2312" w:cs="仿宋_GB2312" w:hint="eastAsia"/>
          <w:color w:val="000000"/>
          <w:spacing w:val="4"/>
          <w:w w:val="97"/>
          <w:sz w:val="32"/>
          <w:szCs w:val="32"/>
        </w:rPr>
        <w:t>××</w:t>
      </w:r>
      <w:r w:rsidRPr="00D205C2">
        <w:rPr>
          <w:rFonts w:ascii="仿宋_GB2312" w:eastAsia="仿宋_GB2312" w:hAnsi="仿宋_GB2312" w:cs="仿宋_GB2312" w:hint="eastAsia"/>
          <w:color w:val="000000"/>
          <w:spacing w:val="4"/>
          <w:w w:val="97"/>
          <w:sz w:val="32"/>
          <w:szCs w:val="32"/>
        </w:rPr>
        <w:t>之间产品质量</w:t>
      </w:r>
      <w:r w:rsidR="009302A9">
        <w:rPr>
          <w:rFonts w:ascii="仿宋_GB2312" w:eastAsia="仿宋_GB2312" w:hAnsi="仿宋_GB2312" w:cs="仿宋_GB2312" w:hint="eastAsia"/>
          <w:color w:val="000000"/>
          <w:spacing w:val="4"/>
          <w:w w:val="97"/>
          <w:sz w:val="32"/>
          <w:szCs w:val="32"/>
        </w:rPr>
        <w:t>损害赔偿</w:t>
      </w:r>
      <w:r w:rsidR="0087517C">
        <w:rPr>
          <w:rFonts w:ascii="仿宋_GB2312" w:eastAsia="仿宋_GB2312" w:hAnsi="仿宋_GB2312" w:cs="仿宋_GB2312" w:hint="eastAsia"/>
          <w:color w:val="000000"/>
          <w:spacing w:val="4"/>
          <w:w w:val="97"/>
          <w:sz w:val="32"/>
          <w:szCs w:val="32"/>
        </w:rPr>
        <w:t>纠纷”</w:t>
      </w:r>
      <w:r w:rsidRPr="00D205C2">
        <w:rPr>
          <w:rFonts w:ascii="仿宋_GB2312" w:eastAsia="仿宋_GB2312" w:hAnsi="仿宋_GB2312" w:cs="仿宋_GB2312" w:hint="eastAsia"/>
          <w:color w:val="000000"/>
          <w:spacing w:val="4"/>
          <w:w w:val="97"/>
          <w:sz w:val="32"/>
          <w:szCs w:val="32"/>
        </w:rPr>
        <w:t xml:space="preserve">“ </w:t>
      </w:r>
      <w:r w:rsidR="00F75340">
        <w:rPr>
          <w:rFonts w:ascii="仿宋_GB2312" w:eastAsia="仿宋_GB2312" w:hAnsi="仿宋_GB2312" w:cs="仿宋_GB2312" w:hint="eastAsia"/>
          <w:color w:val="000000"/>
          <w:spacing w:val="4"/>
          <w:w w:val="97"/>
          <w:sz w:val="32"/>
          <w:szCs w:val="32"/>
        </w:rPr>
        <w:t>××</w:t>
      </w:r>
      <w:r w:rsidRPr="00D205C2">
        <w:rPr>
          <w:rFonts w:ascii="仿宋_GB2312" w:eastAsia="仿宋_GB2312" w:hAnsi="仿宋_GB2312" w:cs="仿宋_GB2312" w:hint="eastAsia"/>
          <w:color w:val="000000"/>
          <w:spacing w:val="4"/>
          <w:w w:val="97"/>
          <w:sz w:val="32"/>
          <w:szCs w:val="32"/>
        </w:rPr>
        <w:t>不服</w:t>
      </w:r>
      <w:r w:rsidR="00F75340">
        <w:rPr>
          <w:rFonts w:ascii="仿宋_GB2312" w:eastAsia="仿宋_GB2312" w:hAnsi="仿宋_GB2312" w:cs="仿宋_GB2312" w:hint="eastAsia"/>
          <w:color w:val="000000"/>
          <w:spacing w:val="4"/>
          <w:w w:val="97"/>
          <w:sz w:val="32"/>
          <w:szCs w:val="32"/>
        </w:rPr>
        <w:t>××</w:t>
      </w:r>
      <w:r w:rsidRPr="00D205C2">
        <w:rPr>
          <w:rFonts w:ascii="仿宋_GB2312" w:eastAsia="仿宋_GB2312" w:hAnsi="仿宋_GB2312" w:cs="仿宋_GB2312" w:hint="eastAsia"/>
          <w:color w:val="000000"/>
          <w:spacing w:val="4"/>
          <w:w w:val="97"/>
          <w:sz w:val="32"/>
          <w:szCs w:val="32"/>
        </w:rPr>
        <w:t>行政处罚争议”；“编号”填写简易行政调解协议书的编号；“案件来源”应选</w:t>
      </w:r>
      <w:proofErr w:type="gramStart"/>
      <w:r w:rsidRPr="00D205C2">
        <w:rPr>
          <w:rFonts w:ascii="仿宋_GB2312" w:eastAsia="仿宋_GB2312" w:hAnsi="仿宋_GB2312" w:cs="仿宋_GB2312" w:hint="eastAsia"/>
          <w:color w:val="000000"/>
          <w:spacing w:val="4"/>
          <w:w w:val="97"/>
          <w:sz w:val="32"/>
          <w:szCs w:val="32"/>
        </w:rPr>
        <w:t>择</w:t>
      </w:r>
      <w:r w:rsidR="009302A9">
        <w:rPr>
          <w:rFonts w:ascii="仿宋" w:eastAsia="仿宋" w:hAnsi="仿宋" w:cs="Times New Roman" w:hint="eastAsia"/>
          <w:sz w:val="32"/>
        </w:rPr>
        <w:t>卫生</w:t>
      </w:r>
      <w:proofErr w:type="gramEnd"/>
      <w:r w:rsidR="009302A9">
        <w:rPr>
          <w:rFonts w:ascii="仿宋" w:eastAsia="仿宋" w:hAnsi="仿宋" w:cs="Times New Roman" w:hint="eastAsia"/>
          <w:sz w:val="32"/>
        </w:rPr>
        <w:t>计</w:t>
      </w:r>
      <w:r w:rsidRPr="00D205C2">
        <w:rPr>
          <w:rFonts w:ascii="仿宋" w:eastAsia="仿宋" w:hAnsi="仿宋" w:cs="Times New Roman" w:hint="eastAsia"/>
          <w:sz w:val="32"/>
        </w:rPr>
        <w:t>生</w:t>
      </w:r>
      <w:r w:rsidR="009302A9">
        <w:rPr>
          <w:rFonts w:ascii="仿宋" w:eastAsia="仿宋" w:hAnsi="仿宋" w:cs="Times New Roman" w:hint="eastAsia"/>
          <w:sz w:val="32"/>
        </w:rPr>
        <w:t>委</w:t>
      </w:r>
      <w:r w:rsidR="009302A9">
        <w:rPr>
          <w:rFonts w:ascii="仿宋_GB2312" w:eastAsia="仿宋_GB2312" w:hAnsi="仿宋_GB2312" w:cs="仿宋_GB2312" w:hint="eastAsia"/>
          <w:color w:val="000000"/>
          <w:spacing w:val="4"/>
          <w:w w:val="97"/>
          <w:sz w:val="32"/>
          <w:szCs w:val="32"/>
        </w:rPr>
        <w:t>依职权或依申请，并注明时间；“处理结果”</w:t>
      </w:r>
      <w:r w:rsidRPr="00D205C2">
        <w:rPr>
          <w:rFonts w:ascii="仿宋_GB2312" w:eastAsia="仿宋_GB2312" w:hAnsi="仿宋_GB2312" w:cs="仿宋_GB2312" w:hint="eastAsia"/>
          <w:color w:val="000000"/>
          <w:spacing w:val="4"/>
          <w:w w:val="97"/>
          <w:sz w:val="32"/>
          <w:szCs w:val="32"/>
        </w:rPr>
        <w:t>填写调解结果；“备注”填写需要说明的其他事项</w:t>
      </w:r>
      <w:r w:rsidR="009302A9">
        <w:rPr>
          <w:rFonts w:ascii="仿宋_GB2312" w:eastAsia="仿宋_GB2312" w:hAnsi="仿宋_GB2312" w:cs="仿宋_GB2312" w:hint="eastAsia"/>
          <w:color w:val="000000"/>
          <w:spacing w:val="4"/>
          <w:w w:val="97"/>
          <w:sz w:val="32"/>
          <w:szCs w:val="32"/>
        </w:rPr>
        <w:t>，如未制作协议书</w:t>
      </w:r>
      <w:r w:rsidRPr="00D205C2">
        <w:rPr>
          <w:rFonts w:ascii="仿宋_GB2312" w:eastAsia="仿宋_GB2312" w:hAnsi="仿宋_GB2312" w:cs="仿宋_GB2312" w:hint="eastAsia"/>
          <w:color w:val="000000"/>
          <w:spacing w:val="4"/>
          <w:w w:val="97"/>
          <w:sz w:val="32"/>
          <w:szCs w:val="32"/>
        </w:rPr>
        <w:t>。</w:t>
      </w:r>
    </w:p>
    <w:p w:rsidR="00D205C2" w:rsidRPr="00D205C2" w:rsidRDefault="00D205C2" w:rsidP="00D205C2">
      <w:pPr>
        <w:spacing w:line="590" w:lineRule="exact"/>
        <w:ind w:firstLineChars="200" w:firstLine="643"/>
        <w:rPr>
          <w:rFonts w:ascii="楷体_GB2312" w:eastAsia="楷体_GB2312" w:hAnsi="楷体_GB2312" w:cs="楷体_GB2312"/>
          <w:b/>
          <w:bCs/>
          <w:spacing w:val="4"/>
          <w:w w:val="97"/>
          <w:sz w:val="32"/>
          <w:szCs w:val="32"/>
        </w:rPr>
      </w:pPr>
      <w:r w:rsidRPr="00D205C2">
        <w:rPr>
          <w:rFonts w:ascii="楷体_GB2312" w:eastAsia="楷体_GB2312" w:hAnsi="楷体_GB2312" w:cs="楷体_GB2312" w:hint="eastAsia"/>
          <w:b/>
          <w:bCs/>
          <w:spacing w:val="4"/>
          <w:w w:val="97"/>
          <w:sz w:val="32"/>
          <w:szCs w:val="32"/>
        </w:rPr>
        <w:t>（三）简易行政调解协议书</w:t>
      </w:r>
    </w:p>
    <w:p w:rsidR="00D205C2" w:rsidRPr="00D205C2" w:rsidRDefault="00D205C2" w:rsidP="00D205C2">
      <w:pPr>
        <w:spacing w:line="590" w:lineRule="exact"/>
        <w:ind w:firstLineChars="200" w:firstLine="636"/>
        <w:rPr>
          <w:rFonts w:ascii="仿宋_GB2312" w:eastAsia="仿宋_GB2312" w:hAnsi="仿宋_GB2312" w:cs="仿宋_GB2312"/>
          <w:spacing w:val="4"/>
          <w:w w:val="97"/>
          <w:sz w:val="32"/>
          <w:szCs w:val="32"/>
        </w:rPr>
      </w:pPr>
      <w:r w:rsidRPr="00D205C2">
        <w:rPr>
          <w:rFonts w:ascii="仿宋_GB2312" w:eastAsia="仿宋_GB2312" w:hAnsi="仿宋_GB2312" w:cs="仿宋_GB2312" w:hint="eastAsia"/>
          <w:spacing w:val="4"/>
          <w:w w:val="97"/>
          <w:sz w:val="32"/>
          <w:szCs w:val="32"/>
        </w:rPr>
        <w:t>用于</w:t>
      </w:r>
      <w:r w:rsidR="009302A9">
        <w:rPr>
          <w:rFonts w:ascii="仿宋_GB2312" w:eastAsia="仿宋_GB2312" w:hAnsi="仿宋_GB2312" w:cs="仿宋_GB2312" w:hint="eastAsia"/>
          <w:spacing w:val="4"/>
          <w:w w:val="97"/>
          <w:sz w:val="32"/>
          <w:szCs w:val="32"/>
        </w:rPr>
        <w:t>简易程序行政调解达成口头协议后，行政机关对口头协议主要内容的记录。</w:t>
      </w:r>
      <w:r w:rsidR="0027078B">
        <w:rPr>
          <w:rFonts w:ascii="仿宋_GB2312" w:eastAsia="仿宋_GB2312" w:hAnsi="仿宋_GB2312" w:cs="仿宋_GB2312" w:hint="eastAsia"/>
          <w:spacing w:val="4"/>
          <w:w w:val="97"/>
          <w:sz w:val="32"/>
          <w:szCs w:val="32"/>
        </w:rPr>
        <w:t>对能够即时履行、</w:t>
      </w:r>
      <w:proofErr w:type="gramStart"/>
      <w:r w:rsidR="0027078B">
        <w:rPr>
          <w:rFonts w:ascii="仿宋_GB2312" w:eastAsia="仿宋_GB2312" w:hAnsi="仿宋_GB2312" w:cs="仿宋_GB2312" w:hint="eastAsia"/>
          <w:spacing w:val="4"/>
          <w:w w:val="97"/>
          <w:sz w:val="32"/>
          <w:szCs w:val="32"/>
        </w:rPr>
        <w:t>案结事了</w:t>
      </w:r>
      <w:proofErr w:type="gramEnd"/>
      <w:r w:rsidR="0027078B">
        <w:rPr>
          <w:rFonts w:ascii="仿宋_GB2312" w:eastAsia="仿宋_GB2312" w:hAnsi="仿宋_GB2312" w:cs="仿宋_GB2312" w:hint="eastAsia"/>
          <w:spacing w:val="4"/>
          <w:w w:val="97"/>
          <w:sz w:val="32"/>
          <w:szCs w:val="32"/>
        </w:rPr>
        <w:t>的案件，可以不制作“简易行政调解协议书”，但应当在“简易行政调解统计表”中按照要求进行登记、备注未制作协议书，保留工作日志或者电子记录等原始资料。</w:t>
      </w:r>
      <w:r w:rsidRPr="00D205C2">
        <w:rPr>
          <w:rFonts w:ascii="仿宋_GB2312" w:eastAsia="仿宋_GB2312" w:hAnsi="仿宋_GB2312" w:cs="仿宋_GB2312" w:hint="eastAsia"/>
          <w:spacing w:val="4"/>
          <w:w w:val="97"/>
          <w:sz w:val="32"/>
          <w:szCs w:val="32"/>
        </w:rPr>
        <w:t>“编号” 按“行政区划简称+</w:t>
      </w:r>
      <w:r w:rsidRPr="00D205C2">
        <w:rPr>
          <w:rFonts w:ascii="仿宋" w:eastAsia="仿宋" w:hAnsi="仿宋" w:cs="Times New Roman" w:hint="eastAsia"/>
          <w:sz w:val="32"/>
        </w:rPr>
        <w:t>卫生</w:t>
      </w:r>
      <w:r w:rsidR="0027078B">
        <w:rPr>
          <w:rFonts w:ascii="仿宋" w:eastAsia="仿宋" w:hAnsi="仿宋" w:cs="Times New Roman" w:hint="eastAsia"/>
          <w:sz w:val="32"/>
        </w:rPr>
        <w:t>计</w:t>
      </w:r>
      <w:r w:rsidRPr="00D205C2">
        <w:rPr>
          <w:rFonts w:ascii="仿宋" w:eastAsia="仿宋" w:hAnsi="仿宋" w:cs="Times New Roman" w:hint="eastAsia"/>
          <w:sz w:val="32"/>
        </w:rPr>
        <w:t>生</w:t>
      </w:r>
      <w:r w:rsidR="0027078B">
        <w:rPr>
          <w:rFonts w:ascii="仿宋" w:eastAsia="仿宋" w:hAnsi="仿宋" w:cs="Times New Roman" w:hint="eastAsia"/>
          <w:sz w:val="32"/>
        </w:rPr>
        <w:t>委</w:t>
      </w:r>
      <w:r w:rsidRPr="00D205C2">
        <w:rPr>
          <w:rFonts w:ascii="仿宋_GB2312" w:eastAsia="仿宋_GB2312" w:hAnsi="仿宋_GB2312" w:cs="仿宋_GB2312" w:hint="eastAsia"/>
          <w:spacing w:val="4"/>
          <w:w w:val="97"/>
          <w:sz w:val="32"/>
          <w:szCs w:val="32"/>
        </w:rPr>
        <w:t>简称+文书简称+年份+序号”填写，如“豫卫简调2017第001号”。</w:t>
      </w:r>
      <w:r w:rsidR="0027078B">
        <w:rPr>
          <w:rFonts w:ascii="仿宋_GB2312" w:eastAsia="仿宋_GB2312" w:hAnsi="仿宋_GB2312" w:cs="仿宋_GB2312" w:hint="eastAsia"/>
          <w:spacing w:val="4"/>
          <w:w w:val="97"/>
          <w:sz w:val="32"/>
          <w:szCs w:val="32"/>
        </w:rPr>
        <w:t>“</w:t>
      </w:r>
      <w:r w:rsidRPr="00D205C2">
        <w:rPr>
          <w:rFonts w:ascii="仿宋_GB2312" w:eastAsia="仿宋_GB2312" w:hAnsi="仿宋_GB2312" w:cs="仿宋_GB2312" w:hint="eastAsia"/>
          <w:spacing w:val="4"/>
          <w:w w:val="97"/>
          <w:sz w:val="32"/>
          <w:szCs w:val="32"/>
        </w:rPr>
        <w:t>当事人</w:t>
      </w:r>
      <w:r w:rsidR="0027078B">
        <w:rPr>
          <w:rFonts w:ascii="仿宋_GB2312" w:eastAsia="仿宋_GB2312" w:hAnsi="仿宋_GB2312" w:cs="仿宋_GB2312" w:hint="eastAsia"/>
          <w:spacing w:val="4"/>
          <w:w w:val="97"/>
          <w:sz w:val="32"/>
          <w:szCs w:val="32"/>
        </w:rPr>
        <w:t>基本情况”</w:t>
      </w:r>
      <w:r w:rsidRPr="00D205C2">
        <w:rPr>
          <w:rFonts w:ascii="仿宋_GB2312" w:eastAsia="仿宋_GB2312" w:hAnsi="仿宋_GB2312" w:cs="仿宋_GB2312" w:hint="eastAsia"/>
          <w:spacing w:val="4"/>
          <w:w w:val="97"/>
          <w:sz w:val="32"/>
          <w:szCs w:val="32"/>
        </w:rPr>
        <w:t>填写</w:t>
      </w:r>
      <w:r w:rsidR="0027078B">
        <w:rPr>
          <w:rFonts w:ascii="仿宋_GB2312" w:eastAsia="仿宋_GB2312" w:hAnsi="仿宋_GB2312" w:cs="仿宋_GB2312" w:hint="eastAsia"/>
          <w:spacing w:val="4"/>
          <w:w w:val="97"/>
          <w:sz w:val="32"/>
          <w:szCs w:val="32"/>
        </w:rPr>
        <w:t>各方</w:t>
      </w:r>
      <w:r w:rsidRPr="00D205C2">
        <w:rPr>
          <w:rFonts w:ascii="仿宋_GB2312" w:eastAsia="仿宋_GB2312" w:hAnsi="仿宋_GB2312" w:cs="仿宋_GB2312" w:hint="eastAsia"/>
          <w:spacing w:val="4"/>
          <w:w w:val="97"/>
          <w:sz w:val="32"/>
          <w:szCs w:val="32"/>
        </w:rPr>
        <w:t>当事人的姓名、性别、</w:t>
      </w:r>
      <w:r w:rsidR="0027078B">
        <w:rPr>
          <w:rFonts w:ascii="仿宋_GB2312" w:eastAsia="仿宋_GB2312" w:hAnsi="仿宋_GB2312" w:cs="仿宋_GB2312" w:hint="eastAsia"/>
          <w:spacing w:val="4"/>
          <w:w w:val="97"/>
          <w:sz w:val="32"/>
          <w:szCs w:val="32"/>
        </w:rPr>
        <w:t>身份证件号码、工作单位或</w:t>
      </w:r>
      <w:r w:rsidRPr="00D205C2">
        <w:rPr>
          <w:rFonts w:ascii="仿宋_GB2312" w:eastAsia="仿宋_GB2312" w:hAnsi="仿宋_GB2312" w:cs="仿宋_GB2312" w:hint="eastAsia"/>
          <w:spacing w:val="4"/>
          <w:w w:val="97"/>
          <w:sz w:val="32"/>
          <w:szCs w:val="32"/>
        </w:rPr>
        <w:t>住址、联系方式等；当事人为法人或社会组织的，应当填写名称、地址、法定代表人或负责人姓名、职务和联系方式（下同）。</w:t>
      </w:r>
      <w:r w:rsidR="0027078B">
        <w:rPr>
          <w:rFonts w:ascii="仿宋_GB2312" w:eastAsia="仿宋_GB2312" w:hAnsi="仿宋_GB2312" w:cs="仿宋_GB2312" w:hint="eastAsia"/>
          <w:spacing w:val="4"/>
          <w:w w:val="97"/>
          <w:sz w:val="32"/>
          <w:szCs w:val="32"/>
        </w:rPr>
        <w:t>“争议纠纷简要事由”</w:t>
      </w:r>
      <w:r w:rsidR="00EF19B4">
        <w:rPr>
          <w:rFonts w:ascii="仿宋_GB2312" w:eastAsia="仿宋_GB2312" w:hAnsi="仿宋_GB2312" w:cs="仿宋_GB2312" w:hint="eastAsia"/>
          <w:spacing w:val="4"/>
          <w:w w:val="97"/>
          <w:sz w:val="32"/>
          <w:szCs w:val="32"/>
        </w:rPr>
        <w:t>填写争议纠纷的时间、地点、事由等基本情况。“调解结果”</w:t>
      </w:r>
      <w:r w:rsidRPr="00D205C2">
        <w:rPr>
          <w:rFonts w:ascii="仿宋_GB2312" w:eastAsia="仿宋_GB2312" w:hAnsi="仿宋_GB2312" w:cs="仿宋_GB2312" w:hint="eastAsia"/>
          <w:spacing w:val="4"/>
          <w:w w:val="97"/>
          <w:sz w:val="32"/>
          <w:szCs w:val="32"/>
        </w:rPr>
        <w:t>应载明各方当事人的权利义务、履行协议方式、期限，当事人</w:t>
      </w:r>
      <w:r w:rsidR="00EF19B4">
        <w:rPr>
          <w:rFonts w:ascii="仿宋_GB2312" w:eastAsia="仿宋_GB2312" w:hAnsi="仿宋_GB2312" w:cs="仿宋_GB2312" w:hint="eastAsia"/>
          <w:spacing w:val="4"/>
          <w:w w:val="97"/>
          <w:sz w:val="32"/>
          <w:szCs w:val="32"/>
        </w:rPr>
        <w:t>签名或盖章，调解人员签名</w:t>
      </w:r>
      <w:r w:rsidRPr="00D205C2">
        <w:rPr>
          <w:rFonts w:ascii="仿宋_GB2312" w:eastAsia="仿宋_GB2312" w:hAnsi="仿宋_GB2312" w:cs="仿宋_GB2312" w:hint="eastAsia"/>
          <w:spacing w:val="4"/>
          <w:w w:val="97"/>
          <w:sz w:val="32"/>
          <w:szCs w:val="32"/>
        </w:rPr>
        <w:t>，</w:t>
      </w:r>
      <w:r w:rsidR="00EF19B4">
        <w:rPr>
          <w:rFonts w:ascii="仿宋_GB2312" w:eastAsia="仿宋_GB2312" w:hAnsi="仿宋_GB2312" w:cs="仿宋_GB2312" w:hint="eastAsia"/>
          <w:spacing w:val="4"/>
          <w:w w:val="97"/>
          <w:sz w:val="32"/>
          <w:szCs w:val="32"/>
        </w:rPr>
        <w:t>并</w:t>
      </w:r>
      <w:r w:rsidRPr="00D205C2">
        <w:rPr>
          <w:rFonts w:ascii="仿宋_GB2312" w:eastAsia="仿宋_GB2312" w:hAnsi="仿宋_GB2312" w:cs="仿宋_GB2312" w:hint="eastAsia"/>
          <w:spacing w:val="4"/>
          <w:w w:val="97"/>
          <w:sz w:val="32"/>
          <w:szCs w:val="32"/>
        </w:rPr>
        <w:t>在</w:t>
      </w:r>
      <w:r w:rsidRPr="00D205C2">
        <w:rPr>
          <w:rFonts w:ascii="仿宋_GB2312" w:eastAsia="仿宋_GB2312" w:hAnsi="仿宋_GB2312" w:cs="仿宋_GB2312" w:hint="eastAsia"/>
          <w:spacing w:val="4"/>
          <w:w w:val="97"/>
          <w:sz w:val="32"/>
          <w:szCs w:val="32"/>
        </w:rPr>
        <w:lastRenderedPageBreak/>
        <w:t>事先加盖</w:t>
      </w:r>
      <w:r w:rsidR="00EF19B4">
        <w:rPr>
          <w:rFonts w:ascii="仿宋" w:eastAsia="仿宋" w:hAnsi="仿宋" w:cs="Times New Roman" w:hint="eastAsia"/>
          <w:sz w:val="32"/>
        </w:rPr>
        <w:t>卫生</w:t>
      </w:r>
      <w:r w:rsidR="000808C9">
        <w:rPr>
          <w:rFonts w:ascii="仿宋" w:eastAsia="仿宋" w:hAnsi="仿宋" w:cs="Times New Roman" w:hint="eastAsia"/>
          <w:sz w:val="32"/>
        </w:rPr>
        <w:t>计生</w:t>
      </w:r>
      <w:r w:rsidR="00EF19B4">
        <w:rPr>
          <w:rFonts w:ascii="仿宋_GB2312" w:eastAsia="仿宋_GB2312" w:hAnsi="仿宋_GB2312" w:cs="仿宋_GB2312" w:hint="eastAsia"/>
          <w:spacing w:val="4"/>
          <w:w w:val="97"/>
          <w:sz w:val="32"/>
          <w:szCs w:val="32"/>
        </w:rPr>
        <w:t>委</w:t>
      </w:r>
      <w:r w:rsidRPr="00D205C2">
        <w:rPr>
          <w:rFonts w:ascii="仿宋_GB2312" w:eastAsia="仿宋_GB2312" w:hAnsi="仿宋_GB2312" w:cs="仿宋_GB2312" w:hint="eastAsia"/>
          <w:spacing w:val="4"/>
          <w:w w:val="97"/>
          <w:sz w:val="32"/>
          <w:szCs w:val="32"/>
        </w:rPr>
        <w:t>印章或行政调解</w:t>
      </w:r>
      <w:proofErr w:type="gramStart"/>
      <w:r w:rsidRPr="00D205C2">
        <w:rPr>
          <w:rFonts w:ascii="仿宋_GB2312" w:eastAsia="仿宋_GB2312" w:hAnsi="仿宋_GB2312" w:cs="仿宋_GB2312" w:hint="eastAsia"/>
          <w:spacing w:val="4"/>
          <w:w w:val="97"/>
          <w:sz w:val="32"/>
          <w:szCs w:val="32"/>
        </w:rPr>
        <w:t>专用章处载明日</w:t>
      </w:r>
      <w:proofErr w:type="gramEnd"/>
      <w:r w:rsidRPr="00D205C2">
        <w:rPr>
          <w:rFonts w:ascii="仿宋_GB2312" w:eastAsia="仿宋_GB2312" w:hAnsi="仿宋_GB2312" w:cs="仿宋_GB2312" w:hint="eastAsia"/>
          <w:spacing w:val="4"/>
          <w:w w:val="97"/>
          <w:sz w:val="32"/>
          <w:szCs w:val="32"/>
        </w:rPr>
        <w:t>期。</w:t>
      </w:r>
    </w:p>
    <w:p w:rsidR="00D205C2" w:rsidRDefault="00922E64" w:rsidP="00D205C2">
      <w:pPr>
        <w:spacing w:line="590" w:lineRule="exact"/>
        <w:ind w:firstLineChars="200" w:firstLine="636"/>
        <w:rPr>
          <w:rFonts w:ascii="黑体" w:eastAsia="黑体" w:hAnsi="黑体" w:cs="黑体"/>
          <w:spacing w:val="4"/>
          <w:w w:val="97"/>
          <w:sz w:val="32"/>
          <w:szCs w:val="32"/>
        </w:rPr>
      </w:pPr>
      <w:r>
        <w:rPr>
          <w:rFonts w:ascii="黑体" w:eastAsia="黑体" w:hAnsi="黑体" w:cs="黑体" w:hint="eastAsia"/>
          <w:spacing w:val="4"/>
          <w:w w:val="97"/>
          <w:sz w:val="32"/>
          <w:szCs w:val="32"/>
        </w:rPr>
        <w:t>三</w:t>
      </w:r>
      <w:r w:rsidR="00D205C2" w:rsidRPr="00D205C2">
        <w:rPr>
          <w:rFonts w:ascii="黑体" w:eastAsia="黑体" w:hAnsi="黑体" w:cs="黑体" w:hint="eastAsia"/>
          <w:spacing w:val="4"/>
          <w:w w:val="97"/>
          <w:sz w:val="32"/>
          <w:szCs w:val="32"/>
        </w:rPr>
        <w:t>、一般程序</w:t>
      </w:r>
    </w:p>
    <w:p w:rsidR="00EF19B4" w:rsidRPr="00EF19B4" w:rsidRDefault="00EF19B4" w:rsidP="00D205C2">
      <w:pPr>
        <w:spacing w:line="590" w:lineRule="exact"/>
        <w:ind w:firstLineChars="200" w:firstLine="636"/>
        <w:rPr>
          <w:rFonts w:ascii="仿宋" w:eastAsia="仿宋" w:hAnsi="仿宋" w:cs="黑体"/>
          <w:spacing w:val="4"/>
          <w:w w:val="97"/>
          <w:sz w:val="32"/>
          <w:szCs w:val="32"/>
        </w:rPr>
      </w:pPr>
      <w:r>
        <w:rPr>
          <w:rFonts w:ascii="仿宋" w:eastAsia="仿宋" w:hAnsi="仿宋" w:cs="黑体" w:hint="eastAsia"/>
          <w:spacing w:val="4"/>
          <w:w w:val="97"/>
          <w:sz w:val="32"/>
          <w:szCs w:val="32"/>
        </w:rPr>
        <w:t>一般程序适用于一下争议纠纷：1、当事人对适用简易程序有异议；2、事实证据不明确，需要进一步调查取证；3、涉及标的金额较大；4、群体性争议纠纷或者涉及多个职能部门；5、其他案情复杂、当场不能解决的争议纠纷。</w:t>
      </w:r>
    </w:p>
    <w:p w:rsidR="00D205C2" w:rsidRPr="00D205C2" w:rsidRDefault="00EF19B4" w:rsidP="00D205C2">
      <w:pPr>
        <w:spacing w:line="590" w:lineRule="exact"/>
        <w:ind w:firstLineChars="200" w:firstLine="643"/>
        <w:rPr>
          <w:rFonts w:ascii="楷体_GB2312" w:eastAsia="楷体_GB2312" w:hAnsi="楷体_GB2312" w:cs="楷体_GB2312"/>
          <w:b/>
          <w:bCs/>
          <w:spacing w:val="4"/>
          <w:w w:val="97"/>
          <w:sz w:val="32"/>
          <w:szCs w:val="32"/>
        </w:rPr>
      </w:pPr>
      <w:r>
        <w:rPr>
          <w:rFonts w:ascii="楷体_GB2312" w:eastAsia="楷体_GB2312" w:hAnsi="楷体_GB2312" w:cs="楷体_GB2312" w:hint="eastAsia"/>
          <w:b/>
          <w:bCs/>
          <w:spacing w:val="4"/>
          <w:w w:val="97"/>
          <w:sz w:val="32"/>
          <w:szCs w:val="32"/>
        </w:rPr>
        <w:t>（一）行政调解案卷</w:t>
      </w:r>
    </w:p>
    <w:p w:rsidR="00D205C2" w:rsidRPr="00D205C2" w:rsidRDefault="00EF19B4" w:rsidP="00EF19B4">
      <w:pPr>
        <w:spacing w:line="590" w:lineRule="exact"/>
        <w:ind w:firstLineChars="200" w:firstLine="640"/>
        <w:rPr>
          <w:rFonts w:ascii="仿宋_GB2312" w:eastAsia="仿宋_GB2312" w:hAnsi="仿宋_GB2312" w:cs="仿宋_GB2312"/>
          <w:spacing w:val="4"/>
          <w:w w:val="97"/>
          <w:sz w:val="32"/>
          <w:szCs w:val="32"/>
        </w:rPr>
      </w:pPr>
      <w:r>
        <w:rPr>
          <w:rFonts w:ascii="仿宋" w:eastAsia="仿宋" w:hAnsi="仿宋" w:cs="Times New Roman" w:hint="eastAsia"/>
          <w:sz w:val="32"/>
          <w:szCs w:val="20"/>
        </w:rPr>
        <w:t>卫生计</w:t>
      </w:r>
      <w:r w:rsidR="00D205C2" w:rsidRPr="00D205C2">
        <w:rPr>
          <w:rFonts w:ascii="仿宋" w:eastAsia="仿宋" w:hAnsi="仿宋" w:cs="Times New Roman" w:hint="eastAsia"/>
          <w:sz w:val="32"/>
          <w:szCs w:val="20"/>
        </w:rPr>
        <w:t>生</w:t>
      </w:r>
      <w:r>
        <w:rPr>
          <w:rFonts w:ascii="仿宋" w:eastAsia="仿宋" w:hAnsi="仿宋" w:cs="Times New Roman" w:hint="eastAsia"/>
          <w:sz w:val="32"/>
          <w:szCs w:val="20"/>
        </w:rPr>
        <w:t>委</w:t>
      </w:r>
      <w:r w:rsidR="00D205C2" w:rsidRPr="00D205C2">
        <w:rPr>
          <w:rFonts w:ascii="仿宋_GB2312" w:eastAsia="仿宋_GB2312" w:hAnsi="仿宋_GB2312" w:cs="仿宋_GB2312" w:hint="eastAsia"/>
          <w:color w:val="000000"/>
          <w:spacing w:val="6"/>
          <w:w w:val="97"/>
          <w:sz w:val="32"/>
          <w:szCs w:val="32"/>
        </w:rPr>
        <w:t>适用一般程序调解争议纠纷的所有文书按照一案一卷立卷归档的总称，行政调解案卷的</w:t>
      </w:r>
      <w:r w:rsidR="00D205C2" w:rsidRPr="00D205C2">
        <w:rPr>
          <w:rFonts w:ascii="仿宋_GB2312" w:eastAsia="仿宋_GB2312" w:hAnsi="仿宋_GB2312" w:cs="仿宋_GB2312" w:hint="eastAsia"/>
          <w:color w:val="000000"/>
          <w:spacing w:val="6"/>
          <w:w w:val="97"/>
          <w:sz w:val="32"/>
          <w:szCs w:val="32"/>
          <w:shd w:val="clear" w:color="auto" w:fill="FFFFFF"/>
        </w:rPr>
        <w:t>立卷归档,应当符合档案管理的有关规定</w:t>
      </w:r>
      <w:r w:rsidR="00D205C2" w:rsidRPr="00D205C2">
        <w:rPr>
          <w:rFonts w:ascii="仿宋_GB2312" w:eastAsia="仿宋_GB2312" w:hAnsi="仿宋_GB2312" w:cs="仿宋_GB2312" w:hint="eastAsia"/>
          <w:color w:val="000000"/>
          <w:spacing w:val="6"/>
          <w:w w:val="97"/>
          <w:sz w:val="32"/>
          <w:szCs w:val="32"/>
        </w:rPr>
        <w:t>。</w:t>
      </w:r>
      <w:r>
        <w:rPr>
          <w:rFonts w:ascii="仿宋_GB2312" w:eastAsia="仿宋_GB2312" w:hAnsi="仿宋_GB2312" w:cs="仿宋_GB2312" w:hint="eastAsia"/>
          <w:spacing w:val="6"/>
          <w:w w:val="97"/>
          <w:sz w:val="32"/>
          <w:szCs w:val="32"/>
        </w:rPr>
        <w:t>“案卷</w:t>
      </w:r>
      <w:r w:rsidR="00D205C2" w:rsidRPr="00D205C2">
        <w:rPr>
          <w:rFonts w:ascii="仿宋_GB2312" w:eastAsia="仿宋_GB2312" w:hAnsi="仿宋_GB2312" w:cs="仿宋_GB2312" w:hint="eastAsia"/>
          <w:spacing w:val="6"/>
          <w:w w:val="97"/>
          <w:sz w:val="32"/>
          <w:szCs w:val="32"/>
        </w:rPr>
        <w:t>类别”应当根据纠纷类别选择行政争议或民事</w:t>
      </w:r>
      <w:r w:rsidR="00143785">
        <w:rPr>
          <w:rFonts w:ascii="仿宋_GB2312" w:eastAsia="仿宋_GB2312" w:hAnsi="仿宋_GB2312" w:cs="仿宋_GB2312" w:hint="eastAsia"/>
          <w:spacing w:val="6"/>
          <w:w w:val="97"/>
          <w:sz w:val="32"/>
          <w:szCs w:val="32"/>
        </w:rPr>
        <w:t>纠纷；“卷名”</w:t>
      </w:r>
      <w:r w:rsidR="00D205C2" w:rsidRPr="00D205C2">
        <w:rPr>
          <w:rFonts w:ascii="仿宋_GB2312" w:eastAsia="仿宋_GB2312" w:hAnsi="仿宋_GB2312" w:cs="仿宋_GB2312" w:hint="eastAsia"/>
          <w:spacing w:val="6"/>
          <w:w w:val="97"/>
          <w:sz w:val="32"/>
          <w:szCs w:val="32"/>
        </w:rPr>
        <w:t>填写纠纷当事人+纠纷类型，如“</w:t>
      </w:r>
      <w:r w:rsidR="00F75340">
        <w:rPr>
          <w:rFonts w:ascii="仿宋_GB2312" w:eastAsia="仿宋_GB2312" w:hAnsi="仿宋_GB2312" w:cs="仿宋_GB2312" w:hint="eastAsia"/>
          <w:spacing w:val="6"/>
          <w:w w:val="97"/>
          <w:sz w:val="32"/>
          <w:szCs w:val="32"/>
        </w:rPr>
        <w:t>××</w:t>
      </w:r>
      <w:r w:rsidR="00D205C2" w:rsidRPr="00D205C2">
        <w:rPr>
          <w:rFonts w:ascii="仿宋_GB2312" w:eastAsia="仿宋_GB2312" w:hAnsi="仿宋_GB2312" w:cs="仿宋_GB2312" w:hint="eastAsia"/>
          <w:spacing w:val="6"/>
          <w:w w:val="97"/>
          <w:sz w:val="32"/>
          <w:szCs w:val="32"/>
        </w:rPr>
        <w:t>与</w:t>
      </w:r>
      <w:r w:rsidR="00F75340">
        <w:rPr>
          <w:rFonts w:ascii="仿宋_GB2312" w:eastAsia="仿宋_GB2312" w:hAnsi="仿宋_GB2312" w:cs="仿宋_GB2312" w:hint="eastAsia"/>
          <w:spacing w:val="6"/>
          <w:w w:val="97"/>
          <w:sz w:val="32"/>
          <w:szCs w:val="32"/>
        </w:rPr>
        <w:t>××</w:t>
      </w:r>
      <w:r w:rsidR="00D205C2" w:rsidRPr="00D205C2">
        <w:rPr>
          <w:rFonts w:ascii="仿宋_GB2312" w:eastAsia="仿宋_GB2312" w:hAnsi="仿宋_GB2312" w:cs="仿宋_GB2312" w:hint="eastAsia"/>
          <w:spacing w:val="6"/>
          <w:w w:val="97"/>
          <w:sz w:val="32"/>
          <w:szCs w:val="32"/>
        </w:rPr>
        <w:t>之间产品质量</w:t>
      </w:r>
      <w:r w:rsidR="00143785">
        <w:rPr>
          <w:rFonts w:ascii="仿宋_GB2312" w:eastAsia="仿宋_GB2312" w:hAnsi="仿宋_GB2312" w:cs="仿宋_GB2312" w:hint="eastAsia"/>
          <w:spacing w:val="6"/>
          <w:w w:val="97"/>
          <w:sz w:val="32"/>
          <w:szCs w:val="32"/>
        </w:rPr>
        <w:t>损害赔偿纠纷”</w:t>
      </w:r>
      <w:r w:rsidR="00D205C2" w:rsidRPr="00D205C2">
        <w:rPr>
          <w:rFonts w:ascii="仿宋_GB2312" w:eastAsia="仿宋_GB2312" w:hAnsi="仿宋_GB2312" w:cs="仿宋_GB2312" w:hint="eastAsia"/>
          <w:spacing w:val="6"/>
          <w:w w:val="97"/>
          <w:sz w:val="32"/>
          <w:szCs w:val="32"/>
        </w:rPr>
        <w:t xml:space="preserve">“ </w:t>
      </w:r>
      <w:r w:rsidR="00F75340">
        <w:rPr>
          <w:rFonts w:ascii="仿宋_GB2312" w:eastAsia="仿宋_GB2312" w:hAnsi="仿宋_GB2312" w:cs="仿宋_GB2312" w:hint="eastAsia"/>
          <w:spacing w:val="6"/>
          <w:w w:val="97"/>
          <w:sz w:val="32"/>
          <w:szCs w:val="32"/>
        </w:rPr>
        <w:t>××</w:t>
      </w:r>
      <w:r w:rsidR="00D205C2" w:rsidRPr="00D205C2">
        <w:rPr>
          <w:rFonts w:ascii="仿宋_GB2312" w:eastAsia="仿宋_GB2312" w:hAnsi="仿宋_GB2312" w:cs="仿宋_GB2312" w:hint="eastAsia"/>
          <w:spacing w:val="6"/>
          <w:w w:val="97"/>
          <w:sz w:val="32"/>
          <w:szCs w:val="32"/>
        </w:rPr>
        <w:t>不服</w:t>
      </w:r>
      <w:r w:rsidR="00F75340">
        <w:rPr>
          <w:rFonts w:ascii="仿宋_GB2312" w:eastAsia="仿宋_GB2312" w:hAnsi="仿宋_GB2312" w:cs="仿宋_GB2312" w:hint="eastAsia"/>
          <w:spacing w:val="6"/>
          <w:w w:val="97"/>
          <w:sz w:val="32"/>
          <w:szCs w:val="32"/>
        </w:rPr>
        <w:t>××</w:t>
      </w:r>
      <w:r w:rsidR="00143785">
        <w:rPr>
          <w:rFonts w:ascii="仿宋_GB2312" w:eastAsia="仿宋_GB2312" w:hAnsi="仿宋_GB2312" w:cs="仿宋_GB2312" w:hint="eastAsia"/>
          <w:spacing w:val="6"/>
          <w:w w:val="97"/>
          <w:sz w:val="32"/>
          <w:szCs w:val="32"/>
        </w:rPr>
        <w:t>行政处罚争议”；“年度”按照公历自然年，跨年度的行政调解案件</w:t>
      </w:r>
      <w:r w:rsidR="00D205C2" w:rsidRPr="00D205C2">
        <w:rPr>
          <w:rFonts w:ascii="仿宋_GB2312" w:eastAsia="仿宋_GB2312" w:hAnsi="仿宋_GB2312" w:cs="仿宋_GB2312" w:hint="eastAsia"/>
          <w:spacing w:val="6"/>
          <w:w w:val="97"/>
          <w:sz w:val="32"/>
          <w:szCs w:val="32"/>
        </w:rPr>
        <w:t>应在结案年度立卷归档；“卷号”与行政调解协议书或行政调解终止通知书编号相同；注明调解员姓名及行政执法证件（行政执法监督证件）号，立案与结案时间，立卷人和立卷日期；保管期限为</w:t>
      </w:r>
      <w:r w:rsidR="00C70D24">
        <w:rPr>
          <w:rFonts w:ascii="仿宋_GB2312" w:eastAsia="仿宋_GB2312" w:hAnsi="仿宋_GB2312" w:cs="仿宋_GB2312" w:hint="eastAsia"/>
          <w:spacing w:val="6"/>
          <w:w w:val="97"/>
          <w:sz w:val="32"/>
          <w:szCs w:val="32"/>
        </w:rPr>
        <w:t>永久</w:t>
      </w:r>
      <w:r w:rsidR="00D205C2" w:rsidRPr="00D205C2">
        <w:rPr>
          <w:rFonts w:ascii="仿宋_GB2312" w:eastAsia="仿宋_GB2312" w:hAnsi="仿宋_GB2312" w:cs="仿宋_GB2312" w:hint="eastAsia"/>
          <w:spacing w:val="6"/>
          <w:w w:val="97"/>
          <w:sz w:val="32"/>
          <w:szCs w:val="32"/>
        </w:rPr>
        <w:t>。</w:t>
      </w:r>
    </w:p>
    <w:p w:rsidR="00D205C2" w:rsidRPr="00D205C2" w:rsidRDefault="00C70D24" w:rsidP="00D205C2">
      <w:pPr>
        <w:spacing w:line="590" w:lineRule="exact"/>
        <w:ind w:firstLineChars="200" w:firstLine="643"/>
        <w:rPr>
          <w:rFonts w:ascii="楷体_GB2312" w:eastAsia="楷体_GB2312" w:hAnsi="楷体_GB2312" w:cs="楷体_GB2312"/>
          <w:b/>
          <w:bCs/>
          <w:spacing w:val="4"/>
          <w:w w:val="97"/>
          <w:sz w:val="32"/>
          <w:szCs w:val="32"/>
        </w:rPr>
      </w:pPr>
      <w:r>
        <w:rPr>
          <w:rFonts w:ascii="楷体_GB2312" w:eastAsia="楷体_GB2312" w:hAnsi="楷体_GB2312" w:cs="楷体_GB2312" w:hint="eastAsia"/>
          <w:b/>
          <w:bCs/>
          <w:spacing w:val="4"/>
          <w:w w:val="97"/>
          <w:sz w:val="32"/>
          <w:szCs w:val="32"/>
        </w:rPr>
        <w:t>（二）案卷</w:t>
      </w:r>
      <w:r w:rsidR="00D205C2" w:rsidRPr="00D205C2">
        <w:rPr>
          <w:rFonts w:ascii="楷体_GB2312" w:eastAsia="楷体_GB2312" w:hAnsi="楷体_GB2312" w:cs="楷体_GB2312" w:hint="eastAsia"/>
          <w:b/>
          <w:bCs/>
          <w:spacing w:val="4"/>
          <w:w w:val="97"/>
          <w:sz w:val="32"/>
          <w:szCs w:val="32"/>
        </w:rPr>
        <w:t>目录</w:t>
      </w:r>
    </w:p>
    <w:p w:rsidR="00D205C2" w:rsidRPr="00D205C2" w:rsidRDefault="00C70D24" w:rsidP="00C70D24">
      <w:pPr>
        <w:spacing w:line="590" w:lineRule="exact"/>
        <w:ind w:firstLineChars="200" w:firstLine="640"/>
        <w:rPr>
          <w:rFonts w:ascii="仿宋_GB2312" w:eastAsia="仿宋_GB2312" w:hAnsi="仿宋_GB2312" w:cs="仿宋_GB2312"/>
          <w:spacing w:val="4"/>
          <w:w w:val="97"/>
          <w:sz w:val="32"/>
          <w:szCs w:val="32"/>
        </w:rPr>
      </w:pPr>
      <w:r>
        <w:rPr>
          <w:rFonts w:ascii="仿宋" w:eastAsia="仿宋" w:hAnsi="仿宋" w:cs="Times New Roman" w:hint="eastAsia"/>
          <w:sz w:val="32"/>
          <w:szCs w:val="20"/>
        </w:rPr>
        <w:t>卫生计</w:t>
      </w:r>
      <w:r w:rsidR="00D205C2" w:rsidRPr="00D205C2">
        <w:rPr>
          <w:rFonts w:ascii="仿宋" w:eastAsia="仿宋" w:hAnsi="仿宋" w:cs="Times New Roman" w:hint="eastAsia"/>
          <w:sz w:val="32"/>
          <w:szCs w:val="20"/>
        </w:rPr>
        <w:t>生</w:t>
      </w:r>
      <w:r>
        <w:rPr>
          <w:rFonts w:ascii="仿宋" w:eastAsia="仿宋" w:hAnsi="仿宋" w:cs="Times New Roman" w:hint="eastAsia"/>
          <w:sz w:val="32"/>
          <w:szCs w:val="20"/>
        </w:rPr>
        <w:t>委</w:t>
      </w:r>
      <w:r w:rsidR="006A1934">
        <w:rPr>
          <w:rFonts w:ascii="仿宋_GB2312" w:eastAsia="仿宋_GB2312" w:hAnsi="仿宋_GB2312" w:cs="仿宋_GB2312" w:hint="eastAsia"/>
          <w:spacing w:val="4"/>
          <w:w w:val="97"/>
          <w:sz w:val="32"/>
          <w:szCs w:val="32"/>
        </w:rPr>
        <w:t>对一起争议纠纷立卷归档时卷内所涉及全部文书的目录，供查阅案卷</w:t>
      </w:r>
      <w:r w:rsidR="00D205C2" w:rsidRPr="00D205C2">
        <w:rPr>
          <w:rFonts w:ascii="仿宋_GB2312" w:eastAsia="仿宋_GB2312" w:hAnsi="仿宋_GB2312" w:cs="仿宋_GB2312" w:hint="eastAsia"/>
          <w:spacing w:val="4"/>
          <w:w w:val="97"/>
          <w:sz w:val="32"/>
          <w:szCs w:val="32"/>
        </w:rPr>
        <w:t>时检索使用。卷内的文书材料经过排序后，要逐页编</w:t>
      </w:r>
      <w:r w:rsidR="006A1934">
        <w:rPr>
          <w:rFonts w:ascii="仿宋_GB2312" w:eastAsia="仿宋_GB2312" w:hAnsi="仿宋_GB2312" w:cs="仿宋_GB2312" w:hint="eastAsia"/>
          <w:spacing w:val="4"/>
          <w:w w:val="97"/>
          <w:sz w:val="32"/>
          <w:szCs w:val="32"/>
        </w:rPr>
        <w:t>号，页号用阿拉伯数字编写在有文字正面的右上角、背面的左上角。案卷</w:t>
      </w:r>
      <w:r w:rsidR="00D205C2" w:rsidRPr="00D205C2">
        <w:rPr>
          <w:rFonts w:ascii="仿宋_GB2312" w:eastAsia="仿宋_GB2312" w:hAnsi="仿宋_GB2312" w:cs="仿宋_GB2312" w:hint="eastAsia"/>
          <w:spacing w:val="4"/>
          <w:w w:val="97"/>
          <w:sz w:val="32"/>
          <w:szCs w:val="32"/>
        </w:rPr>
        <w:t>封面、卷内目录、</w:t>
      </w:r>
      <w:proofErr w:type="gramStart"/>
      <w:r w:rsidR="00D205C2" w:rsidRPr="00D205C2">
        <w:rPr>
          <w:rFonts w:ascii="仿宋_GB2312" w:eastAsia="仿宋_GB2312" w:hAnsi="仿宋_GB2312" w:cs="仿宋_GB2312" w:hint="eastAsia"/>
          <w:spacing w:val="4"/>
          <w:w w:val="97"/>
          <w:sz w:val="32"/>
          <w:szCs w:val="32"/>
        </w:rPr>
        <w:t>隔页纸及卷底不</w:t>
      </w:r>
      <w:proofErr w:type="gramEnd"/>
      <w:r w:rsidR="00D205C2" w:rsidRPr="00D205C2">
        <w:rPr>
          <w:rFonts w:ascii="仿宋_GB2312" w:eastAsia="仿宋_GB2312" w:hAnsi="仿宋_GB2312" w:cs="仿宋_GB2312" w:hint="eastAsia"/>
          <w:spacing w:val="4"/>
          <w:w w:val="97"/>
          <w:sz w:val="32"/>
          <w:szCs w:val="32"/>
        </w:rPr>
        <w:t>编号，并在</w:t>
      </w:r>
      <w:r w:rsidR="006A1934">
        <w:rPr>
          <w:rFonts w:ascii="仿宋_GB2312" w:eastAsia="仿宋_GB2312" w:hAnsi="仿宋_GB2312" w:cs="仿宋_GB2312" w:hint="eastAsia"/>
          <w:spacing w:val="4"/>
          <w:w w:val="97"/>
          <w:sz w:val="32"/>
          <w:szCs w:val="32"/>
        </w:rPr>
        <w:lastRenderedPageBreak/>
        <w:t>“案卷</w:t>
      </w:r>
      <w:r w:rsidR="00D205C2" w:rsidRPr="00D205C2">
        <w:rPr>
          <w:rFonts w:ascii="仿宋_GB2312" w:eastAsia="仿宋_GB2312" w:hAnsi="仿宋_GB2312" w:cs="仿宋_GB2312" w:hint="eastAsia"/>
          <w:spacing w:val="4"/>
          <w:w w:val="97"/>
          <w:sz w:val="32"/>
          <w:szCs w:val="32"/>
        </w:rPr>
        <w:t>目录”上标明文书材料在卷内的位置页号。</w:t>
      </w:r>
    </w:p>
    <w:p w:rsidR="00D205C2" w:rsidRPr="00D205C2" w:rsidRDefault="00D205C2" w:rsidP="00D205C2">
      <w:pPr>
        <w:spacing w:line="590" w:lineRule="exact"/>
        <w:ind w:firstLineChars="200" w:firstLine="643"/>
        <w:rPr>
          <w:rFonts w:ascii="楷体_GB2312" w:eastAsia="楷体_GB2312" w:hAnsi="楷体_GB2312" w:cs="楷体_GB2312"/>
          <w:b/>
          <w:bCs/>
          <w:spacing w:val="4"/>
          <w:w w:val="97"/>
          <w:sz w:val="32"/>
          <w:szCs w:val="32"/>
        </w:rPr>
      </w:pPr>
      <w:r w:rsidRPr="00D205C2">
        <w:rPr>
          <w:rFonts w:ascii="楷体_GB2312" w:eastAsia="楷体_GB2312" w:hAnsi="楷体_GB2312" w:cs="楷体_GB2312" w:hint="eastAsia"/>
          <w:b/>
          <w:bCs/>
          <w:spacing w:val="4"/>
          <w:w w:val="97"/>
          <w:sz w:val="32"/>
          <w:szCs w:val="32"/>
        </w:rPr>
        <w:t>（三）行政调解申请书</w:t>
      </w:r>
    </w:p>
    <w:p w:rsidR="00D205C2" w:rsidRPr="00D205C2" w:rsidRDefault="00D205C2" w:rsidP="00D205C2">
      <w:pPr>
        <w:spacing w:line="590" w:lineRule="exact"/>
        <w:ind w:firstLineChars="200" w:firstLine="636"/>
        <w:rPr>
          <w:rFonts w:ascii="仿宋_GB2312" w:eastAsia="仿宋_GB2312" w:hAnsi="仿宋_GB2312" w:cs="仿宋_GB2312"/>
          <w:spacing w:val="4"/>
          <w:w w:val="97"/>
          <w:sz w:val="32"/>
          <w:szCs w:val="32"/>
        </w:rPr>
      </w:pPr>
      <w:r w:rsidRPr="00D205C2">
        <w:rPr>
          <w:rFonts w:ascii="仿宋_GB2312" w:eastAsia="仿宋_GB2312" w:hAnsi="仿宋_GB2312" w:cs="仿宋_GB2312" w:hint="eastAsia"/>
          <w:color w:val="000000"/>
          <w:spacing w:val="4"/>
          <w:w w:val="97"/>
          <w:sz w:val="32"/>
          <w:szCs w:val="32"/>
        </w:rPr>
        <w:t>是一方当事人向</w:t>
      </w:r>
      <w:r w:rsidR="006A1934">
        <w:rPr>
          <w:rFonts w:ascii="仿宋" w:eastAsia="仿宋" w:hAnsi="仿宋" w:cs="Times New Roman" w:hint="eastAsia"/>
          <w:sz w:val="32"/>
          <w:szCs w:val="20"/>
        </w:rPr>
        <w:t>卫生计</w:t>
      </w:r>
      <w:r w:rsidRPr="00D205C2">
        <w:rPr>
          <w:rFonts w:ascii="仿宋" w:eastAsia="仿宋" w:hAnsi="仿宋" w:cs="Times New Roman" w:hint="eastAsia"/>
          <w:sz w:val="32"/>
          <w:szCs w:val="20"/>
        </w:rPr>
        <w:t>生</w:t>
      </w:r>
      <w:r w:rsidR="006A1934">
        <w:rPr>
          <w:rFonts w:ascii="仿宋" w:eastAsia="仿宋" w:hAnsi="仿宋" w:cs="Times New Roman" w:hint="eastAsia"/>
          <w:sz w:val="32"/>
          <w:szCs w:val="20"/>
        </w:rPr>
        <w:t>委</w:t>
      </w:r>
      <w:r w:rsidR="006A1934">
        <w:rPr>
          <w:rFonts w:ascii="仿宋_GB2312" w:eastAsia="仿宋_GB2312" w:hAnsi="仿宋_GB2312" w:cs="仿宋_GB2312" w:hint="eastAsia"/>
          <w:color w:val="000000"/>
          <w:spacing w:val="4"/>
          <w:w w:val="97"/>
          <w:sz w:val="32"/>
          <w:szCs w:val="32"/>
        </w:rPr>
        <w:t>提交</w:t>
      </w:r>
      <w:r w:rsidRPr="00D205C2">
        <w:rPr>
          <w:rFonts w:ascii="仿宋_GB2312" w:eastAsia="仿宋_GB2312" w:hAnsi="仿宋_GB2312" w:cs="仿宋_GB2312" w:hint="eastAsia"/>
          <w:color w:val="000000"/>
          <w:spacing w:val="4"/>
          <w:w w:val="97"/>
          <w:sz w:val="32"/>
          <w:szCs w:val="32"/>
        </w:rPr>
        <w:t>要求调解其</w:t>
      </w:r>
      <w:r w:rsidR="006A1934">
        <w:rPr>
          <w:rFonts w:ascii="仿宋_GB2312" w:eastAsia="仿宋_GB2312" w:hAnsi="仿宋_GB2312" w:cs="仿宋_GB2312" w:hint="eastAsia"/>
          <w:color w:val="000000"/>
          <w:spacing w:val="4"/>
          <w:w w:val="97"/>
          <w:sz w:val="32"/>
          <w:szCs w:val="32"/>
        </w:rPr>
        <w:t>争议</w:t>
      </w:r>
      <w:r w:rsidRPr="00D205C2">
        <w:rPr>
          <w:rFonts w:ascii="仿宋_GB2312" w:eastAsia="仿宋_GB2312" w:hAnsi="仿宋_GB2312" w:cs="仿宋_GB2312" w:hint="eastAsia"/>
          <w:color w:val="000000"/>
          <w:spacing w:val="4"/>
          <w:w w:val="97"/>
          <w:sz w:val="32"/>
          <w:szCs w:val="32"/>
        </w:rPr>
        <w:t>纠纷的书面申请。有委托代理人的，应</w:t>
      </w:r>
      <w:r w:rsidR="006A1934">
        <w:rPr>
          <w:rFonts w:ascii="仿宋_GB2312" w:eastAsia="仿宋_GB2312" w:hAnsi="仿宋_GB2312" w:cs="仿宋_GB2312" w:hint="eastAsia"/>
          <w:color w:val="000000"/>
          <w:spacing w:val="4"/>
          <w:w w:val="97"/>
          <w:sz w:val="32"/>
          <w:szCs w:val="32"/>
        </w:rPr>
        <w:t>出具</w:t>
      </w:r>
      <w:r w:rsidRPr="00D205C2">
        <w:rPr>
          <w:rFonts w:ascii="仿宋_GB2312" w:eastAsia="仿宋_GB2312" w:hAnsi="仿宋_GB2312" w:cs="仿宋_GB2312" w:hint="eastAsia"/>
          <w:color w:val="000000"/>
          <w:spacing w:val="4"/>
          <w:w w:val="97"/>
          <w:sz w:val="32"/>
          <w:szCs w:val="32"/>
        </w:rPr>
        <w:t>委托</w:t>
      </w:r>
      <w:r w:rsidR="006A1934">
        <w:rPr>
          <w:rFonts w:ascii="仿宋_GB2312" w:eastAsia="仿宋_GB2312" w:hAnsi="仿宋_GB2312" w:cs="仿宋_GB2312" w:hint="eastAsia"/>
          <w:color w:val="000000"/>
          <w:spacing w:val="4"/>
          <w:w w:val="97"/>
          <w:sz w:val="32"/>
          <w:szCs w:val="32"/>
        </w:rPr>
        <w:t>人开具的委托书、委托</w:t>
      </w:r>
      <w:r w:rsidRPr="00D205C2">
        <w:rPr>
          <w:rFonts w:ascii="仿宋_GB2312" w:eastAsia="仿宋_GB2312" w:hAnsi="仿宋_GB2312" w:cs="仿宋_GB2312" w:hint="eastAsia"/>
          <w:color w:val="000000"/>
          <w:spacing w:val="4"/>
          <w:w w:val="97"/>
          <w:sz w:val="32"/>
          <w:szCs w:val="32"/>
        </w:rPr>
        <w:t>代理人</w:t>
      </w:r>
      <w:r w:rsidR="006A1934">
        <w:rPr>
          <w:rFonts w:ascii="仿宋_GB2312" w:eastAsia="仿宋_GB2312" w:hAnsi="仿宋_GB2312" w:cs="仿宋_GB2312" w:hint="eastAsia"/>
          <w:color w:val="000000"/>
          <w:spacing w:val="4"/>
          <w:w w:val="97"/>
          <w:sz w:val="32"/>
          <w:szCs w:val="32"/>
        </w:rPr>
        <w:t>的身份证件，写明委托代理人</w:t>
      </w:r>
      <w:r w:rsidRPr="00D205C2">
        <w:rPr>
          <w:rFonts w:ascii="仿宋_GB2312" w:eastAsia="仿宋_GB2312" w:hAnsi="仿宋_GB2312" w:cs="仿宋_GB2312" w:hint="eastAsia"/>
          <w:color w:val="000000"/>
          <w:spacing w:val="4"/>
          <w:w w:val="97"/>
          <w:sz w:val="32"/>
          <w:szCs w:val="32"/>
        </w:rPr>
        <w:t>姓名、工作单位、住址、联系方式。</w:t>
      </w:r>
      <w:r w:rsidR="006A1934">
        <w:rPr>
          <w:rFonts w:ascii="仿宋" w:eastAsia="仿宋" w:hAnsi="仿宋" w:cs="Times New Roman" w:hint="eastAsia"/>
          <w:sz w:val="32"/>
          <w:szCs w:val="20"/>
        </w:rPr>
        <w:t>卫生计</w:t>
      </w:r>
      <w:r w:rsidRPr="00D205C2">
        <w:rPr>
          <w:rFonts w:ascii="仿宋" w:eastAsia="仿宋" w:hAnsi="仿宋" w:cs="Times New Roman" w:hint="eastAsia"/>
          <w:sz w:val="32"/>
          <w:szCs w:val="20"/>
        </w:rPr>
        <w:t>生</w:t>
      </w:r>
      <w:r w:rsidR="006A1934">
        <w:rPr>
          <w:rFonts w:ascii="仿宋" w:eastAsia="仿宋" w:hAnsi="仿宋" w:cs="Times New Roman" w:hint="eastAsia"/>
          <w:sz w:val="32"/>
          <w:szCs w:val="20"/>
        </w:rPr>
        <w:t>委</w:t>
      </w:r>
      <w:r w:rsidR="006A1934">
        <w:rPr>
          <w:rFonts w:ascii="仿宋_GB2312" w:eastAsia="仿宋_GB2312" w:hAnsi="仿宋_GB2312" w:cs="仿宋_GB2312" w:hint="eastAsia"/>
          <w:color w:val="000000"/>
          <w:spacing w:val="4"/>
          <w:w w:val="97"/>
          <w:sz w:val="32"/>
          <w:szCs w:val="32"/>
        </w:rPr>
        <w:t>应当主动向当事人推荐</w:t>
      </w:r>
      <w:r w:rsidRPr="00D205C2">
        <w:rPr>
          <w:rFonts w:ascii="仿宋_GB2312" w:eastAsia="仿宋_GB2312" w:hAnsi="仿宋_GB2312" w:cs="仿宋_GB2312" w:hint="eastAsia"/>
          <w:color w:val="000000"/>
          <w:spacing w:val="4"/>
          <w:w w:val="97"/>
          <w:sz w:val="32"/>
          <w:szCs w:val="32"/>
        </w:rPr>
        <w:t>使用电子送达方式接收相关文书，</w:t>
      </w:r>
      <w:r w:rsidRPr="00D205C2">
        <w:rPr>
          <w:rFonts w:ascii="仿宋_GB2312" w:eastAsia="仿宋_GB2312" w:hAnsi="仿宋_GB2312" w:cs="仿宋_GB2312" w:hint="eastAsia"/>
          <w:color w:val="000000"/>
          <w:spacing w:val="4"/>
          <w:w w:val="97"/>
          <w:sz w:val="32"/>
          <w:szCs w:val="32"/>
          <w:shd w:val="clear" w:color="auto" w:fill="FFFFFF"/>
        </w:rPr>
        <w:t>当事人同意电子送达的，应当提供并确认传真号、电子信箱、微信号等电子送达地址。</w:t>
      </w:r>
      <w:r w:rsidRPr="00D205C2">
        <w:rPr>
          <w:rFonts w:ascii="仿宋_GB2312" w:eastAsia="仿宋_GB2312" w:hAnsi="仿宋_GB2312" w:cs="仿宋_GB2312" w:hint="eastAsia"/>
          <w:spacing w:val="4"/>
          <w:w w:val="97"/>
          <w:sz w:val="32"/>
          <w:szCs w:val="32"/>
        </w:rPr>
        <w:t>行政调解申请书应载明行政调解请求事项、事实及理由。调解申请书既可以由申请人本人填写，也可由他人代写，由申请人签名</w:t>
      </w:r>
      <w:r w:rsidR="006A1934">
        <w:rPr>
          <w:rFonts w:ascii="仿宋_GB2312" w:eastAsia="仿宋_GB2312" w:hAnsi="仿宋_GB2312" w:cs="仿宋_GB2312" w:hint="eastAsia"/>
          <w:spacing w:val="4"/>
          <w:w w:val="97"/>
          <w:sz w:val="32"/>
          <w:szCs w:val="32"/>
        </w:rPr>
        <w:t>或盖章</w:t>
      </w:r>
      <w:r w:rsidRPr="00D205C2">
        <w:rPr>
          <w:rFonts w:ascii="仿宋_GB2312" w:eastAsia="仿宋_GB2312" w:hAnsi="仿宋_GB2312" w:cs="仿宋_GB2312" w:hint="eastAsia"/>
          <w:spacing w:val="4"/>
          <w:w w:val="97"/>
          <w:sz w:val="32"/>
          <w:szCs w:val="32"/>
        </w:rPr>
        <w:t>、填写日期后提交</w:t>
      </w:r>
      <w:r w:rsidRPr="00D205C2">
        <w:rPr>
          <w:rFonts w:ascii="仿宋" w:eastAsia="仿宋" w:hAnsi="仿宋" w:cs="Times New Roman" w:hint="eastAsia"/>
          <w:sz w:val="32"/>
          <w:szCs w:val="20"/>
        </w:rPr>
        <w:t>卫生</w:t>
      </w:r>
      <w:r w:rsidR="006A1934">
        <w:rPr>
          <w:rFonts w:ascii="仿宋" w:eastAsia="仿宋" w:hAnsi="仿宋" w:cs="Times New Roman" w:hint="eastAsia"/>
          <w:sz w:val="32"/>
          <w:szCs w:val="20"/>
        </w:rPr>
        <w:t>计</w:t>
      </w:r>
      <w:r w:rsidRPr="00D205C2">
        <w:rPr>
          <w:rFonts w:ascii="仿宋" w:eastAsia="仿宋" w:hAnsi="仿宋" w:cs="Times New Roman" w:hint="eastAsia"/>
          <w:sz w:val="32"/>
          <w:szCs w:val="20"/>
        </w:rPr>
        <w:t>生</w:t>
      </w:r>
      <w:r w:rsidR="006A1934">
        <w:rPr>
          <w:rFonts w:ascii="仿宋" w:eastAsia="仿宋" w:hAnsi="仿宋" w:cs="Times New Roman" w:hint="eastAsia"/>
          <w:sz w:val="32"/>
          <w:szCs w:val="20"/>
        </w:rPr>
        <w:t>委</w:t>
      </w:r>
      <w:r w:rsidRPr="00D205C2">
        <w:rPr>
          <w:rFonts w:ascii="仿宋_GB2312" w:eastAsia="仿宋_GB2312" w:hAnsi="仿宋_GB2312" w:cs="仿宋_GB2312" w:hint="eastAsia"/>
          <w:spacing w:val="4"/>
          <w:w w:val="97"/>
          <w:sz w:val="32"/>
          <w:szCs w:val="32"/>
        </w:rPr>
        <w:t>。</w:t>
      </w:r>
    </w:p>
    <w:p w:rsidR="00D205C2" w:rsidRPr="00D205C2" w:rsidRDefault="00D205C2" w:rsidP="00D205C2">
      <w:pPr>
        <w:spacing w:line="590" w:lineRule="exact"/>
        <w:ind w:firstLineChars="200" w:firstLine="643"/>
        <w:rPr>
          <w:rFonts w:ascii="楷体_GB2312" w:eastAsia="楷体_GB2312" w:hAnsi="楷体_GB2312" w:cs="楷体_GB2312"/>
          <w:b/>
          <w:bCs/>
          <w:spacing w:val="4"/>
          <w:w w:val="97"/>
          <w:sz w:val="32"/>
          <w:szCs w:val="32"/>
        </w:rPr>
      </w:pPr>
      <w:r w:rsidRPr="00D205C2">
        <w:rPr>
          <w:rFonts w:ascii="楷体_GB2312" w:eastAsia="楷体_GB2312" w:hAnsi="楷体_GB2312" w:cs="楷体_GB2312" w:hint="eastAsia"/>
          <w:b/>
          <w:bCs/>
          <w:spacing w:val="4"/>
          <w:w w:val="97"/>
          <w:sz w:val="32"/>
          <w:szCs w:val="32"/>
        </w:rPr>
        <w:t>（四）口头申请行政调解笔录</w:t>
      </w:r>
    </w:p>
    <w:p w:rsidR="00D205C2" w:rsidRPr="00D205C2" w:rsidRDefault="00D205C2" w:rsidP="00D205C2">
      <w:pPr>
        <w:spacing w:line="590" w:lineRule="exact"/>
        <w:ind w:firstLineChars="200" w:firstLine="636"/>
        <w:rPr>
          <w:rFonts w:ascii="仿宋_GB2312" w:eastAsia="仿宋_GB2312" w:hAnsi="仿宋_GB2312" w:cs="仿宋_GB2312"/>
          <w:spacing w:val="4"/>
          <w:w w:val="97"/>
          <w:sz w:val="32"/>
          <w:szCs w:val="32"/>
        </w:rPr>
      </w:pPr>
      <w:r w:rsidRPr="00D205C2">
        <w:rPr>
          <w:rFonts w:ascii="仿宋_GB2312" w:eastAsia="仿宋_GB2312" w:hAnsi="仿宋_GB2312" w:cs="仿宋_GB2312" w:hint="eastAsia"/>
          <w:spacing w:val="4"/>
          <w:w w:val="97"/>
          <w:sz w:val="32"/>
          <w:szCs w:val="32"/>
        </w:rPr>
        <w:t>当事人口头向</w:t>
      </w:r>
      <w:r w:rsidR="00303507">
        <w:rPr>
          <w:rFonts w:ascii="仿宋" w:eastAsia="仿宋" w:hAnsi="仿宋" w:cs="Times New Roman" w:hint="eastAsia"/>
          <w:sz w:val="32"/>
        </w:rPr>
        <w:t>卫生计</w:t>
      </w:r>
      <w:r w:rsidRPr="00D205C2">
        <w:rPr>
          <w:rFonts w:ascii="仿宋" w:eastAsia="仿宋" w:hAnsi="仿宋" w:cs="Times New Roman" w:hint="eastAsia"/>
          <w:sz w:val="32"/>
        </w:rPr>
        <w:t>生</w:t>
      </w:r>
      <w:r w:rsidR="00303507">
        <w:rPr>
          <w:rFonts w:ascii="仿宋" w:eastAsia="仿宋" w:hAnsi="仿宋" w:cs="Times New Roman" w:hint="eastAsia"/>
          <w:sz w:val="32"/>
        </w:rPr>
        <w:t>委</w:t>
      </w:r>
      <w:r w:rsidRPr="00D205C2">
        <w:rPr>
          <w:rFonts w:ascii="仿宋_GB2312" w:eastAsia="仿宋_GB2312" w:hAnsi="仿宋_GB2312" w:cs="仿宋_GB2312" w:hint="eastAsia"/>
          <w:spacing w:val="4"/>
          <w:w w:val="97"/>
          <w:sz w:val="32"/>
          <w:szCs w:val="32"/>
        </w:rPr>
        <w:t>申请调解</w:t>
      </w:r>
      <w:r w:rsidR="00303507">
        <w:rPr>
          <w:rFonts w:ascii="仿宋_GB2312" w:eastAsia="仿宋_GB2312" w:hAnsi="仿宋_GB2312" w:cs="仿宋_GB2312" w:hint="eastAsia"/>
          <w:spacing w:val="4"/>
          <w:w w:val="97"/>
          <w:sz w:val="32"/>
          <w:szCs w:val="32"/>
        </w:rPr>
        <w:t>争议</w:t>
      </w:r>
      <w:r w:rsidRPr="00D205C2">
        <w:rPr>
          <w:rFonts w:ascii="仿宋_GB2312" w:eastAsia="仿宋_GB2312" w:hAnsi="仿宋_GB2312" w:cs="仿宋_GB2312" w:hint="eastAsia"/>
          <w:spacing w:val="4"/>
          <w:w w:val="97"/>
          <w:sz w:val="32"/>
          <w:szCs w:val="32"/>
        </w:rPr>
        <w:t>纠纷的，</w:t>
      </w:r>
      <w:r w:rsidR="00303507">
        <w:rPr>
          <w:rFonts w:ascii="仿宋" w:eastAsia="仿宋" w:hAnsi="仿宋" w:cs="Times New Roman" w:hint="eastAsia"/>
          <w:sz w:val="32"/>
        </w:rPr>
        <w:t>卫生计</w:t>
      </w:r>
      <w:r w:rsidRPr="00D205C2">
        <w:rPr>
          <w:rFonts w:ascii="仿宋" w:eastAsia="仿宋" w:hAnsi="仿宋" w:cs="Times New Roman" w:hint="eastAsia"/>
          <w:sz w:val="32"/>
        </w:rPr>
        <w:t>生</w:t>
      </w:r>
      <w:r w:rsidR="00303507">
        <w:rPr>
          <w:rFonts w:ascii="仿宋" w:eastAsia="仿宋" w:hAnsi="仿宋" w:cs="Times New Roman" w:hint="eastAsia"/>
          <w:sz w:val="32"/>
        </w:rPr>
        <w:t>委</w:t>
      </w:r>
      <w:r w:rsidR="00303507">
        <w:rPr>
          <w:rFonts w:ascii="仿宋_GB2312" w:eastAsia="仿宋_GB2312" w:hAnsi="仿宋_GB2312" w:cs="仿宋_GB2312" w:hint="eastAsia"/>
          <w:spacing w:val="4"/>
          <w:w w:val="97"/>
          <w:sz w:val="32"/>
          <w:szCs w:val="32"/>
        </w:rPr>
        <w:t>应制作“口头申请行政调解笔录”，</w:t>
      </w:r>
      <w:r w:rsidRPr="00D205C2">
        <w:rPr>
          <w:rFonts w:ascii="仿宋_GB2312" w:eastAsia="仿宋_GB2312" w:hAnsi="仿宋_GB2312" w:cs="仿宋_GB2312" w:hint="eastAsia"/>
          <w:spacing w:val="4"/>
          <w:w w:val="97"/>
          <w:sz w:val="32"/>
          <w:szCs w:val="32"/>
        </w:rPr>
        <w:t>相关要求参照“行政调解申请书”。</w:t>
      </w:r>
      <w:r w:rsidR="00303507">
        <w:rPr>
          <w:rFonts w:ascii="仿宋_GB2312" w:eastAsia="仿宋_GB2312" w:hAnsi="仿宋_GB2312" w:cs="仿宋_GB2312" w:hint="eastAsia"/>
          <w:spacing w:val="4"/>
          <w:w w:val="97"/>
          <w:sz w:val="32"/>
          <w:szCs w:val="32"/>
        </w:rPr>
        <w:t>“</w:t>
      </w:r>
      <w:r w:rsidRPr="00D205C2">
        <w:rPr>
          <w:rFonts w:ascii="仿宋_GB2312" w:eastAsia="仿宋_GB2312" w:hAnsi="仿宋_GB2312" w:cs="仿宋_GB2312" w:hint="eastAsia"/>
          <w:spacing w:val="4"/>
          <w:w w:val="97"/>
          <w:sz w:val="32"/>
          <w:szCs w:val="32"/>
        </w:rPr>
        <w:t>口头申请行政调解笔录</w:t>
      </w:r>
      <w:r w:rsidR="00303507">
        <w:rPr>
          <w:rFonts w:ascii="仿宋_GB2312" w:eastAsia="仿宋_GB2312" w:hAnsi="仿宋_GB2312" w:cs="仿宋_GB2312" w:hint="eastAsia"/>
          <w:spacing w:val="4"/>
          <w:w w:val="97"/>
          <w:sz w:val="32"/>
          <w:szCs w:val="32"/>
        </w:rPr>
        <w:t>”制作完成后需经申请人确认、签名或盖章</w:t>
      </w:r>
      <w:r w:rsidRPr="00D205C2">
        <w:rPr>
          <w:rFonts w:ascii="仿宋_GB2312" w:eastAsia="仿宋_GB2312" w:hAnsi="仿宋_GB2312" w:cs="仿宋_GB2312" w:hint="eastAsia"/>
          <w:spacing w:val="4"/>
          <w:w w:val="97"/>
          <w:sz w:val="32"/>
          <w:szCs w:val="32"/>
        </w:rPr>
        <w:t>，记录人签名，填写日期。</w:t>
      </w:r>
    </w:p>
    <w:p w:rsidR="00D205C2" w:rsidRPr="00D205C2" w:rsidRDefault="00D205C2" w:rsidP="00D205C2">
      <w:pPr>
        <w:spacing w:line="590" w:lineRule="exact"/>
        <w:ind w:firstLineChars="200" w:firstLine="643"/>
        <w:rPr>
          <w:rFonts w:ascii="楷体_GB2312" w:eastAsia="楷体_GB2312" w:hAnsi="楷体_GB2312" w:cs="楷体_GB2312"/>
          <w:b/>
          <w:bCs/>
          <w:spacing w:val="4"/>
          <w:w w:val="97"/>
          <w:sz w:val="32"/>
          <w:szCs w:val="32"/>
        </w:rPr>
      </w:pPr>
      <w:r w:rsidRPr="00D205C2">
        <w:rPr>
          <w:rFonts w:ascii="楷体_GB2312" w:eastAsia="楷体_GB2312" w:hAnsi="楷体_GB2312" w:cs="楷体_GB2312" w:hint="eastAsia"/>
          <w:b/>
          <w:bCs/>
          <w:spacing w:val="4"/>
          <w:w w:val="97"/>
          <w:sz w:val="32"/>
          <w:szCs w:val="32"/>
        </w:rPr>
        <w:t>（五）行政调解征求意见书</w:t>
      </w:r>
    </w:p>
    <w:p w:rsidR="00D205C2" w:rsidRPr="00D205C2" w:rsidRDefault="00D205C2" w:rsidP="00D205C2">
      <w:pPr>
        <w:spacing w:line="590" w:lineRule="exact"/>
        <w:ind w:firstLineChars="200" w:firstLine="636"/>
        <w:rPr>
          <w:rFonts w:ascii="仿宋_GB2312" w:eastAsia="仿宋_GB2312" w:hAnsi="仿宋_GB2312" w:cs="仿宋_GB2312"/>
          <w:spacing w:val="4"/>
          <w:w w:val="97"/>
          <w:sz w:val="32"/>
          <w:szCs w:val="32"/>
        </w:rPr>
      </w:pPr>
      <w:r w:rsidRPr="00D205C2">
        <w:rPr>
          <w:rFonts w:ascii="仿宋_GB2312" w:eastAsia="仿宋_GB2312" w:hAnsi="仿宋_GB2312" w:cs="仿宋_GB2312" w:hint="eastAsia"/>
          <w:spacing w:val="4"/>
          <w:w w:val="97"/>
          <w:sz w:val="32"/>
          <w:szCs w:val="32"/>
        </w:rPr>
        <w:t>行政调解以各方当事人同意为前提。</w:t>
      </w:r>
      <w:r w:rsidR="00303507">
        <w:rPr>
          <w:rFonts w:ascii="仿宋" w:eastAsia="仿宋" w:hAnsi="仿宋" w:cs="Times New Roman" w:hint="eastAsia"/>
          <w:sz w:val="32"/>
        </w:rPr>
        <w:t>卫生计</w:t>
      </w:r>
      <w:r w:rsidRPr="00D205C2">
        <w:rPr>
          <w:rFonts w:ascii="仿宋" w:eastAsia="仿宋" w:hAnsi="仿宋" w:cs="Times New Roman" w:hint="eastAsia"/>
          <w:sz w:val="32"/>
        </w:rPr>
        <w:t>生</w:t>
      </w:r>
      <w:r w:rsidR="00303507">
        <w:rPr>
          <w:rFonts w:ascii="仿宋" w:eastAsia="仿宋" w:hAnsi="仿宋" w:cs="Times New Roman" w:hint="eastAsia"/>
          <w:sz w:val="32"/>
        </w:rPr>
        <w:t>委</w:t>
      </w:r>
      <w:r w:rsidRPr="00D205C2">
        <w:rPr>
          <w:rFonts w:ascii="仿宋_GB2312" w:eastAsia="仿宋_GB2312" w:hAnsi="仿宋_GB2312" w:cs="仿宋_GB2312" w:hint="eastAsia"/>
          <w:spacing w:val="4"/>
          <w:w w:val="97"/>
          <w:sz w:val="32"/>
          <w:szCs w:val="32"/>
        </w:rPr>
        <w:t>依职权主动调解时，不使用行政调解申请书，直接使用“行政调解征求意见书（Ⅰ）”</w:t>
      </w:r>
      <w:r w:rsidR="0022798F">
        <w:rPr>
          <w:rFonts w:ascii="仿宋_GB2312" w:eastAsia="仿宋_GB2312" w:hAnsi="仿宋_GB2312" w:cs="仿宋_GB2312" w:hint="eastAsia"/>
          <w:spacing w:val="4"/>
          <w:w w:val="97"/>
          <w:sz w:val="32"/>
          <w:szCs w:val="32"/>
        </w:rPr>
        <w:t>，文书中应写明争议纠纷的案由（案卷中所有文书的案由应当统一），</w:t>
      </w:r>
      <w:r w:rsidRPr="00D205C2">
        <w:rPr>
          <w:rFonts w:ascii="仿宋_GB2312" w:eastAsia="仿宋_GB2312" w:hAnsi="仿宋_GB2312" w:cs="仿宋_GB2312" w:hint="eastAsia"/>
          <w:spacing w:val="4"/>
          <w:w w:val="97"/>
          <w:sz w:val="32"/>
          <w:szCs w:val="32"/>
        </w:rPr>
        <w:t>按照纠纷当事人+纠纷类型的方式填写，如“</w:t>
      </w:r>
      <w:r w:rsidR="00F75340">
        <w:rPr>
          <w:rFonts w:ascii="仿宋_GB2312" w:eastAsia="仿宋_GB2312" w:hAnsi="仿宋_GB2312" w:cs="仿宋_GB2312" w:hint="eastAsia"/>
          <w:spacing w:val="4"/>
          <w:w w:val="97"/>
          <w:sz w:val="32"/>
          <w:szCs w:val="32"/>
        </w:rPr>
        <w:t>××</w:t>
      </w:r>
      <w:r w:rsidRPr="00D205C2">
        <w:rPr>
          <w:rFonts w:ascii="仿宋_GB2312" w:eastAsia="仿宋_GB2312" w:hAnsi="仿宋_GB2312" w:cs="仿宋_GB2312" w:hint="eastAsia"/>
          <w:spacing w:val="4"/>
          <w:w w:val="97"/>
          <w:sz w:val="32"/>
          <w:szCs w:val="32"/>
        </w:rPr>
        <w:t>与</w:t>
      </w:r>
      <w:r w:rsidR="00F75340">
        <w:rPr>
          <w:rFonts w:ascii="仿宋_GB2312" w:eastAsia="仿宋_GB2312" w:hAnsi="仿宋_GB2312" w:cs="仿宋_GB2312" w:hint="eastAsia"/>
          <w:spacing w:val="4"/>
          <w:w w:val="97"/>
          <w:sz w:val="32"/>
          <w:szCs w:val="32"/>
        </w:rPr>
        <w:t>××</w:t>
      </w:r>
      <w:r w:rsidRPr="00D205C2">
        <w:rPr>
          <w:rFonts w:ascii="仿宋_GB2312" w:eastAsia="仿宋_GB2312" w:hAnsi="仿宋_GB2312" w:cs="仿宋_GB2312" w:hint="eastAsia"/>
          <w:spacing w:val="4"/>
          <w:w w:val="97"/>
          <w:sz w:val="32"/>
          <w:szCs w:val="32"/>
        </w:rPr>
        <w:t>之间产品质量</w:t>
      </w:r>
      <w:r w:rsidR="00303507">
        <w:rPr>
          <w:rFonts w:ascii="仿宋_GB2312" w:eastAsia="仿宋_GB2312" w:hAnsi="仿宋_GB2312" w:cs="仿宋_GB2312" w:hint="eastAsia"/>
          <w:spacing w:val="4"/>
          <w:w w:val="97"/>
          <w:sz w:val="32"/>
          <w:szCs w:val="32"/>
        </w:rPr>
        <w:t>损害赔偿纠纷”</w:t>
      </w:r>
      <w:r w:rsidRPr="00D205C2">
        <w:rPr>
          <w:rFonts w:ascii="仿宋_GB2312" w:eastAsia="仿宋_GB2312" w:hAnsi="仿宋_GB2312" w:cs="仿宋_GB2312" w:hint="eastAsia"/>
          <w:spacing w:val="4"/>
          <w:w w:val="97"/>
          <w:sz w:val="32"/>
          <w:szCs w:val="32"/>
        </w:rPr>
        <w:t xml:space="preserve">“ </w:t>
      </w:r>
      <w:r w:rsidR="00F75340">
        <w:rPr>
          <w:rFonts w:ascii="仿宋_GB2312" w:eastAsia="仿宋_GB2312" w:hAnsi="仿宋_GB2312" w:cs="仿宋_GB2312" w:hint="eastAsia"/>
          <w:spacing w:val="4"/>
          <w:w w:val="97"/>
          <w:sz w:val="32"/>
          <w:szCs w:val="32"/>
        </w:rPr>
        <w:t>××</w:t>
      </w:r>
      <w:r w:rsidRPr="00D205C2">
        <w:rPr>
          <w:rFonts w:ascii="仿宋_GB2312" w:eastAsia="仿宋_GB2312" w:hAnsi="仿宋_GB2312" w:cs="仿宋_GB2312" w:hint="eastAsia"/>
          <w:spacing w:val="4"/>
          <w:w w:val="97"/>
          <w:sz w:val="32"/>
          <w:szCs w:val="32"/>
        </w:rPr>
        <w:t>不服</w:t>
      </w:r>
      <w:r w:rsidR="00F75340">
        <w:rPr>
          <w:rFonts w:ascii="仿宋_GB2312" w:eastAsia="仿宋_GB2312" w:hAnsi="仿宋_GB2312" w:cs="仿宋_GB2312" w:hint="eastAsia"/>
          <w:spacing w:val="4"/>
          <w:w w:val="97"/>
          <w:sz w:val="32"/>
          <w:szCs w:val="32"/>
        </w:rPr>
        <w:t>××</w:t>
      </w:r>
      <w:r w:rsidRPr="00D205C2">
        <w:rPr>
          <w:rFonts w:ascii="仿宋_GB2312" w:eastAsia="仿宋_GB2312" w:hAnsi="仿宋_GB2312" w:cs="仿宋_GB2312" w:hint="eastAsia"/>
          <w:spacing w:val="4"/>
          <w:w w:val="97"/>
          <w:sz w:val="32"/>
          <w:szCs w:val="32"/>
        </w:rPr>
        <w:t>行政处罚争</w:t>
      </w:r>
      <w:r w:rsidRPr="00D205C2">
        <w:rPr>
          <w:rFonts w:ascii="仿宋_GB2312" w:eastAsia="仿宋_GB2312" w:hAnsi="仿宋_GB2312" w:cs="仿宋_GB2312" w:hint="eastAsia"/>
          <w:spacing w:val="4"/>
          <w:w w:val="97"/>
          <w:sz w:val="32"/>
          <w:szCs w:val="32"/>
        </w:rPr>
        <w:lastRenderedPageBreak/>
        <w:t>议”；由双方当事人</w:t>
      </w:r>
      <w:r w:rsidR="00303507">
        <w:rPr>
          <w:rFonts w:ascii="仿宋_GB2312" w:eastAsia="仿宋_GB2312" w:hAnsi="仿宋_GB2312" w:cs="仿宋_GB2312" w:hint="eastAsia"/>
          <w:spacing w:val="4"/>
          <w:w w:val="97"/>
          <w:sz w:val="32"/>
          <w:szCs w:val="32"/>
        </w:rPr>
        <w:t>分别</w:t>
      </w:r>
      <w:r w:rsidRPr="00D205C2">
        <w:rPr>
          <w:rFonts w:ascii="仿宋_GB2312" w:eastAsia="仿宋_GB2312" w:hAnsi="仿宋_GB2312" w:cs="仿宋_GB2312" w:hint="eastAsia"/>
          <w:spacing w:val="4"/>
          <w:w w:val="97"/>
          <w:sz w:val="32"/>
          <w:szCs w:val="32"/>
        </w:rPr>
        <w:t>签署是否同意调解的意见。“行政调解征求意见书（Ⅱ）”用于一方当事人向</w:t>
      </w:r>
      <w:r w:rsidR="00303507">
        <w:rPr>
          <w:rFonts w:ascii="仿宋" w:eastAsia="仿宋" w:hAnsi="仿宋" w:cs="Times New Roman" w:hint="eastAsia"/>
          <w:sz w:val="32"/>
        </w:rPr>
        <w:t>卫生计</w:t>
      </w:r>
      <w:r w:rsidRPr="00D205C2">
        <w:rPr>
          <w:rFonts w:ascii="仿宋" w:eastAsia="仿宋" w:hAnsi="仿宋" w:cs="Times New Roman" w:hint="eastAsia"/>
          <w:sz w:val="32"/>
        </w:rPr>
        <w:t>生</w:t>
      </w:r>
      <w:r w:rsidR="00303507">
        <w:rPr>
          <w:rFonts w:ascii="仿宋" w:eastAsia="仿宋" w:hAnsi="仿宋" w:cs="Times New Roman" w:hint="eastAsia"/>
          <w:sz w:val="32"/>
        </w:rPr>
        <w:t>委</w:t>
      </w:r>
      <w:r w:rsidRPr="00D205C2">
        <w:rPr>
          <w:rFonts w:ascii="仿宋_GB2312" w:eastAsia="仿宋_GB2312" w:hAnsi="仿宋_GB2312" w:cs="仿宋_GB2312" w:hint="eastAsia"/>
          <w:spacing w:val="4"/>
          <w:w w:val="97"/>
          <w:sz w:val="32"/>
          <w:szCs w:val="32"/>
        </w:rPr>
        <w:t>申请调解时，向被申请人征求意见时使用，由被申请人签署是否同意调解的意见，加盖</w:t>
      </w:r>
      <w:r w:rsidR="00303507">
        <w:rPr>
          <w:rFonts w:ascii="仿宋" w:eastAsia="仿宋" w:hAnsi="仿宋" w:cs="Times New Roman" w:hint="eastAsia"/>
          <w:sz w:val="32"/>
        </w:rPr>
        <w:t>卫生计生</w:t>
      </w:r>
      <w:r w:rsidRPr="00D205C2">
        <w:rPr>
          <w:rFonts w:ascii="仿宋" w:eastAsia="仿宋" w:hAnsi="仿宋" w:cs="Times New Roman" w:hint="eastAsia"/>
          <w:sz w:val="32"/>
        </w:rPr>
        <w:t>委</w:t>
      </w:r>
      <w:r w:rsidRPr="00D205C2">
        <w:rPr>
          <w:rFonts w:ascii="仿宋_GB2312" w:eastAsia="仿宋_GB2312" w:hAnsi="仿宋_GB2312" w:cs="仿宋_GB2312" w:hint="eastAsia"/>
          <w:spacing w:val="4"/>
          <w:w w:val="97"/>
          <w:sz w:val="32"/>
          <w:szCs w:val="32"/>
        </w:rPr>
        <w:t>印章或行政调解专用章，填写日期。</w:t>
      </w:r>
      <w:r w:rsidR="003142CD">
        <w:rPr>
          <w:rFonts w:ascii="仿宋" w:eastAsia="仿宋" w:hAnsi="仿宋" w:cs="Times New Roman" w:hint="eastAsia"/>
          <w:sz w:val="32"/>
          <w:szCs w:val="20"/>
        </w:rPr>
        <w:t>卫生计</w:t>
      </w:r>
      <w:r w:rsidR="003142CD" w:rsidRPr="00D205C2">
        <w:rPr>
          <w:rFonts w:ascii="仿宋" w:eastAsia="仿宋" w:hAnsi="仿宋" w:cs="Times New Roman" w:hint="eastAsia"/>
          <w:sz w:val="32"/>
          <w:szCs w:val="20"/>
        </w:rPr>
        <w:t>生</w:t>
      </w:r>
      <w:r w:rsidR="003142CD">
        <w:rPr>
          <w:rFonts w:ascii="仿宋" w:eastAsia="仿宋" w:hAnsi="仿宋" w:cs="Times New Roman" w:hint="eastAsia"/>
          <w:sz w:val="32"/>
          <w:szCs w:val="20"/>
        </w:rPr>
        <w:t>委</w:t>
      </w:r>
      <w:r w:rsidR="003142CD">
        <w:rPr>
          <w:rFonts w:ascii="仿宋_GB2312" w:eastAsia="仿宋_GB2312" w:hAnsi="仿宋_GB2312" w:cs="仿宋_GB2312" w:hint="eastAsia"/>
          <w:color w:val="000000"/>
          <w:spacing w:val="4"/>
          <w:w w:val="97"/>
          <w:sz w:val="32"/>
          <w:szCs w:val="32"/>
        </w:rPr>
        <w:t>应当主动向当事人推荐</w:t>
      </w:r>
      <w:r w:rsidR="003142CD" w:rsidRPr="00D205C2">
        <w:rPr>
          <w:rFonts w:ascii="仿宋_GB2312" w:eastAsia="仿宋_GB2312" w:hAnsi="仿宋_GB2312" w:cs="仿宋_GB2312" w:hint="eastAsia"/>
          <w:color w:val="000000"/>
          <w:spacing w:val="4"/>
          <w:w w:val="97"/>
          <w:sz w:val="32"/>
          <w:szCs w:val="32"/>
        </w:rPr>
        <w:t>使用电子送达方式接收相关文书，</w:t>
      </w:r>
      <w:r w:rsidR="003142CD" w:rsidRPr="00D205C2">
        <w:rPr>
          <w:rFonts w:ascii="仿宋_GB2312" w:eastAsia="仿宋_GB2312" w:hAnsi="仿宋_GB2312" w:cs="仿宋_GB2312" w:hint="eastAsia"/>
          <w:color w:val="000000"/>
          <w:spacing w:val="4"/>
          <w:w w:val="97"/>
          <w:sz w:val="32"/>
          <w:szCs w:val="32"/>
          <w:shd w:val="clear" w:color="auto" w:fill="FFFFFF"/>
        </w:rPr>
        <w:t>当事人同意电子送达的，应当提供并确认传真号、电子信箱、微信号等电子送达地址。</w:t>
      </w:r>
      <w:r w:rsidRPr="00D205C2">
        <w:rPr>
          <w:rFonts w:ascii="仿宋_GB2312" w:eastAsia="仿宋_GB2312" w:hAnsi="仿宋_GB2312" w:cs="仿宋_GB2312" w:hint="eastAsia"/>
          <w:spacing w:val="4"/>
          <w:w w:val="97"/>
          <w:sz w:val="32"/>
          <w:szCs w:val="32"/>
        </w:rPr>
        <w:t>如</w:t>
      </w:r>
      <w:r w:rsidR="003142CD">
        <w:rPr>
          <w:rFonts w:ascii="仿宋_GB2312" w:eastAsia="仿宋_GB2312" w:hAnsi="仿宋_GB2312" w:cs="仿宋_GB2312" w:hint="eastAsia"/>
          <w:spacing w:val="4"/>
          <w:w w:val="97"/>
          <w:sz w:val="32"/>
          <w:szCs w:val="32"/>
        </w:rPr>
        <w:t>有任何一方</w:t>
      </w:r>
      <w:r w:rsidRPr="00D205C2">
        <w:rPr>
          <w:rFonts w:ascii="仿宋_GB2312" w:eastAsia="仿宋_GB2312" w:hAnsi="仿宋_GB2312" w:cs="仿宋_GB2312" w:hint="eastAsia"/>
          <w:spacing w:val="4"/>
          <w:w w:val="97"/>
          <w:sz w:val="32"/>
          <w:szCs w:val="32"/>
        </w:rPr>
        <w:t>不同意调解，</w:t>
      </w:r>
      <w:r w:rsidR="00361E3D">
        <w:rPr>
          <w:rFonts w:ascii="仿宋" w:eastAsia="仿宋" w:hAnsi="仿宋" w:cs="Times New Roman" w:hint="eastAsia"/>
          <w:sz w:val="32"/>
        </w:rPr>
        <w:t>卫生计</w:t>
      </w:r>
      <w:r w:rsidRPr="00D205C2">
        <w:rPr>
          <w:rFonts w:ascii="仿宋" w:eastAsia="仿宋" w:hAnsi="仿宋" w:cs="Times New Roman" w:hint="eastAsia"/>
          <w:sz w:val="32"/>
        </w:rPr>
        <w:t>生</w:t>
      </w:r>
      <w:r w:rsidR="00361E3D">
        <w:rPr>
          <w:rFonts w:ascii="仿宋" w:eastAsia="仿宋" w:hAnsi="仿宋" w:cs="Times New Roman" w:hint="eastAsia"/>
          <w:sz w:val="32"/>
        </w:rPr>
        <w:t>委</w:t>
      </w:r>
      <w:r w:rsidRPr="00D205C2">
        <w:rPr>
          <w:rFonts w:ascii="仿宋_GB2312" w:eastAsia="仿宋_GB2312" w:hAnsi="仿宋_GB2312" w:cs="仿宋_GB2312" w:hint="eastAsia"/>
          <w:spacing w:val="4"/>
          <w:w w:val="97"/>
          <w:sz w:val="32"/>
          <w:szCs w:val="32"/>
        </w:rPr>
        <w:t>应当根据纠纷类别</w:t>
      </w:r>
      <w:r w:rsidR="00361E3D">
        <w:rPr>
          <w:rFonts w:ascii="仿宋_GB2312" w:eastAsia="仿宋_GB2312" w:hAnsi="仿宋_GB2312" w:cs="仿宋_GB2312" w:hint="eastAsia"/>
          <w:spacing w:val="4"/>
          <w:w w:val="97"/>
          <w:sz w:val="32"/>
          <w:szCs w:val="32"/>
        </w:rPr>
        <w:t>分别</w:t>
      </w:r>
      <w:r w:rsidRPr="00D205C2">
        <w:rPr>
          <w:rFonts w:ascii="仿宋_GB2312" w:eastAsia="仿宋_GB2312" w:hAnsi="仿宋_GB2312" w:cs="仿宋_GB2312" w:hint="eastAsia"/>
          <w:spacing w:val="4"/>
          <w:w w:val="97"/>
          <w:sz w:val="32"/>
          <w:szCs w:val="32"/>
        </w:rPr>
        <w:t>告知当事人可寻求的其他法律救济途径：行政争议，告知可依法向有权机关申请行政复议或提起行政诉讼；民事纠纷，告知可依法向有权机关提起民事诉讼、申请仲裁或行政裁决。</w:t>
      </w:r>
    </w:p>
    <w:p w:rsidR="00D205C2" w:rsidRPr="00D205C2" w:rsidRDefault="00D205C2" w:rsidP="00D205C2">
      <w:pPr>
        <w:spacing w:line="590" w:lineRule="exact"/>
        <w:ind w:firstLineChars="200" w:firstLine="643"/>
        <w:rPr>
          <w:rFonts w:ascii="楷体_GB2312" w:eastAsia="楷体_GB2312" w:hAnsi="楷体_GB2312" w:cs="楷体_GB2312"/>
          <w:b/>
          <w:bCs/>
          <w:spacing w:val="4"/>
          <w:w w:val="97"/>
          <w:sz w:val="32"/>
          <w:szCs w:val="32"/>
        </w:rPr>
      </w:pPr>
      <w:r w:rsidRPr="00D205C2">
        <w:rPr>
          <w:rFonts w:ascii="楷体_GB2312" w:eastAsia="楷体_GB2312" w:hAnsi="楷体_GB2312" w:cs="楷体_GB2312" w:hint="eastAsia"/>
          <w:b/>
          <w:bCs/>
          <w:spacing w:val="4"/>
          <w:w w:val="97"/>
          <w:sz w:val="32"/>
          <w:szCs w:val="32"/>
        </w:rPr>
        <w:t>（六）行政调解事项审批表</w:t>
      </w:r>
    </w:p>
    <w:p w:rsidR="00D205C2" w:rsidRPr="00D205C2" w:rsidRDefault="00361E3D" w:rsidP="00D205C2">
      <w:pPr>
        <w:spacing w:line="590" w:lineRule="exact"/>
        <w:ind w:firstLineChars="200" w:firstLine="636"/>
        <w:rPr>
          <w:rFonts w:ascii="仿宋_GB2312" w:eastAsia="仿宋_GB2312" w:hAnsi="仿宋_GB2312" w:cs="仿宋_GB2312"/>
          <w:spacing w:val="4"/>
          <w:w w:val="97"/>
          <w:sz w:val="32"/>
          <w:szCs w:val="32"/>
        </w:rPr>
      </w:pPr>
      <w:r>
        <w:rPr>
          <w:rFonts w:ascii="仿宋_GB2312" w:eastAsia="仿宋_GB2312" w:hAnsi="仿宋_GB2312" w:cs="仿宋_GB2312" w:hint="eastAsia"/>
          <w:spacing w:val="4"/>
          <w:w w:val="97"/>
          <w:sz w:val="32"/>
          <w:szCs w:val="32"/>
        </w:rPr>
        <w:t>用</w:t>
      </w:r>
      <w:r w:rsidR="00D205C2" w:rsidRPr="00D205C2">
        <w:rPr>
          <w:rFonts w:ascii="仿宋_GB2312" w:eastAsia="仿宋_GB2312" w:hAnsi="仿宋_GB2312" w:cs="仿宋_GB2312" w:hint="eastAsia"/>
          <w:spacing w:val="4"/>
          <w:w w:val="97"/>
          <w:sz w:val="32"/>
          <w:szCs w:val="32"/>
        </w:rPr>
        <w:t>于行政调解受理、不予受理、延期、终止、终结等程序审批时使用。</w:t>
      </w:r>
      <w:r>
        <w:rPr>
          <w:rFonts w:ascii="仿宋_GB2312" w:eastAsia="仿宋_GB2312" w:hAnsi="仿宋_GB2312" w:cs="仿宋_GB2312" w:hint="eastAsia"/>
          <w:spacing w:val="4"/>
          <w:w w:val="97"/>
          <w:sz w:val="32"/>
          <w:szCs w:val="32"/>
        </w:rPr>
        <w:t>“</w:t>
      </w:r>
      <w:r w:rsidR="00D205C2" w:rsidRPr="00D205C2">
        <w:rPr>
          <w:rFonts w:ascii="仿宋_GB2312" w:eastAsia="仿宋_GB2312" w:hAnsi="仿宋_GB2312" w:cs="仿宋_GB2312" w:hint="eastAsia"/>
          <w:spacing w:val="4"/>
          <w:w w:val="97"/>
          <w:sz w:val="32"/>
          <w:szCs w:val="32"/>
        </w:rPr>
        <w:t>案件名称</w:t>
      </w:r>
      <w:r>
        <w:rPr>
          <w:rFonts w:ascii="仿宋_GB2312" w:eastAsia="仿宋_GB2312" w:hAnsi="仿宋_GB2312" w:cs="仿宋_GB2312" w:hint="eastAsia"/>
          <w:spacing w:val="4"/>
          <w:w w:val="97"/>
          <w:sz w:val="32"/>
          <w:szCs w:val="32"/>
        </w:rPr>
        <w:t>”同案由，</w:t>
      </w:r>
      <w:r w:rsidRPr="00D205C2">
        <w:rPr>
          <w:rFonts w:ascii="仿宋_GB2312" w:eastAsia="仿宋_GB2312" w:hAnsi="仿宋_GB2312" w:cs="仿宋_GB2312" w:hint="eastAsia"/>
          <w:spacing w:val="4"/>
          <w:w w:val="97"/>
          <w:sz w:val="32"/>
          <w:szCs w:val="32"/>
        </w:rPr>
        <w:t>如“</w:t>
      </w:r>
      <w:r w:rsidR="00F75340">
        <w:rPr>
          <w:rFonts w:ascii="仿宋_GB2312" w:eastAsia="仿宋_GB2312" w:hAnsi="仿宋_GB2312" w:cs="仿宋_GB2312" w:hint="eastAsia"/>
          <w:spacing w:val="4"/>
          <w:w w:val="97"/>
          <w:sz w:val="32"/>
          <w:szCs w:val="32"/>
        </w:rPr>
        <w:t>××</w:t>
      </w:r>
      <w:r w:rsidRPr="00D205C2">
        <w:rPr>
          <w:rFonts w:ascii="仿宋_GB2312" w:eastAsia="仿宋_GB2312" w:hAnsi="仿宋_GB2312" w:cs="仿宋_GB2312" w:hint="eastAsia"/>
          <w:spacing w:val="4"/>
          <w:w w:val="97"/>
          <w:sz w:val="32"/>
          <w:szCs w:val="32"/>
        </w:rPr>
        <w:t>与</w:t>
      </w:r>
      <w:r w:rsidR="00F75340">
        <w:rPr>
          <w:rFonts w:ascii="仿宋_GB2312" w:eastAsia="仿宋_GB2312" w:hAnsi="仿宋_GB2312" w:cs="仿宋_GB2312" w:hint="eastAsia"/>
          <w:spacing w:val="4"/>
          <w:w w:val="97"/>
          <w:sz w:val="32"/>
          <w:szCs w:val="32"/>
        </w:rPr>
        <w:t>××</w:t>
      </w:r>
      <w:r w:rsidRPr="00D205C2">
        <w:rPr>
          <w:rFonts w:ascii="仿宋_GB2312" w:eastAsia="仿宋_GB2312" w:hAnsi="仿宋_GB2312" w:cs="仿宋_GB2312" w:hint="eastAsia"/>
          <w:spacing w:val="4"/>
          <w:w w:val="97"/>
          <w:sz w:val="32"/>
          <w:szCs w:val="32"/>
        </w:rPr>
        <w:t>之间产品质量</w:t>
      </w:r>
      <w:r>
        <w:rPr>
          <w:rFonts w:ascii="仿宋_GB2312" w:eastAsia="仿宋_GB2312" w:hAnsi="仿宋_GB2312" w:cs="仿宋_GB2312" w:hint="eastAsia"/>
          <w:spacing w:val="4"/>
          <w:w w:val="97"/>
          <w:sz w:val="32"/>
          <w:szCs w:val="32"/>
        </w:rPr>
        <w:t>损害赔偿纠纷”</w:t>
      </w:r>
      <w:r w:rsidRPr="00D205C2">
        <w:rPr>
          <w:rFonts w:ascii="仿宋_GB2312" w:eastAsia="仿宋_GB2312" w:hAnsi="仿宋_GB2312" w:cs="仿宋_GB2312" w:hint="eastAsia"/>
          <w:spacing w:val="4"/>
          <w:w w:val="97"/>
          <w:sz w:val="32"/>
          <w:szCs w:val="32"/>
        </w:rPr>
        <w:t xml:space="preserve">“ </w:t>
      </w:r>
      <w:r w:rsidR="00F75340">
        <w:rPr>
          <w:rFonts w:ascii="仿宋" w:eastAsia="仿宋" w:hAnsi="仿宋" w:cs="仿宋_GB2312" w:hint="eastAsia"/>
          <w:spacing w:val="4"/>
          <w:w w:val="97"/>
          <w:sz w:val="32"/>
          <w:szCs w:val="32"/>
        </w:rPr>
        <w:t>×</w:t>
      </w:r>
      <w:r w:rsidR="00F75340">
        <w:rPr>
          <w:rFonts w:ascii="仿宋_GB2312" w:eastAsia="仿宋_GB2312" w:hAnsi="仿宋_GB2312" w:cs="仿宋_GB2312" w:hint="eastAsia"/>
          <w:spacing w:val="4"/>
          <w:w w:val="97"/>
          <w:sz w:val="32"/>
          <w:szCs w:val="32"/>
        </w:rPr>
        <w:t>×</w:t>
      </w:r>
      <w:r w:rsidRPr="00D205C2">
        <w:rPr>
          <w:rFonts w:ascii="仿宋_GB2312" w:eastAsia="仿宋_GB2312" w:hAnsi="仿宋_GB2312" w:cs="仿宋_GB2312" w:hint="eastAsia"/>
          <w:spacing w:val="4"/>
          <w:w w:val="97"/>
          <w:sz w:val="32"/>
          <w:szCs w:val="32"/>
        </w:rPr>
        <w:t>不服</w:t>
      </w:r>
      <w:r w:rsidR="00F75340">
        <w:rPr>
          <w:rFonts w:ascii="仿宋_GB2312" w:eastAsia="仿宋_GB2312" w:hAnsi="仿宋_GB2312" w:cs="仿宋_GB2312" w:hint="eastAsia"/>
          <w:spacing w:val="4"/>
          <w:w w:val="97"/>
          <w:sz w:val="32"/>
          <w:szCs w:val="32"/>
        </w:rPr>
        <w:t>××</w:t>
      </w:r>
      <w:r w:rsidRPr="00D205C2">
        <w:rPr>
          <w:rFonts w:ascii="仿宋_GB2312" w:eastAsia="仿宋_GB2312" w:hAnsi="仿宋_GB2312" w:cs="仿宋_GB2312" w:hint="eastAsia"/>
          <w:spacing w:val="4"/>
          <w:w w:val="97"/>
          <w:sz w:val="32"/>
          <w:szCs w:val="32"/>
        </w:rPr>
        <w:t>行政处罚争议”；</w:t>
      </w:r>
      <w:r>
        <w:rPr>
          <w:rFonts w:ascii="仿宋_GB2312" w:eastAsia="仿宋_GB2312" w:hAnsi="仿宋_GB2312" w:cs="仿宋_GB2312" w:hint="eastAsia"/>
          <w:spacing w:val="4"/>
          <w:w w:val="97"/>
          <w:sz w:val="32"/>
          <w:szCs w:val="32"/>
        </w:rPr>
        <w:t>“审批事项”按行政调解需要进行的相关程序填写，如“行政调解受理审批”“行政调解不予受理审批”等；“案件基本情况”填写各方当事人的基本情况</w:t>
      </w:r>
      <w:r w:rsidR="003E11E5">
        <w:rPr>
          <w:rFonts w:ascii="仿宋_GB2312" w:eastAsia="仿宋_GB2312" w:hAnsi="仿宋_GB2312" w:cs="仿宋_GB2312" w:hint="eastAsia"/>
          <w:spacing w:val="4"/>
          <w:w w:val="97"/>
          <w:sz w:val="32"/>
          <w:szCs w:val="32"/>
        </w:rPr>
        <w:t>、简要案情及分析，由承办</w:t>
      </w:r>
      <w:r w:rsidR="00A073DB">
        <w:rPr>
          <w:rFonts w:ascii="仿宋_GB2312" w:eastAsia="仿宋_GB2312" w:hAnsi="仿宋_GB2312" w:cs="仿宋_GB2312" w:hint="eastAsia"/>
          <w:spacing w:val="4"/>
          <w:w w:val="97"/>
          <w:sz w:val="32"/>
          <w:szCs w:val="32"/>
        </w:rPr>
        <w:t>调解</w:t>
      </w:r>
      <w:r w:rsidR="003E11E5">
        <w:rPr>
          <w:rFonts w:ascii="仿宋_GB2312" w:eastAsia="仿宋_GB2312" w:hAnsi="仿宋_GB2312" w:cs="仿宋_GB2312" w:hint="eastAsia"/>
          <w:spacing w:val="4"/>
          <w:w w:val="97"/>
          <w:sz w:val="32"/>
          <w:szCs w:val="32"/>
        </w:rPr>
        <w:t>人员提出受理、不予受理、延期、终止、结案</w:t>
      </w:r>
      <w:r w:rsidR="00D205C2" w:rsidRPr="00D205C2">
        <w:rPr>
          <w:rFonts w:ascii="仿宋_GB2312" w:eastAsia="仿宋_GB2312" w:hAnsi="仿宋_GB2312" w:cs="仿宋_GB2312" w:hint="eastAsia"/>
          <w:spacing w:val="4"/>
          <w:w w:val="97"/>
          <w:sz w:val="32"/>
          <w:szCs w:val="32"/>
        </w:rPr>
        <w:t>等</w:t>
      </w:r>
      <w:r w:rsidR="003E11E5">
        <w:rPr>
          <w:rFonts w:ascii="仿宋_GB2312" w:eastAsia="仿宋_GB2312" w:hAnsi="仿宋_GB2312" w:cs="仿宋_GB2312" w:hint="eastAsia"/>
          <w:spacing w:val="4"/>
          <w:w w:val="97"/>
          <w:sz w:val="32"/>
          <w:szCs w:val="32"/>
        </w:rPr>
        <w:t>建议；</w:t>
      </w:r>
      <w:proofErr w:type="gramStart"/>
      <w:r w:rsidR="003E11E5">
        <w:rPr>
          <w:rFonts w:ascii="仿宋_GB2312" w:eastAsia="仿宋_GB2312" w:hAnsi="仿宋_GB2312" w:cs="仿宋_GB2312" w:hint="eastAsia"/>
          <w:spacing w:val="4"/>
          <w:w w:val="97"/>
          <w:sz w:val="32"/>
          <w:szCs w:val="32"/>
        </w:rPr>
        <w:t>报</w:t>
      </w:r>
      <w:r w:rsidR="00A073DB">
        <w:rPr>
          <w:rFonts w:ascii="仿宋_GB2312" w:eastAsia="仿宋_GB2312" w:hAnsi="仿宋_GB2312" w:cs="仿宋_GB2312" w:hint="eastAsia"/>
          <w:spacing w:val="4"/>
          <w:w w:val="97"/>
          <w:sz w:val="32"/>
          <w:szCs w:val="32"/>
        </w:rPr>
        <w:t>负责</w:t>
      </w:r>
      <w:proofErr w:type="gramEnd"/>
      <w:r w:rsidR="003E11E5">
        <w:rPr>
          <w:rFonts w:ascii="仿宋_GB2312" w:eastAsia="仿宋_GB2312" w:hAnsi="仿宋_GB2312" w:cs="仿宋_GB2312" w:hint="eastAsia"/>
          <w:spacing w:val="4"/>
          <w:w w:val="97"/>
          <w:sz w:val="32"/>
          <w:szCs w:val="32"/>
        </w:rPr>
        <w:t>承办</w:t>
      </w:r>
      <w:r w:rsidR="00A073DB">
        <w:rPr>
          <w:rFonts w:ascii="仿宋_GB2312" w:eastAsia="仿宋_GB2312" w:hAnsi="仿宋_GB2312" w:cs="仿宋_GB2312" w:hint="eastAsia"/>
          <w:spacing w:val="4"/>
          <w:w w:val="97"/>
          <w:sz w:val="32"/>
          <w:szCs w:val="32"/>
        </w:rPr>
        <w:t>调解</w:t>
      </w:r>
      <w:r w:rsidR="00D205C2" w:rsidRPr="00D205C2">
        <w:rPr>
          <w:rFonts w:ascii="仿宋_GB2312" w:eastAsia="仿宋_GB2312" w:hAnsi="仿宋_GB2312" w:cs="仿宋_GB2312" w:hint="eastAsia"/>
          <w:spacing w:val="4"/>
          <w:w w:val="97"/>
          <w:sz w:val="32"/>
          <w:szCs w:val="32"/>
        </w:rPr>
        <w:t>机构负责人</w:t>
      </w:r>
      <w:r w:rsidR="003E11E5">
        <w:rPr>
          <w:rFonts w:ascii="仿宋_GB2312" w:eastAsia="仿宋_GB2312" w:hAnsi="仿宋_GB2312" w:cs="仿宋_GB2312" w:hint="eastAsia"/>
          <w:spacing w:val="4"/>
          <w:w w:val="97"/>
          <w:sz w:val="32"/>
          <w:szCs w:val="32"/>
        </w:rPr>
        <w:t>审查、卫生计生委负责人审批确定；案情复杂、影响较大的争议纠纷应当经卫生计生委法制机构审核后</w:t>
      </w:r>
      <w:proofErr w:type="gramStart"/>
      <w:r w:rsidR="003E11E5">
        <w:rPr>
          <w:rFonts w:ascii="仿宋_GB2312" w:eastAsia="仿宋_GB2312" w:hAnsi="仿宋_GB2312" w:cs="仿宋_GB2312" w:hint="eastAsia"/>
          <w:spacing w:val="4"/>
          <w:w w:val="97"/>
          <w:sz w:val="32"/>
          <w:szCs w:val="32"/>
        </w:rPr>
        <w:t>报卫生</w:t>
      </w:r>
      <w:proofErr w:type="gramEnd"/>
      <w:r w:rsidR="003E11E5">
        <w:rPr>
          <w:rFonts w:ascii="仿宋_GB2312" w:eastAsia="仿宋_GB2312" w:hAnsi="仿宋_GB2312" w:cs="仿宋_GB2312" w:hint="eastAsia"/>
          <w:spacing w:val="4"/>
          <w:w w:val="97"/>
          <w:sz w:val="32"/>
          <w:szCs w:val="32"/>
        </w:rPr>
        <w:t>计生委负责人审批或集体讨论研究决定。</w:t>
      </w:r>
    </w:p>
    <w:p w:rsidR="00D205C2" w:rsidRPr="00D205C2" w:rsidRDefault="00D205C2" w:rsidP="00D205C2">
      <w:pPr>
        <w:spacing w:line="590" w:lineRule="exact"/>
        <w:ind w:firstLineChars="200" w:firstLine="643"/>
        <w:rPr>
          <w:rFonts w:ascii="楷体_GB2312" w:eastAsia="楷体_GB2312" w:hAnsi="楷体_GB2312" w:cs="楷体_GB2312"/>
          <w:b/>
          <w:bCs/>
          <w:spacing w:val="4"/>
          <w:w w:val="97"/>
          <w:sz w:val="32"/>
          <w:szCs w:val="32"/>
        </w:rPr>
      </w:pPr>
      <w:r w:rsidRPr="00D205C2">
        <w:rPr>
          <w:rFonts w:ascii="楷体_GB2312" w:eastAsia="楷体_GB2312" w:hAnsi="楷体_GB2312" w:cs="楷体_GB2312" w:hint="eastAsia"/>
          <w:b/>
          <w:bCs/>
          <w:spacing w:val="4"/>
          <w:w w:val="97"/>
          <w:sz w:val="32"/>
          <w:szCs w:val="32"/>
        </w:rPr>
        <w:t>（七）行政调解通知书</w:t>
      </w:r>
    </w:p>
    <w:p w:rsidR="00D205C2" w:rsidRPr="00D205C2" w:rsidRDefault="003E11E5" w:rsidP="00D205C2">
      <w:pPr>
        <w:spacing w:line="590" w:lineRule="exact"/>
        <w:ind w:firstLineChars="200" w:firstLine="636"/>
        <w:rPr>
          <w:rFonts w:ascii="仿宋_GB2312" w:eastAsia="仿宋_GB2312" w:hAnsi="仿宋_GB2312" w:cs="仿宋_GB2312"/>
          <w:spacing w:val="4"/>
          <w:w w:val="97"/>
          <w:sz w:val="32"/>
          <w:szCs w:val="32"/>
        </w:rPr>
      </w:pPr>
      <w:r>
        <w:rPr>
          <w:rFonts w:ascii="仿宋_GB2312" w:eastAsia="仿宋_GB2312" w:hAnsi="仿宋_GB2312" w:cs="仿宋_GB2312" w:hint="eastAsia"/>
          <w:spacing w:val="4"/>
          <w:w w:val="97"/>
          <w:sz w:val="32"/>
          <w:szCs w:val="32"/>
        </w:rPr>
        <w:lastRenderedPageBreak/>
        <w:t>用于分别</w:t>
      </w:r>
      <w:r w:rsidR="00D205C2" w:rsidRPr="00D205C2">
        <w:rPr>
          <w:rFonts w:ascii="仿宋_GB2312" w:eastAsia="仿宋_GB2312" w:hAnsi="仿宋_GB2312" w:cs="仿宋_GB2312" w:hint="eastAsia"/>
          <w:spacing w:val="4"/>
          <w:w w:val="97"/>
          <w:sz w:val="32"/>
          <w:szCs w:val="32"/>
        </w:rPr>
        <w:t>书面告知</w:t>
      </w:r>
      <w:r>
        <w:rPr>
          <w:rFonts w:ascii="仿宋_GB2312" w:eastAsia="仿宋_GB2312" w:hAnsi="仿宋_GB2312" w:cs="仿宋_GB2312" w:hint="eastAsia"/>
          <w:spacing w:val="4"/>
          <w:w w:val="97"/>
          <w:sz w:val="32"/>
          <w:szCs w:val="32"/>
        </w:rPr>
        <w:t>各方</w:t>
      </w:r>
      <w:r w:rsidR="00D205C2" w:rsidRPr="00D205C2">
        <w:rPr>
          <w:rFonts w:ascii="仿宋_GB2312" w:eastAsia="仿宋_GB2312" w:hAnsi="仿宋_GB2312" w:cs="仿宋_GB2312" w:hint="eastAsia"/>
          <w:spacing w:val="4"/>
          <w:w w:val="97"/>
          <w:sz w:val="32"/>
          <w:szCs w:val="32"/>
        </w:rPr>
        <w:t>当事人</w:t>
      </w:r>
      <w:r>
        <w:rPr>
          <w:rFonts w:ascii="仿宋_GB2312" w:eastAsia="仿宋_GB2312" w:hAnsi="仿宋_GB2312" w:cs="仿宋_GB2312" w:hint="eastAsia"/>
          <w:spacing w:val="4"/>
          <w:w w:val="97"/>
          <w:sz w:val="32"/>
          <w:szCs w:val="32"/>
        </w:rPr>
        <w:t>，</w:t>
      </w:r>
      <w:r>
        <w:rPr>
          <w:rFonts w:ascii="仿宋" w:eastAsia="仿宋" w:hAnsi="仿宋" w:cs="Times New Roman" w:hint="eastAsia"/>
          <w:sz w:val="32"/>
        </w:rPr>
        <w:t>卫生计</w:t>
      </w:r>
      <w:r w:rsidR="00D205C2" w:rsidRPr="00D205C2">
        <w:rPr>
          <w:rFonts w:ascii="仿宋" w:eastAsia="仿宋" w:hAnsi="仿宋" w:cs="Times New Roman" w:hint="eastAsia"/>
          <w:sz w:val="32"/>
        </w:rPr>
        <w:t>生</w:t>
      </w:r>
      <w:r>
        <w:rPr>
          <w:rFonts w:ascii="仿宋" w:eastAsia="仿宋" w:hAnsi="仿宋" w:cs="Times New Roman" w:hint="eastAsia"/>
          <w:sz w:val="32"/>
        </w:rPr>
        <w:t>委</w:t>
      </w:r>
      <w:r w:rsidR="00D205C2" w:rsidRPr="00D205C2">
        <w:rPr>
          <w:rFonts w:ascii="仿宋_GB2312" w:eastAsia="仿宋_GB2312" w:hAnsi="仿宋_GB2312" w:cs="仿宋_GB2312" w:hint="eastAsia"/>
          <w:spacing w:val="4"/>
          <w:w w:val="97"/>
          <w:sz w:val="32"/>
          <w:szCs w:val="32"/>
        </w:rPr>
        <w:t>主持调解的时间、地点（或其他方式）、调解人员、需携带的材料、联系人和联系方式等事项时使用，“编号”按照“行政区划简称+</w:t>
      </w:r>
      <w:r w:rsidR="00F63358">
        <w:rPr>
          <w:rFonts w:ascii="仿宋" w:eastAsia="仿宋" w:hAnsi="仿宋" w:cs="Times New Roman" w:hint="eastAsia"/>
          <w:sz w:val="32"/>
        </w:rPr>
        <w:t>卫生计生委</w:t>
      </w:r>
      <w:r w:rsidR="00D205C2" w:rsidRPr="00D205C2">
        <w:rPr>
          <w:rFonts w:ascii="仿宋_GB2312" w:eastAsia="仿宋_GB2312" w:hAnsi="仿宋_GB2312" w:cs="仿宋_GB2312" w:hint="eastAsia"/>
          <w:spacing w:val="4"/>
          <w:w w:val="97"/>
          <w:sz w:val="32"/>
          <w:szCs w:val="32"/>
        </w:rPr>
        <w:t>简称+文书简称+年份+序号”的方式填写，如“豫卫行调通2017第001</w:t>
      </w:r>
      <w:r w:rsidR="00F63358">
        <w:rPr>
          <w:rFonts w:ascii="仿宋_GB2312" w:eastAsia="仿宋_GB2312" w:hAnsi="仿宋_GB2312" w:cs="仿宋_GB2312" w:hint="eastAsia"/>
          <w:spacing w:val="4"/>
          <w:w w:val="97"/>
          <w:sz w:val="32"/>
          <w:szCs w:val="32"/>
        </w:rPr>
        <w:t>号”。“案由”应当和其他</w:t>
      </w:r>
      <w:r w:rsidR="00D205C2" w:rsidRPr="00D205C2">
        <w:rPr>
          <w:rFonts w:ascii="仿宋_GB2312" w:eastAsia="仿宋_GB2312" w:hAnsi="仿宋_GB2312" w:cs="仿宋_GB2312" w:hint="eastAsia"/>
          <w:spacing w:val="4"/>
          <w:w w:val="97"/>
          <w:sz w:val="32"/>
          <w:szCs w:val="32"/>
        </w:rPr>
        <w:t>文书</w:t>
      </w:r>
      <w:r w:rsidR="00F63358">
        <w:rPr>
          <w:rFonts w:ascii="仿宋_GB2312" w:eastAsia="仿宋_GB2312" w:hAnsi="仿宋_GB2312" w:cs="仿宋_GB2312" w:hint="eastAsia"/>
          <w:spacing w:val="4"/>
          <w:w w:val="97"/>
          <w:sz w:val="32"/>
          <w:szCs w:val="32"/>
        </w:rPr>
        <w:t>一致</w:t>
      </w:r>
      <w:r w:rsidR="00D205C2" w:rsidRPr="00D205C2">
        <w:rPr>
          <w:rFonts w:ascii="仿宋_GB2312" w:eastAsia="仿宋_GB2312" w:hAnsi="仿宋_GB2312" w:cs="仿宋_GB2312" w:hint="eastAsia"/>
          <w:spacing w:val="4"/>
          <w:w w:val="97"/>
          <w:sz w:val="32"/>
          <w:szCs w:val="32"/>
        </w:rPr>
        <w:t>，加盖</w:t>
      </w:r>
      <w:r w:rsidR="00F63358">
        <w:rPr>
          <w:rFonts w:ascii="仿宋" w:eastAsia="仿宋" w:hAnsi="仿宋" w:cs="Times New Roman" w:hint="eastAsia"/>
          <w:sz w:val="32"/>
        </w:rPr>
        <w:t>卫生计</w:t>
      </w:r>
      <w:r w:rsidR="00D205C2" w:rsidRPr="00D205C2">
        <w:rPr>
          <w:rFonts w:ascii="仿宋" w:eastAsia="仿宋" w:hAnsi="仿宋" w:cs="Times New Roman" w:hint="eastAsia"/>
          <w:sz w:val="32"/>
        </w:rPr>
        <w:t>生</w:t>
      </w:r>
      <w:r w:rsidR="00F63358">
        <w:rPr>
          <w:rFonts w:ascii="仿宋" w:eastAsia="仿宋" w:hAnsi="仿宋" w:cs="Times New Roman" w:hint="eastAsia"/>
          <w:sz w:val="32"/>
        </w:rPr>
        <w:t>委</w:t>
      </w:r>
      <w:r w:rsidR="00D205C2" w:rsidRPr="00D205C2">
        <w:rPr>
          <w:rFonts w:ascii="仿宋_GB2312" w:eastAsia="仿宋_GB2312" w:hAnsi="仿宋_GB2312" w:cs="仿宋_GB2312" w:hint="eastAsia"/>
          <w:spacing w:val="4"/>
          <w:w w:val="97"/>
          <w:sz w:val="32"/>
          <w:szCs w:val="32"/>
        </w:rPr>
        <w:t>印章或行政调解专用章，填写日期。</w:t>
      </w:r>
    </w:p>
    <w:p w:rsidR="00D205C2" w:rsidRPr="00D205C2" w:rsidRDefault="00D205C2" w:rsidP="00D205C2">
      <w:pPr>
        <w:spacing w:line="590" w:lineRule="exact"/>
        <w:ind w:firstLineChars="200" w:firstLine="643"/>
        <w:rPr>
          <w:rFonts w:ascii="楷体_GB2312" w:eastAsia="楷体_GB2312" w:hAnsi="楷体_GB2312" w:cs="楷体_GB2312"/>
          <w:b/>
          <w:bCs/>
          <w:spacing w:val="4"/>
          <w:w w:val="97"/>
          <w:sz w:val="32"/>
          <w:szCs w:val="32"/>
        </w:rPr>
      </w:pPr>
      <w:r w:rsidRPr="00D205C2">
        <w:rPr>
          <w:rFonts w:ascii="楷体_GB2312" w:eastAsia="楷体_GB2312" w:hAnsi="楷体_GB2312" w:cs="楷体_GB2312" w:hint="eastAsia"/>
          <w:b/>
          <w:bCs/>
          <w:spacing w:val="4"/>
          <w:w w:val="97"/>
          <w:sz w:val="32"/>
          <w:szCs w:val="32"/>
        </w:rPr>
        <w:t>（八）行政调解权利义务告知书</w:t>
      </w:r>
    </w:p>
    <w:p w:rsidR="00D205C2" w:rsidRPr="00D205C2" w:rsidRDefault="00D205C2" w:rsidP="00D205C2">
      <w:pPr>
        <w:spacing w:line="590" w:lineRule="exact"/>
        <w:ind w:firstLineChars="200" w:firstLine="636"/>
        <w:rPr>
          <w:rFonts w:ascii="仿宋_GB2312" w:eastAsia="仿宋_GB2312" w:hAnsi="仿宋_GB2312" w:cs="仿宋_GB2312"/>
          <w:spacing w:val="4"/>
          <w:w w:val="97"/>
          <w:sz w:val="32"/>
          <w:szCs w:val="32"/>
        </w:rPr>
      </w:pPr>
      <w:r w:rsidRPr="00D205C2">
        <w:rPr>
          <w:rFonts w:ascii="仿宋_GB2312" w:eastAsia="仿宋_GB2312" w:hAnsi="仿宋_GB2312" w:cs="仿宋_GB2312" w:hint="eastAsia"/>
          <w:spacing w:val="4"/>
          <w:w w:val="97"/>
          <w:sz w:val="32"/>
          <w:szCs w:val="32"/>
        </w:rPr>
        <w:t>用于告知当事人在行政调</w:t>
      </w:r>
      <w:r w:rsidR="00F63358">
        <w:rPr>
          <w:rFonts w:ascii="仿宋_GB2312" w:eastAsia="仿宋_GB2312" w:hAnsi="仿宋_GB2312" w:cs="仿宋_GB2312" w:hint="eastAsia"/>
          <w:spacing w:val="4"/>
          <w:w w:val="97"/>
          <w:sz w:val="32"/>
          <w:szCs w:val="32"/>
        </w:rPr>
        <w:t>解中的权利和义务。告知书随行政调解通知书一并送交当事人</w:t>
      </w:r>
      <w:r w:rsidRPr="00D205C2">
        <w:rPr>
          <w:rFonts w:ascii="仿宋_GB2312" w:eastAsia="仿宋_GB2312" w:hAnsi="仿宋_GB2312" w:cs="仿宋_GB2312" w:hint="eastAsia"/>
          <w:spacing w:val="4"/>
          <w:w w:val="97"/>
          <w:sz w:val="32"/>
          <w:szCs w:val="32"/>
        </w:rPr>
        <w:t>，由当事人签名或盖章</w:t>
      </w:r>
      <w:r w:rsidR="00F63358">
        <w:rPr>
          <w:rFonts w:ascii="仿宋_GB2312" w:eastAsia="仿宋_GB2312" w:hAnsi="仿宋_GB2312" w:cs="仿宋_GB2312" w:hint="eastAsia"/>
          <w:spacing w:val="4"/>
          <w:w w:val="97"/>
          <w:sz w:val="32"/>
          <w:szCs w:val="32"/>
        </w:rPr>
        <w:t>，填写日期。行政调解工作流程、调解纪律等相关规定可以</w:t>
      </w:r>
      <w:r w:rsidRPr="00D205C2">
        <w:rPr>
          <w:rFonts w:ascii="仿宋_GB2312" w:eastAsia="仿宋_GB2312" w:hAnsi="仿宋_GB2312" w:cs="仿宋_GB2312" w:hint="eastAsia"/>
          <w:spacing w:val="4"/>
          <w:w w:val="97"/>
          <w:sz w:val="32"/>
          <w:szCs w:val="32"/>
        </w:rPr>
        <w:t>一并告知</w:t>
      </w:r>
      <w:r w:rsidR="00F63358">
        <w:rPr>
          <w:rFonts w:ascii="仿宋_GB2312" w:eastAsia="仿宋_GB2312" w:hAnsi="仿宋_GB2312" w:cs="仿宋_GB2312" w:hint="eastAsia"/>
          <w:spacing w:val="4"/>
          <w:w w:val="97"/>
          <w:sz w:val="32"/>
          <w:szCs w:val="32"/>
        </w:rPr>
        <w:t>、送达。</w:t>
      </w:r>
    </w:p>
    <w:p w:rsidR="00D205C2" w:rsidRPr="00D205C2" w:rsidRDefault="00D205C2" w:rsidP="00D205C2">
      <w:pPr>
        <w:spacing w:line="590" w:lineRule="exact"/>
        <w:ind w:firstLineChars="200" w:firstLine="643"/>
        <w:rPr>
          <w:rFonts w:ascii="楷体_GB2312" w:eastAsia="楷体_GB2312" w:hAnsi="楷体_GB2312" w:cs="楷体_GB2312"/>
          <w:b/>
          <w:bCs/>
          <w:spacing w:val="4"/>
          <w:w w:val="97"/>
          <w:sz w:val="32"/>
          <w:szCs w:val="32"/>
        </w:rPr>
      </w:pPr>
      <w:r w:rsidRPr="00D205C2">
        <w:rPr>
          <w:rFonts w:ascii="楷体_GB2312" w:eastAsia="楷体_GB2312" w:hAnsi="楷体_GB2312" w:cs="楷体_GB2312" w:hint="eastAsia"/>
          <w:b/>
          <w:bCs/>
          <w:spacing w:val="4"/>
          <w:w w:val="97"/>
          <w:sz w:val="32"/>
          <w:szCs w:val="32"/>
        </w:rPr>
        <w:t>（九）行政调解不予受理通知书</w:t>
      </w:r>
    </w:p>
    <w:p w:rsidR="00D205C2" w:rsidRPr="00D205C2" w:rsidRDefault="00D205C2" w:rsidP="00D205C2">
      <w:pPr>
        <w:spacing w:line="590" w:lineRule="exact"/>
        <w:ind w:firstLineChars="200" w:firstLine="636"/>
        <w:rPr>
          <w:rFonts w:ascii="仿宋_GB2312" w:eastAsia="仿宋_GB2312" w:hAnsi="仿宋_GB2312" w:cs="仿宋_GB2312"/>
          <w:spacing w:val="4"/>
          <w:w w:val="97"/>
          <w:sz w:val="32"/>
          <w:szCs w:val="32"/>
        </w:rPr>
      </w:pPr>
      <w:r w:rsidRPr="00D205C2">
        <w:rPr>
          <w:rFonts w:ascii="仿宋_GB2312" w:eastAsia="仿宋_GB2312" w:hAnsi="仿宋_GB2312" w:cs="仿宋_GB2312" w:hint="eastAsia"/>
          <w:spacing w:val="4"/>
          <w:w w:val="97"/>
          <w:sz w:val="32"/>
          <w:szCs w:val="32"/>
        </w:rPr>
        <w:t>用于通知申请人不予受</w:t>
      </w:r>
      <w:r w:rsidR="00F63358">
        <w:rPr>
          <w:rFonts w:ascii="仿宋_GB2312" w:eastAsia="仿宋_GB2312" w:hAnsi="仿宋_GB2312" w:cs="仿宋_GB2312" w:hint="eastAsia"/>
          <w:spacing w:val="4"/>
          <w:w w:val="97"/>
          <w:sz w:val="32"/>
          <w:szCs w:val="32"/>
        </w:rPr>
        <w:t>理行政调解案件时使用，一般用于一方当事人提出行政调解申请的情形。</w:t>
      </w:r>
      <w:r w:rsidR="00A073DB">
        <w:rPr>
          <w:rFonts w:ascii="仿宋_GB2312" w:eastAsia="仿宋_GB2312" w:hAnsi="仿宋_GB2312" w:cs="仿宋_GB2312" w:hint="eastAsia"/>
          <w:spacing w:val="4"/>
          <w:w w:val="97"/>
          <w:sz w:val="32"/>
          <w:szCs w:val="32"/>
        </w:rPr>
        <w:t>“编号”</w:t>
      </w:r>
      <w:r w:rsidRPr="00D205C2">
        <w:rPr>
          <w:rFonts w:ascii="仿宋_GB2312" w:eastAsia="仿宋_GB2312" w:hAnsi="仿宋_GB2312" w:cs="仿宋_GB2312" w:hint="eastAsia"/>
          <w:spacing w:val="4"/>
          <w:w w:val="97"/>
          <w:sz w:val="32"/>
          <w:szCs w:val="32"/>
        </w:rPr>
        <w:t>按照“行政区划简称+</w:t>
      </w:r>
      <w:r w:rsidR="00F63358">
        <w:rPr>
          <w:rFonts w:ascii="仿宋" w:eastAsia="仿宋" w:hAnsi="仿宋" w:cs="Times New Roman" w:hint="eastAsia"/>
          <w:sz w:val="32"/>
        </w:rPr>
        <w:t>卫生计生委</w:t>
      </w:r>
      <w:r w:rsidRPr="00D205C2">
        <w:rPr>
          <w:rFonts w:ascii="仿宋_GB2312" w:eastAsia="仿宋_GB2312" w:hAnsi="仿宋_GB2312" w:cs="仿宋_GB2312" w:hint="eastAsia"/>
          <w:spacing w:val="4"/>
          <w:w w:val="97"/>
          <w:sz w:val="32"/>
          <w:szCs w:val="32"/>
        </w:rPr>
        <w:t>简称+文书简称+年份+序号”的方式填写，如“豫卫行调不受2017第001号”。</w:t>
      </w:r>
      <w:r w:rsidR="00F774FF">
        <w:rPr>
          <w:rFonts w:ascii="仿宋_GB2312" w:eastAsia="仿宋_GB2312" w:hAnsi="仿宋_GB2312" w:cs="仿宋_GB2312" w:hint="eastAsia"/>
          <w:spacing w:val="4"/>
          <w:w w:val="97"/>
          <w:sz w:val="32"/>
          <w:szCs w:val="32"/>
        </w:rPr>
        <w:t>“案由”应当和其他文书一致。</w:t>
      </w:r>
      <w:r w:rsidRPr="00D205C2">
        <w:rPr>
          <w:rFonts w:ascii="仿宋_GB2312" w:eastAsia="仿宋_GB2312" w:hAnsi="仿宋_GB2312" w:cs="仿宋_GB2312" w:hint="eastAsia"/>
          <w:spacing w:val="4"/>
          <w:w w:val="97"/>
          <w:sz w:val="32"/>
          <w:szCs w:val="32"/>
        </w:rPr>
        <w:t>不予受理通知书应当根据纠纷类别告知申请人可寻求的其他法律救济途径（同征求意见书），并告知不予受理的理由，加盖</w:t>
      </w:r>
      <w:r w:rsidR="00F774FF">
        <w:rPr>
          <w:rFonts w:ascii="仿宋" w:eastAsia="仿宋" w:hAnsi="仿宋" w:cs="Times New Roman" w:hint="eastAsia"/>
          <w:sz w:val="32"/>
        </w:rPr>
        <w:t>卫生计生委</w:t>
      </w:r>
      <w:r w:rsidRPr="00D205C2">
        <w:rPr>
          <w:rFonts w:ascii="仿宋_GB2312" w:eastAsia="仿宋_GB2312" w:hAnsi="仿宋_GB2312" w:cs="仿宋_GB2312" w:hint="eastAsia"/>
          <w:spacing w:val="4"/>
          <w:w w:val="97"/>
          <w:sz w:val="32"/>
          <w:szCs w:val="32"/>
        </w:rPr>
        <w:t>印章或行政调解专用章，填写日期。</w:t>
      </w:r>
    </w:p>
    <w:p w:rsidR="00D205C2" w:rsidRPr="00D205C2" w:rsidRDefault="000808C9" w:rsidP="00D205C2">
      <w:pPr>
        <w:spacing w:line="590" w:lineRule="exact"/>
        <w:ind w:firstLineChars="200" w:firstLine="643"/>
        <w:rPr>
          <w:rFonts w:ascii="楷体_GB2312" w:eastAsia="楷体_GB2312" w:hAnsi="楷体_GB2312" w:cs="楷体_GB2312"/>
          <w:b/>
          <w:bCs/>
          <w:spacing w:val="4"/>
          <w:w w:val="97"/>
          <w:sz w:val="32"/>
          <w:szCs w:val="32"/>
        </w:rPr>
      </w:pPr>
      <w:r>
        <w:rPr>
          <w:rFonts w:ascii="楷体_GB2312" w:eastAsia="楷体_GB2312" w:hAnsi="楷体_GB2312" w:cs="楷体_GB2312" w:hint="eastAsia"/>
          <w:b/>
          <w:bCs/>
          <w:spacing w:val="4"/>
          <w:w w:val="97"/>
          <w:sz w:val="32"/>
          <w:szCs w:val="32"/>
        </w:rPr>
        <w:t>（十）行政调解调查笔录</w:t>
      </w:r>
    </w:p>
    <w:p w:rsidR="00D205C2" w:rsidRPr="00D205C2" w:rsidRDefault="00F774FF" w:rsidP="00F774FF">
      <w:pPr>
        <w:spacing w:line="590" w:lineRule="exact"/>
        <w:ind w:firstLineChars="200" w:firstLine="640"/>
        <w:rPr>
          <w:rFonts w:ascii="仿宋_GB2312" w:eastAsia="仿宋_GB2312" w:hAnsi="仿宋_GB2312" w:cs="仿宋_GB2312"/>
          <w:spacing w:val="4"/>
          <w:w w:val="97"/>
          <w:sz w:val="32"/>
          <w:szCs w:val="32"/>
        </w:rPr>
      </w:pPr>
      <w:r>
        <w:rPr>
          <w:rFonts w:ascii="仿宋" w:eastAsia="仿宋" w:hAnsi="仿宋" w:cs="Times New Roman" w:hint="eastAsia"/>
          <w:sz w:val="32"/>
          <w:szCs w:val="20"/>
        </w:rPr>
        <w:t>卫生计</w:t>
      </w:r>
      <w:r w:rsidR="00D205C2" w:rsidRPr="00D205C2">
        <w:rPr>
          <w:rFonts w:ascii="仿宋" w:eastAsia="仿宋" w:hAnsi="仿宋" w:cs="Times New Roman" w:hint="eastAsia"/>
          <w:sz w:val="32"/>
          <w:szCs w:val="20"/>
        </w:rPr>
        <w:t>生</w:t>
      </w:r>
      <w:r>
        <w:rPr>
          <w:rFonts w:ascii="仿宋" w:eastAsia="仿宋" w:hAnsi="仿宋" w:cs="Times New Roman" w:hint="eastAsia"/>
          <w:sz w:val="32"/>
          <w:szCs w:val="20"/>
        </w:rPr>
        <w:t>委</w:t>
      </w:r>
      <w:r w:rsidR="00D205C2" w:rsidRPr="00D205C2">
        <w:rPr>
          <w:rFonts w:ascii="仿宋_GB2312" w:eastAsia="仿宋_GB2312" w:hAnsi="仿宋_GB2312" w:cs="仿宋_GB2312" w:hint="eastAsia"/>
          <w:spacing w:val="4"/>
          <w:w w:val="97"/>
          <w:sz w:val="32"/>
          <w:szCs w:val="32"/>
        </w:rPr>
        <w:t>向有关人员调查了解</w:t>
      </w:r>
      <w:r>
        <w:rPr>
          <w:rFonts w:ascii="仿宋_GB2312" w:eastAsia="仿宋_GB2312" w:hAnsi="仿宋_GB2312" w:cs="仿宋_GB2312" w:hint="eastAsia"/>
          <w:spacing w:val="4"/>
          <w:w w:val="97"/>
          <w:sz w:val="32"/>
          <w:szCs w:val="32"/>
        </w:rPr>
        <w:t>争议纠纷情况时所做的文字记录。</w:t>
      </w:r>
      <w:r w:rsidR="00D205C2" w:rsidRPr="00D205C2">
        <w:rPr>
          <w:rFonts w:ascii="仿宋_GB2312" w:eastAsia="仿宋_GB2312" w:hAnsi="仿宋_GB2312" w:cs="仿宋_GB2312" w:hint="eastAsia"/>
          <w:color w:val="000000"/>
          <w:spacing w:val="4"/>
          <w:w w:val="97"/>
          <w:sz w:val="32"/>
          <w:szCs w:val="32"/>
        </w:rPr>
        <w:t>有条件的单位可采用</w:t>
      </w:r>
      <w:r w:rsidR="00D205C2" w:rsidRPr="00D205C2">
        <w:rPr>
          <w:rFonts w:ascii="仿宋_GB2312" w:eastAsia="仿宋_GB2312" w:hAnsi="仿宋_GB2312" w:cs="仿宋_GB2312" w:hint="eastAsia"/>
          <w:color w:val="000000"/>
          <w:spacing w:val="4"/>
          <w:w w:val="97"/>
          <w:sz w:val="32"/>
          <w:szCs w:val="32"/>
          <w:shd w:val="clear" w:color="auto" w:fill="FFFFFF"/>
        </w:rPr>
        <w:t>现场执法记录设备对调查活动进行全过程视音频同步记录</w:t>
      </w:r>
      <w:r w:rsidR="00D205C2" w:rsidRPr="00D205C2">
        <w:rPr>
          <w:rFonts w:ascii="仿宋_GB2312" w:eastAsia="仿宋_GB2312" w:hAnsi="仿宋_GB2312" w:cs="仿宋_GB2312" w:hint="eastAsia"/>
          <w:color w:val="000000"/>
          <w:spacing w:val="4"/>
          <w:w w:val="97"/>
          <w:sz w:val="32"/>
          <w:szCs w:val="32"/>
        </w:rPr>
        <w:t>来代替文字记录。</w:t>
      </w:r>
      <w:r>
        <w:rPr>
          <w:rFonts w:ascii="仿宋_GB2312" w:eastAsia="仿宋_GB2312" w:hAnsi="仿宋_GB2312" w:cs="仿宋_GB2312" w:hint="eastAsia"/>
          <w:color w:val="000000"/>
          <w:spacing w:val="4"/>
          <w:w w:val="97"/>
          <w:sz w:val="32"/>
          <w:szCs w:val="32"/>
        </w:rPr>
        <w:t>调查时应当遵循行政执</w:t>
      </w:r>
      <w:r>
        <w:rPr>
          <w:rFonts w:ascii="仿宋_GB2312" w:eastAsia="仿宋_GB2312" w:hAnsi="仿宋_GB2312" w:cs="仿宋_GB2312" w:hint="eastAsia"/>
          <w:color w:val="000000"/>
          <w:spacing w:val="4"/>
          <w:w w:val="97"/>
          <w:sz w:val="32"/>
          <w:szCs w:val="32"/>
        </w:rPr>
        <w:lastRenderedPageBreak/>
        <w:t>法的相关要求，如出示证件、两人以上、告知权利义务等。</w:t>
      </w:r>
      <w:r w:rsidR="00D205C2" w:rsidRPr="00D205C2">
        <w:rPr>
          <w:rFonts w:ascii="仿宋_GB2312" w:eastAsia="仿宋_GB2312" w:hAnsi="仿宋_GB2312" w:cs="仿宋_GB2312" w:hint="eastAsia"/>
          <w:spacing w:val="4"/>
          <w:w w:val="97"/>
          <w:sz w:val="32"/>
          <w:szCs w:val="32"/>
        </w:rPr>
        <w:t>填写调查的时间、地点</w:t>
      </w:r>
      <w:r w:rsidR="004E7D8D">
        <w:rPr>
          <w:rFonts w:ascii="仿宋_GB2312" w:eastAsia="仿宋_GB2312" w:hAnsi="仿宋_GB2312" w:cs="仿宋_GB2312" w:hint="eastAsia"/>
          <w:spacing w:val="4"/>
          <w:w w:val="97"/>
          <w:sz w:val="32"/>
          <w:szCs w:val="32"/>
        </w:rPr>
        <w:t>和统一的案由，调查人的姓名和行政执法证件（行政执法监督证件）号。</w:t>
      </w:r>
      <w:r w:rsidR="00D205C2" w:rsidRPr="00D205C2">
        <w:rPr>
          <w:rFonts w:ascii="仿宋_GB2312" w:eastAsia="仿宋_GB2312" w:hAnsi="仿宋_GB2312" w:cs="仿宋_GB2312" w:hint="eastAsia"/>
          <w:spacing w:val="4"/>
          <w:w w:val="97"/>
          <w:sz w:val="32"/>
          <w:szCs w:val="32"/>
        </w:rPr>
        <w:t>“被调查人”填写被调查人姓名、性别、</w:t>
      </w:r>
      <w:r w:rsidR="004E7D8D">
        <w:rPr>
          <w:rFonts w:ascii="仿宋_GB2312" w:eastAsia="仿宋_GB2312" w:hAnsi="仿宋_GB2312" w:cs="仿宋_GB2312" w:hint="eastAsia"/>
          <w:spacing w:val="4"/>
          <w:w w:val="97"/>
          <w:sz w:val="32"/>
          <w:szCs w:val="32"/>
        </w:rPr>
        <w:t>身份证件号码</w:t>
      </w:r>
      <w:r w:rsidR="00D205C2" w:rsidRPr="00D205C2">
        <w:rPr>
          <w:rFonts w:ascii="仿宋_GB2312" w:eastAsia="仿宋_GB2312" w:hAnsi="仿宋_GB2312" w:cs="仿宋_GB2312" w:hint="eastAsia"/>
          <w:spacing w:val="4"/>
          <w:w w:val="97"/>
          <w:sz w:val="32"/>
          <w:szCs w:val="32"/>
        </w:rPr>
        <w:t>、工作单位、住址和联系方式等。调查记录经被调查人校阅或向被调查人宣读后，由被调查人、调查人和记录人签名。</w:t>
      </w:r>
    </w:p>
    <w:p w:rsidR="00031C3E" w:rsidRDefault="00D205C2" w:rsidP="00D205C2">
      <w:pPr>
        <w:spacing w:line="590" w:lineRule="exact"/>
        <w:ind w:firstLineChars="200" w:firstLine="643"/>
        <w:rPr>
          <w:rFonts w:ascii="楷体_GB2312" w:eastAsia="楷体_GB2312" w:hAnsi="楷体_GB2312" w:cs="楷体_GB2312"/>
          <w:b/>
          <w:bCs/>
          <w:spacing w:val="4"/>
          <w:w w:val="97"/>
          <w:sz w:val="32"/>
          <w:szCs w:val="32"/>
        </w:rPr>
      </w:pPr>
      <w:r w:rsidRPr="00D205C2">
        <w:rPr>
          <w:rFonts w:ascii="楷体_GB2312" w:eastAsia="楷体_GB2312" w:hAnsi="楷体_GB2312" w:cs="楷体_GB2312" w:hint="eastAsia"/>
          <w:b/>
          <w:bCs/>
          <w:spacing w:val="4"/>
          <w:w w:val="97"/>
          <w:sz w:val="32"/>
          <w:szCs w:val="32"/>
        </w:rPr>
        <w:t>（十一）</w:t>
      </w:r>
      <w:r w:rsidR="001373C0">
        <w:rPr>
          <w:rFonts w:ascii="楷体_GB2312" w:eastAsia="楷体_GB2312" w:hAnsi="楷体_GB2312" w:cs="楷体_GB2312" w:hint="eastAsia"/>
          <w:b/>
          <w:bCs/>
          <w:spacing w:val="4"/>
          <w:w w:val="97"/>
          <w:sz w:val="32"/>
          <w:szCs w:val="32"/>
        </w:rPr>
        <w:t>行政调解邀请函</w:t>
      </w:r>
    </w:p>
    <w:p w:rsidR="001373C0" w:rsidRPr="001373C0" w:rsidRDefault="001373C0" w:rsidP="001373C0">
      <w:pPr>
        <w:spacing w:line="590" w:lineRule="exact"/>
        <w:ind w:firstLineChars="200" w:firstLine="636"/>
        <w:rPr>
          <w:rFonts w:ascii="仿宋" w:eastAsia="仿宋" w:hAnsi="仿宋" w:cs="楷体_GB2312"/>
          <w:bCs/>
          <w:spacing w:val="4"/>
          <w:w w:val="97"/>
          <w:sz w:val="32"/>
          <w:szCs w:val="32"/>
        </w:rPr>
      </w:pPr>
      <w:r>
        <w:rPr>
          <w:rFonts w:ascii="仿宋" w:eastAsia="仿宋" w:hAnsi="仿宋" w:cs="楷体_GB2312" w:hint="eastAsia"/>
          <w:bCs/>
          <w:spacing w:val="4"/>
          <w:w w:val="97"/>
          <w:sz w:val="32"/>
          <w:szCs w:val="32"/>
        </w:rPr>
        <w:t>用于卫生计生委对涉及法律关系复杂、重大疑难、影响较大的案件，邀请专家学者、社会人士或相关单位（组织）参与行政调解时使用。要准确填写争议纠纷案由及联系人、联系方式，加盖卫生计生委印章或行政调解专用章</w:t>
      </w:r>
      <w:r w:rsidR="0072126B">
        <w:rPr>
          <w:rFonts w:ascii="仿宋" w:eastAsia="仿宋" w:hAnsi="仿宋" w:cs="楷体_GB2312" w:hint="eastAsia"/>
          <w:bCs/>
          <w:spacing w:val="4"/>
          <w:w w:val="97"/>
          <w:sz w:val="32"/>
          <w:szCs w:val="32"/>
        </w:rPr>
        <w:t>，填写日期。</w:t>
      </w:r>
    </w:p>
    <w:p w:rsidR="00D205C2" w:rsidRPr="00D205C2" w:rsidRDefault="0072126B" w:rsidP="00D205C2">
      <w:pPr>
        <w:spacing w:line="590" w:lineRule="exact"/>
        <w:ind w:firstLineChars="200" w:firstLine="643"/>
        <w:rPr>
          <w:rFonts w:ascii="楷体_GB2312" w:eastAsia="楷体_GB2312" w:hAnsi="楷体_GB2312" w:cs="楷体_GB2312"/>
          <w:b/>
          <w:bCs/>
          <w:spacing w:val="4"/>
          <w:w w:val="97"/>
          <w:sz w:val="32"/>
          <w:szCs w:val="32"/>
        </w:rPr>
      </w:pPr>
      <w:r>
        <w:rPr>
          <w:rFonts w:ascii="楷体_GB2312" w:eastAsia="楷体_GB2312" w:hAnsi="楷体_GB2312" w:cs="楷体_GB2312" w:hint="eastAsia"/>
          <w:b/>
          <w:bCs/>
          <w:spacing w:val="4"/>
          <w:w w:val="97"/>
          <w:sz w:val="32"/>
          <w:szCs w:val="32"/>
        </w:rPr>
        <w:t>（十二）</w:t>
      </w:r>
      <w:r w:rsidR="00D205C2" w:rsidRPr="00D205C2">
        <w:rPr>
          <w:rFonts w:ascii="楷体_GB2312" w:eastAsia="楷体_GB2312" w:hAnsi="楷体_GB2312" w:cs="楷体_GB2312" w:hint="eastAsia"/>
          <w:b/>
          <w:bCs/>
          <w:spacing w:val="4"/>
          <w:w w:val="97"/>
          <w:sz w:val="32"/>
          <w:szCs w:val="32"/>
        </w:rPr>
        <w:t>行政调解笔录</w:t>
      </w:r>
    </w:p>
    <w:p w:rsidR="00D205C2" w:rsidRPr="00D205C2" w:rsidRDefault="007F0385" w:rsidP="007F0385">
      <w:pPr>
        <w:spacing w:line="590" w:lineRule="exact"/>
        <w:ind w:firstLineChars="200" w:firstLine="640"/>
        <w:rPr>
          <w:rFonts w:ascii="仿宋_GB2312" w:eastAsia="仿宋_GB2312" w:hAnsi="仿宋_GB2312" w:cs="仿宋_GB2312"/>
          <w:spacing w:val="4"/>
          <w:w w:val="97"/>
          <w:sz w:val="32"/>
          <w:szCs w:val="32"/>
        </w:rPr>
      </w:pPr>
      <w:r>
        <w:rPr>
          <w:rFonts w:ascii="仿宋" w:eastAsia="仿宋" w:hAnsi="仿宋" w:cs="Times New Roman" w:hint="eastAsia"/>
          <w:sz w:val="32"/>
        </w:rPr>
        <w:t>卫生计生委</w:t>
      </w:r>
      <w:r w:rsidR="00D205C2" w:rsidRPr="00D205C2">
        <w:rPr>
          <w:rFonts w:ascii="仿宋_GB2312" w:eastAsia="仿宋_GB2312" w:hAnsi="仿宋_GB2312" w:cs="仿宋_GB2312" w:hint="eastAsia"/>
          <w:spacing w:val="4"/>
          <w:w w:val="97"/>
          <w:sz w:val="32"/>
          <w:szCs w:val="32"/>
        </w:rPr>
        <w:t>对当事人进行说</w:t>
      </w:r>
      <w:r>
        <w:rPr>
          <w:rFonts w:ascii="仿宋_GB2312" w:eastAsia="仿宋_GB2312" w:hAnsi="仿宋_GB2312" w:cs="仿宋_GB2312" w:hint="eastAsia"/>
          <w:spacing w:val="4"/>
          <w:w w:val="97"/>
          <w:sz w:val="32"/>
          <w:szCs w:val="32"/>
        </w:rPr>
        <w:t>服、劝导促使各方当事人自愿达成协议、解决争议纠纷过程的文字记录。</w:t>
      </w:r>
      <w:r w:rsidR="00D205C2" w:rsidRPr="00D205C2">
        <w:rPr>
          <w:rFonts w:ascii="仿宋_GB2312" w:eastAsia="仿宋_GB2312" w:hAnsi="仿宋_GB2312" w:cs="仿宋_GB2312" w:hint="eastAsia"/>
          <w:color w:val="000000"/>
          <w:spacing w:val="4"/>
          <w:w w:val="97"/>
          <w:sz w:val="32"/>
          <w:szCs w:val="32"/>
        </w:rPr>
        <w:t>有条件的单位可采用</w:t>
      </w:r>
      <w:r w:rsidR="00D205C2" w:rsidRPr="00D205C2">
        <w:rPr>
          <w:rFonts w:ascii="仿宋_GB2312" w:eastAsia="仿宋_GB2312" w:hAnsi="仿宋_GB2312" w:cs="仿宋_GB2312" w:hint="eastAsia"/>
          <w:color w:val="000000"/>
          <w:spacing w:val="4"/>
          <w:w w:val="97"/>
          <w:sz w:val="32"/>
          <w:szCs w:val="32"/>
          <w:shd w:val="clear" w:color="auto" w:fill="FFFFFF"/>
        </w:rPr>
        <w:t>现场执法记录设备对调解活动进行全过程视音频同步记录</w:t>
      </w:r>
      <w:r w:rsidR="00D205C2" w:rsidRPr="00D205C2">
        <w:rPr>
          <w:rFonts w:ascii="仿宋_GB2312" w:eastAsia="仿宋_GB2312" w:hAnsi="仿宋_GB2312" w:cs="仿宋_GB2312" w:hint="eastAsia"/>
          <w:color w:val="000000"/>
          <w:spacing w:val="4"/>
          <w:w w:val="97"/>
          <w:sz w:val="32"/>
          <w:szCs w:val="32"/>
        </w:rPr>
        <w:t>来代替文字记录</w:t>
      </w:r>
      <w:r w:rsidR="00D205C2" w:rsidRPr="00D205C2">
        <w:rPr>
          <w:rFonts w:ascii="仿宋_GB2312" w:eastAsia="仿宋_GB2312" w:hAnsi="仿宋_GB2312" w:cs="仿宋_GB2312" w:hint="eastAsia"/>
          <w:spacing w:val="4"/>
          <w:w w:val="97"/>
          <w:sz w:val="32"/>
          <w:szCs w:val="32"/>
        </w:rPr>
        <w:t>。参加调</w:t>
      </w:r>
      <w:r>
        <w:rPr>
          <w:rFonts w:ascii="仿宋_GB2312" w:eastAsia="仿宋_GB2312" w:hAnsi="仿宋_GB2312" w:cs="仿宋_GB2312" w:hint="eastAsia"/>
          <w:spacing w:val="4"/>
          <w:w w:val="97"/>
          <w:sz w:val="32"/>
          <w:szCs w:val="32"/>
        </w:rPr>
        <w:t>解的“当事人”“委托代理人”基本情况要填写清楚，“其他参加人”</w:t>
      </w:r>
      <w:r w:rsidR="00D205C2" w:rsidRPr="00D205C2">
        <w:rPr>
          <w:rFonts w:ascii="仿宋_GB2312" w:eastAsia="仿宋_GB2312" w:hAnsi="仿宋_GB2312" w:cs="仿宋_GB2312" w:hint="eastAsia"/>
          <w:spacing w:val="4"/>
          <w:w w:val="97"/>
          <w:sz w:val="32"/>
          <w:szCs w:val="32"/>
        </w:rPr>
        <w:t>指</w:t>
      </w:r>
      <w:r>
        <w:rPr>
          <w:rFonts w:ascii="仿宋" w:eastAsia="仿宋" w:hAnsi="仿宋" w:cs="Times New Roman" w:hint="eastAsia"/>
          <w:sz w:val="32"/>
        </w:rPr>
        <w:t>卫生计</w:t>
      </w:r>
      <w:r w:rsidR="00D205C2" w:rsidRPr="00D205C2">
        <w:rPr>
          <w:rFonts w:ascii="仿宋" w:eastAsia="仿宋" w:hAnsi="仿宋" w:cs="Times New Roman" w:hint="eastAsia"/>
          <w:sz w:val="32"/>
        </w:rPr>
        <w:t>生</w:t>
      </w:r>
      <w:r>
        <w:rPr>
          <w:rFonts w:ascii="仿宋" w:eastAsia="仿宋" w:hAnsi="仿宋" w:cs="Times New Roman" w:hint="eastAsia"/>
          <w:sz w:val="32"/>
        </w:rPr>
        <w:t>委</w:t>
      </w:r>
      <w:r w:rsidR="00D205C2" w:rsidRPr="00D205C2">
        <w:rPr>
          <w:rFonts w:ascii="仿宋_GB2312" w:eastAsia="仿宋_GB2312" w:hAnsi="仿宋_GB2312" w:cs="仿宋_GB2312" w:hint="eastAsia"/>
          <w:spacing w:val="4"/>
          <w:w w:val="97"/>
          <w:sz w:val="32"/>
          <w:szCs w:val="32"/>
        </w:rPr>
        <w:t>邀请参与行政调解的专家学者、社会人士等其他人员</w:t>
      </w:r>
      <w:r>
        <w:rPr>
          <w:rFonts w:ascii="仿宋_GB2312" w:eastAsia="仿宋_GB2312" w:hAnsi="仿宋_GB2312" w:cs="仿宋_GB2312" w:hint="eastAsia"/>
          <w:spacing w:val="4"/>
          <w:w w:val="97"/>
          <w:sz w:val="32"/>
          <w:szCs w:val="32"/>
        </w:rPr>
        <w:t>，应当注明姓名、单位</w:t>
      </w:r>
      <w:r w:rsidR="00D205C2" w:rsidRPr="00D205C2">
        <w:rPr>
          <w:rFonts w:ascii="仿宋_GB2312" w:eastAsia="仿宋_GB2312" w:hAnsi="仿宋_GB2312" w:cs="仿宋_GB2312" w:hint="eastAsia"/>
          <w:spacing w:val="4"/>
          <w:w w:val="97"/>
          <w:sz w:val="32"/>
          <w:szCs w:val="32"/>
        </w:rPr>
        <w:t>。调解前调解员应当履行相关告知义务。调解记录应客观、真实、整洁、简练。记录经当事人校阅或向当事人宣读后，由当事人、调解员、记录人、其他参加人签名，填写日期。</w:t>
      </w:r>
    </w:p>
    <w:p w:rsidR="00D205C2" w:rsidRPr="00D205C2" w:rsidRDefault="0072126B" w:rsidP="00D205C2">
      <w:pPr>
        <w:spacing w:line="590" w:lineRule="exact"/>
        <w:ind w:firstLineChars="200" w:firstLine="643"/>
        <w:rPr>
          <w:rFonts w:ascii="楷体_GB2312" w:eastAsia="楷体_GB2312" w:hAnsi="楷体_GB2312" w:cs="楷体_GB2312"/>
          <w:b/>
          <w:bCs/>
          <w:spacing w:val="4"/>
          <w:w w:val="97"/>
          <w:sz w:val="32"/>
          <w:szCs w:val="32"/>
        </w:rPr>
      </w:pPr>
      <w:r>
        <w:rPr>
          <w:rFonts w:ascii="楷体_GB2312" w:eastAsia="楷体_GB2312" w:hAnsi="楷体_GB2312" w:cs="楷体_GB2312" w:hint="eastAsia"/>
          <w:b/>
          <w:bCs/>
          <w:spacing w:val="4"/>
          <w:w w:val="97"/>
          <w:sz w:val="32"/>
          <w:szCs w:val="32"/>
        </w:rPr>
        <w:t>（十三</w:t>
      </w:r>
      <w:r w:rsidR="00D205C2" w:rsidRPr="00D205C2">
        <w:rPr>
          <w:rFonts w:ascii="楷体_GB2312" w:eastAsia="楷体_GB2312" w:hAnsi="楷体_GB2312" w:cs="楷体_GB2312" w:hint="eastAsia"/>
          <w:b/>
          <w:bCs/>
          <w:spacing w:val="4"/>
          <w:w w:val="97"/>
          <w:sz w:val="32"/>
          <w:szCs w:val="32"/>
        </w:rPr>
        <w:t>）行政调解终止通知书</w:t>
      </w:r>
    </w:p>
    <w:p w:rsidR="00D205C2" w:rsidRPr="00D205C2" w:rsidRDefault="00D205C2" w:rsidP="00D205C2">
      <w:pPr>
        <w:spacing w:line="590" w:lineRule="exact"/>
        <w:ind w:firstLineChars="200" w:firstLine="636"/>
        <w:rPr>
          <w:rFonts w:ascii="仿宋_GB2312" w:eastAsia="仿宋_GB2312" w:hAnsi="仿宋_GB2312" w:cs="仿宋_GB2312"/>
          <w:spacing w:val="4"/>
          <w:w w:val="97"/>
          <w:sz w:val="32"/>
          <w:szCs w:val="32"/>
        </w:rPr>
      </w:pPr>
      <w:r w:rsidRPr="00D205C2">
        <w:rPr>
          <w:rFonts w:ascii="仿宋_GB2312" w:eastAsia="仿宋_GB2312" w:hAnsi="仿宋_GB2312" w:cs="仿宋_GB2312" w:hint="eastAsia"/>
          <w:spacing w:val="4"/>
          <w:w w:val="97"/>
          <w:sz w:val="32"/>
          <w:szCs w:val="32"/>
        </w:rPr>
        <w:lastRenderedPageBreak/>
        <w:t>用于经多次调解后各方当事人未能达成协议，</w:t>
      </w:r>
      <w:r w:rsidR="007F0385">
        <w:rPr>
          <w:rFonts w:ascii="仿宋" w:eastAsia="仿宋" w:hAnsi="仿宋" w:cs="Times New Roman" w:hint="eastAsia"/>
          <w:sz w:val="32"/>
        </w:rPr>
        <w:t>卫生计</w:t>
      </w:r>
      <w:r w:rsidRPr="00D205C2">
        <w:rPr>
          <w:rFonts w:ascii="仿宋" w:eastAsia="仿宋" w:hAnsi="仿宋" w:cs="Times New Roman" w:hint="eastAsia"/>
          <w:sz w:val="32"/>
        </w:rPr>
        <w:t>生</w:t>
      </w:r>
      <w:r w:rsidR="007F0385">
        <w:rPr>
          <w:rFonts w:ascii="仿宋" w:eastAsia="仿宋" w:hAnsi="仿宋" w:cs="Times New Roman" w:hint="eastAsia"/>
          <w:sz w:val="32"/>
        </w:rPr>
        <w:t>委</w:t>
      </w:r>
      <w:r w:rsidRPr="00D205C2">
        <w:rPr>
          <w:rFonts w:ascii="仿宋_GB2312" w:eastAsia="仿宋_GB2312" w:hAnsi="仿宋_GB2312" w:cs="仿宋_GB2312" w:hint="eastAsia"/>
          <w:spacing w:val="4"/>
          <w:w w:val="97"/>
          <w:sz w:val="32"/>
          <w:szCs w:val="32"/>
        </w:rPr>
        <w:t>决定</w:t>
      </w:r>
      <w:r w:rsidR="007F0385">
        <w:rPr>
          <w:rFonts w:ascii="仿宋_GB2312" w:eastAsia="仿宋_GB2312" w:hAnsi="仿宋_GB2312" w:cs="仿宋_GB2312" w:hint="eastAsia"/>
          <w:spacing w:val="4"/>
          <w:w w:val="97"/>
          <w:sz w:val="32"/>
          <w:szCs w:val="32"/>
        </w:rPr>
        <w:t>通知各方当事人终止调解时使用。“编号”</w:t>
      </w:r>
      <w:r w:rsidRPr="00D205C2">
        <w:rPr>
          <w:rFonts w:ascii="仿宋_GB2312" w:eastAsia="仿宋_GB2312" w:hAnsi="仿宋_GB2312" w:cs="仿宋_GB2312" w:hint="eastAsia"/>
          <w:spacing w:val="4"/>
          <w:w w:val="97"/>
          <w:sz w:val="32"/>
          <w:szCs w:val="32"/>
        </w:rPr>
        <w:t>按照“行政区划简称+</w:t>
      </w:r>
      <w:r w:rsidR="007F0385">
        <w:rPr>
          <w:rFonts w:ascii="仿宋" w:eastAsia="仿宋" w:hAnsi="仿宋" w:cs="Times New Roman" w:hint="eastAsia"/>
          <w:sz w:val="32"/>
        </w:rPr>
        <w:t>卫生计</w:t>
      </w:r>
      <w:r w:rsidRPr="00D205C2">
        <w:rPr>
          <w:rFonts w:ascii="仿宋" w:eastAsia="仿宋" w:hAnsi="仿宋" w:cs="Times New Roman" w:hint="eastAsia"/>
          <w:sz w:val="32"/>
        </w:rPr>
        <w:t>生</w:t>
      </w:r>
      <w:r w:rsidR="007F0385">
        <w:rPr>
          <w:rFonts w:ascii="仿宋" w:eastAsia="仿宋" w:hAnsi="仿宋" w:cs="Times New Roman" w:hint="eastAsia"/>
          <w:sz w:val="32"/>
        </w:rPr>
        <w:t>委</w:t>
      </w:r>
      <w:r w:rsidRPr="00D205C2">
        <w:rPr>
          <w:rFonts w:ascii="仿宋_GB2312" w:eastAsia="仿宋_GB2312" w:hAnsi="仿宋_GB2312" w:cs="仿宋_GB2312" w:hint="eastAsia"/>
          <w:spacing w:val="4"/>
          <w:w w:val="97"/>
          <w:sz w:val="32"/>
          <w:szCs w:val="32"/>
        </w:rPr>
        <w:t>简称+文书简称+年份+序号”的方式填写，如“豫卫行调终2017第001号”。</w:t>
      </w:r>
      <w:r w:rsidR="007F0385">
        <w:rPr>
          <w:rFonts w:ascii="仿宋_GB2312" w:eastAsia="仿宋_GB2312" w:hAnsi="仿宋_GB2312" w:cs="仿宋_GB2312" w:hint="eastAsia"/>
          <w:spacing w:val="4"/>
          <w:w w:val="97"/>
          <w:sz w:val="32"/>
          <w:szCs w:val="32"/>
        </w:rPr>
        <w:t>“案由”应当和其他文书一致。如经多次调解，应当注明调解的次数。</w:t>
      </w:r>
      <w:r w:rsidR="007F0385">
        <w:rPr>
          <w:rFonts w:ascii="仿宋" w:eastAsia="仿宋" w:hAnsi="仿宋" w:cs="Times New Roman" w:hint="eastAsia"/>
          <w:sz w:val="32"/>
        </w:rPr>
        <w:t>卫生计</w:t>
      </w:r>
      <w:r w:rsidRPr="00D205C2">
        <w:rPr>
          <w:rFonts w:ascii="仿宋" w:eastAsia="仿宋" w:hAnsi="仿宋" w:cs="Times New Roman" w:hint="eastAsia"/>
          <w:sz w:val="32"/>
        </w:rPr>
        <w:t>生</w:t>
      </w:r>
      <w:r w:rsidR="007F0385">
        <w:rPr>
          <w:rFonts w:ascii="仿宋" w:eastAsia="仿宋" w:hAnsi="仿宋" w:cs="Times New Roman" w:hint="eastAsia"/>
          <w:sz w:val="32"/>
        </w:rPr>
        <w:t>委</w:t>
      </w:r>
      <w:r w:rsidRPr="00D205C2">
        <w:rPr>
          <w:rFonts w:ascii="仿宋_GB2312" w:eastAsia="仿宋_GB2312" w:hAnsi="仿宋_GB2312" w:cs="仿宋_GB2312" w:hint="eastAsia"/>
          <w:spacing w:val="4"/>
          <w:w w:val="97"/>
          <w:sz w:val="32"/>
          <w:szCs w:val="32"/>
        </w:rPr>
        <w:t>应当根据</w:t>
      </w:r>
      <w:r w:rsidR="007F0385">
        <w:rPr>
          <w:rFonts w:ascii="仿宋_GB2312" w:eastAsia="仿宋_GB2312" w:hAnsi="仿宋_GB2312" w:cs="仿宋_GB2312" w:hint="eastAsia"/>
          <w:spacing w:val="4"/>
          <w:w w:val="97"/>
          <w:sz w:val="32"/>
          <w:szCs w:val="32"/>
        </w:rPr>
        <w:t>不同的</w:t>
      </w:r>
      <w:r w:rsidRPr="00D205C2">
        <w:rPr>
          <w:rFonts w:ascii="仿宋_GB2312" w:eastAsia="仿宋_GB2312" w:hAnsi="仿宋_GB2312" w:cs="仿宋_GB2312" w:hint="eastAsia"/>
          <w:spacing w:val="4"/>
          <w:w w:val="97"/>
          <w:sz w:val="32"/>
          <w:szCs w:val="32"/>
        </w:rPr>
        <w:t>纠纷类别</w:t>
      </w:r>
      <w:r w:rsidR="007F0385">
        <w:rPr>
          <w:rFonts w:ascii="仿宋_GB2312" w:eastAsia="仿宋_GB2312" w:hAnsi="仿宋_GB2312" w:cs="仿宋_GB2312" w:hint="eastAsia"/>
          <w:spacing w:val="4"/>
          <w:w w:val="97"/>
          <w:sz w:val="32"/>
          <w:szCs w:val="32"/>
        </w:rPr>
        <w:t>，分别</w:t>
      </w:r>
      <w:r w:rsidRPr="00D205C2">
        <w:rPr>
          <w:rFonts w:ascii="仿宋_GB2312" w:eastAsia="仿宋_GB2312" w:hAnsi="仿宋_GB2312" w:cs="仿宋_GB2312" w:hint="eastAsia"/>
          <w:spacing w:val="4"/>
          <w:w w:val="97"/>
          <w:sz w:val="32"/>
          <w:szCs w:val="32"/>
        </w:rPr>
        <w:t>告知申请人可寻求的其他法律救济途径（同征求意见书），加盖</w:t>
      </w:r>
      <w:r w:rsidR="007F0385">
        <w:rPr>
          <w:rFonts w:ascii="仿宋" w:eastAsia="仿宋" w:hAnsi="仿宋" w:cs="Times New Roman" w:hint="eastAsia"/>
          <w:sz w:val="32"/>
        </w:rPr>
        <w:t>卫生计</w:t>
      </w:r>
      <w:r w:rsidRPr="00D205C2">
        <w:rPr>
          <w:rFonts w:ascii="仿宋" w:eastAsia="仿宋" w:hAnsi="仿宋" w:cs="Times New Roman" w:hint="eastAsia"/>
          <w:sz w:val="32"/>
        </w:rPr>
        <w:t>生</w:t>
      </w:r>
      <w:r w:rsidR="007F0385">
        <w:rPr>
          <w:rFonts w:ascii="仿宋" w:eastAsia="仿宋" w:hAnsi="仿宋" w:cs="Times New Roman" w:hint="eastAsia"/>
          <w:sz w:val="32"/>
        </w:rPr>
        <w:t>委</w:t>
      </w:r>
      <w:r w:rsidRPr="00D205C2">
        <w:rPr>
          <w:rFonts w:ascii="仿宋_GB2312" w:eastAsia="仿宋_GB2312" w:hAnsi="仿宋_GB2312" w:cs="仿宋_GB2312" w:hint="eastAsia"/>
          <w:spacing w:val="4"/>
          <w:w w:val="97"/>
          <w:sz w:val="32"/>
          <w:szCs w:val="32"/>
        </w:rPr>
        <w:t>印章或行政调解专用章，填写日期。</w:t>
      </w:r>
    </w:p>
    <w:p w:rsidR="00D205C2" w:rsidRPr="00D205C2" w:rsidRDefault="0072126B" w:rsidP="00D205C2">
      <w:pPr>
        <w:spacing w:line="590" w:lineRule="exact"/>
        <w:ind w:firstLineChars="200" w:firstLine="643"/>
        <w:rPr>
          <w:rFonts w:ascii="楷体_GB2312" w:eastAsia="楷体_GB2312" w:hAnsi="楷体_GB2312" w:cs="楷体_GB2312"/>
          <w:b/>
          <w:bCs/>
          <w:spacing w:val="4"/>
          <w:w w:val="97"/>
          <w:sz w:val="32"/>
          <w:szCs w:val="32"/>
        </w:rPr>
      </w:pPr>
      <w:r>
        <w:rPr>
          <w:rFonts w:ascii="楷体_GB2312" w:eastAsia="楷体_GB2312" w:hAnsi="楷体_GB2312" w:cs="楷体_GB2312" w:hint="eastAsia"/>
          <w:b/>
          <w:bCs/>
          <w:spacing w:val="4"/>
          <w:w w:val="97"/>
          <w:sz w:val="32"/>
          <w:szCs w:val="32"/>
        </w:rPr>
        <w:t>（十四</w:t>
      </w:r>
      <w:r w:rsidR="00D205C2" w:rsidRPr="00D205C2">
        <w:rPr>
          <w:rFonts w:ascii="楷体_GB2312" w:eastAsia="楷体_GB2312" w:hAnsi="楷体_GB2312" w:cs="楷体_GB2312" w:hint="eastAsia"/>
          <w:b/>
          <w:bCs/>
          <w:spacing w:val="4"/>
          <w:w w:val="97"/>
          <w:sz w:val="32"/>
          <w:szCs w:val="32"/>
        </w:rPr>
        <w:t>）行政调解协议书</w:t>
      </w:r>
    </w:p>
    <w:p w:rsidR="00D205C2" w:rsidRPr="00D205C2" w:rsidRDefault="00D205C2" w:rsidP="00D205C2">
      <w:pPr>
        <w:spacing w:line="590" w:lineRule="exact"/>
        <w:ind w:firstLineChars="200" w:firstLine="636"/>
        <w:rPr>
          <w:rFonts w:ascii="仿宋_GB2312" w:eastAsia="仿宋_GB2312" w:hAnsi="仿宋_GB2312" w:cs="仿宋_GB2312"/>
          <w:spacing w:val="4"/>
          <w:w w:val="97"/>
          <w:sz w:val="32"/>
          <w:szCs w:val="32"/>
        </w:rPr>
      </w:pPr>
      <w:r w:rsidRPr="00D205C2">
        <w:rPr>
          <w:rFonts w:ascii="仿宋_GB2312" w:eastAsia="仿宋_GB2312" w:hAnsi="仿宋_GB2312" w:cs="仿宋_GB2312" w:hint="eastAsia"/>
          <w:spacing w:val="4"/>
          <w:w w:val="97"/>
          <w:sz w:val="32"/>
          <w:szCs w:val="32"/>
        </w:rPr>
        <w:t>经</w:t>
      </w:r>
      <w:r w:rsidR="007F0385">
        <w:rPr>
          <w:rFonts w:ascii="仿宋" w:eastAsia="仿宋" w:hAnsi="仿宋" w:cs="Times New Roman" w:hint="eastAsia"/>
          <w:sz w:val="32"/>
        </w:rPr>
        <w:t>卫生计</w:t>
      </w:r>
      <w:r w:rsidRPr="00D205C2">
        <w:rPr>
          <w:rFonts w:ascii="仿宋" w:eastAsia="仿宋" w:hAnsi="仿宋" w:cs="Times New Roman" w:hint="eastAsia"/>
          <w:sz w:val="32"/>
        </w:rPr>
        <w:t>生</w:t>
      </w:r>
      <w:r w:rsidR="007F0385">
        <w:rPr>
          <w:rFonts w:ascii="仿宋" w:eastAsia="仿宋" w:hAnsi="仿宋" w:cs="Times New Roman" w:hint="eastAsia"/>
          <w:sz w:val="32"/>
        </w:rPr>
        <w:t>委</w:t>
      </w:r>
      <w:r w:rsidRPr="00D205C2">
        <w:rPr>
          <w:rFonts w:ascii="仿宋_GB2312" w:eastAsia="仿宋_GB2312" w:hAnsi="仿宋_GB2312" w:cs="仿宋_GB2312" w:hint="eastAsia"/>
          <w:spacing w:val="4"/>
          <w:w w:val="97"/>
          <w:sz w:val="32"/>
          <w:szCs w:val="32"/>
        </w:rPr>
        <w:t>调解，各方当事人就争议纠纷达成调解协议并</w:t>
      </w:r>
      <w:r w:rsidR="007F0385">
        <w:rPr>
          <w:rFonts w:ascii="仿宋_GB2312" w:eastAsia="仿宋_GB2312" w:hAnsi="仿宋_GB2312" w:cs="仿宋_GB2312" w:hint="eastAsia"/>
          <w:spacing w:val="4"/>
          <w:w w:val="97"/>
          <w:sz w:val="32"/>
          <w:szCs w:val="32"/>
        </w:rPr>
        <w:t>自愿全面履行的书面证明。“编号”</w:t>
      </w:r>
      <w:r w:rsidRPr="00D205C2">
        <w:rPr>
          <w:rFonts w:ascii="仿宋_GB2312" w:eastAsia="仿宋_GB2312" w:hAnsi="仿宋_GB2312" w:cs="仿宋_GB2312" w:hint="eastAsia"/>
          <w:spacing w:val="4"/>
          <w:w w:val="97"/>
          <w:sz w:val="32"/>
          <w:szCs w:val="32"/>
        </w:rPr>
        <w:t>按照“行政区划简称+</w:t>
      </w:r>
      <w:r w:rsidR="007F0385">
        <w:rPr>
          <w:rFonts w:ascii="仿宋" w:eastAsia="仿宋" w:hAnsi="仿宋" w:cs="Times New Roman" w:hint="eastAsia"/>
          <w:sz w:val="32"/>
        </w:rPr>
        <w:t>卫生计生委</w:t>
      </w:r>
      <w:r w:rsidRPr="00D205C2">
        <w:rPr>
          <w:rFonts w:ascii="仿宋_GB2312" w:eastAsia="仿宋_GB2312" w:hAnsi="仿宋_GB2312" w:cs="仿宋_GB2312" w:hint="eastAsia"/>
          <w:spacing w:val="4"/>
          <w:w w:val="97"/>
          <w:sz w:val="32"/>
          <w:szCs w:val="32"/>
        </w:rPr>
        <w:t>简称+文书简称+年份+序号”的方式填写，如“豫卫行调2017第001号”。“调解事项”填写同</w:t>
      </w:r>
      <w:r w:rsidR="00E770DC">
        <w:rPr>
          <w:rFonts w:ascii="仿宋_GB2312" w:eastAsia="仿宋_GB2312" w:hAnsi="仿宋_GB2312" w:cs="仿宋_GB2312" w:hint="eastAsia"/>
          <w:spacing w:val="4"/>
          <w:w w:val="97"/>
          <w:sz w:val="32"/>
          <w:szCs w:val="32"/>
        </w:rPr>
        <w:t>“</w:t>
      </w:r>
      <w:r w:rsidRPr="00D205C2">
        <w:rPr>
          <w:rFonts w:ascii="仿宋_GB2312" w:eastAsia="仿宋_GB2312" w:hAnsi="仿宋_GB2312" w:cs="仿宋_GB2312" w:hint="eastAsia"/>
          <w:spacing w:val="4"/>
          <w:w w:val="97"/>
          <w:sz w:val="32"/>
          <w:szCs w:val="32"/>
        </w:rPr>
        <w:t>案由</w:t>
      </w:r>
      <w:r w:rsidR="00E770DC">
        <w:rPr>
          <w:rFonts w:ascii="仿宋_GB2312" w:eastAsia="仿宋_GB2312" w:hAnsi="仿宋_GB2312" w:cs="仿宋_GB2312" w:hint="eastAsia"/>
          <w:spacing w:val="4"/>
          <w:w w:val="97"/>
          <w:sz w:val="32"/>
          <w:szCs w:val="32"/>
        </w:rPr>
        <w:t>”</w:t>
      </w:r>
      <w:r w:rsidRPr="00D205C2">
        <w:rPr>
          <w:rFonts w:ascii="仿宋_GB2312" w:eastAsia="仿宋_GB2312" w:hAnsi="仿宋_GB2312" w:cs="仿宋_GB2312" w:hint="eastAsia"/>
          <w:spacing w:val="4"/>
          <w:w w:val="97"/>
          <w:sz w:val="32"/>
          <w:szCs w:val="32"/>
        </w:rPr>
        <w:t>，“查证的事实</w:t>
      </w:r>
      <w:r w:rsidR="00E770DC">
        <w:rPr>
          <w:rFonts w:ascii="仿宋_GB2312" w:eastAsia="仿宋_GB2312" w:hAnsi="仿宋_GB2312" w:cs="仿宋_GB2312" w:hint="eastAsia"/>
          <w:spacing w:val="4"/>
          <w:w w:val="97"/>
          <w:sz w:val="32"/>
          <w:szCs w:val="32"/>
        </w:rPr>
        <w:t>及依据（证据）”载明纠纷事实、</w:t>
      </w:r>
      <w:r w:rsidRPr="00D205C2">
        <w:rPr>
          <w:rFonts w:ascii="仿宋_GB2312" w:eastAsia="仿宋_GB2312" w:hAnsi="仿宋_GB2312" w:cs="仿宋_GB2312" w:hint="eastAsia"/>
          <w:spacing w:val="4"/>
          <w:w w:val="97"/>
          <w:sz w:val="32"/>
          <w:szCs w:val="32"/>
        </w:rPr>
        <w:t>各方请求</w:t>
      </w:r>
      <w:r w:rsidR="00E770DC">
        <w:rPr>
          <w:rFonts w:ascii="仿宋_GB2312" w:eastAsia="仿宋_GB2312" w:hAnsi="仿宋_GB2312" w:cs="仿宋_GB2312" w:hint="eastAsia"/>
          <w:spacing w:val="4"/>
          <w:w w:val="97"/>
          <w:sz w:val="32"/>
          <w:szCs w:val="32"/>
        </w:rPr>
        <w:t>及相关依据（证据）</w:t>
      </w:r>
      <w:r w:rsidRPr="00D205C2">
        <w:rPr>
          <w:rFonts w:ascii="仿宋_GB2312" w:eastAsia="仿宋_GB2312" w:hAnsi="仿宋_GB2312" w:cs="仿宋_GB2312" w:hint="eastAsia"/>
          <w:spacing w:val="4"/>
          <w:w w:val="97"/>
          <w:sz w:val="32"/>
          <w:szCs w:val="32"/>
        </w:rPr>
        <w:t>。“协议”应载明各当事人的权利义务。“履行协议方式、地点、期限”根据具体情况填写。“行政调解协议书”必须由</w:t>
      </w:r>
      <w:r w:rsidR="00E770DC">
        <w:rPr>
          <w:rFonts w:ascii="仿宋_GB2312" w:eastAsia="仿宋_GB2312" w:hAnsi="仿宋_GB2312" w:cs="仿宋_GB2312" w:hint="eastAsia"/>
          <w:spacing w:val="4"/>
          <w:w w:val="97"/>
          <w:sz w:val="32"/>
          <w:szCs w:val="32"/>
        </w:rPr>
        <w:t>争议</w:t>
      </w:r>
      <w:r w:rsidRPr="00D205C2">
        <w:rPr>
          <w:rFonts w:ascii="仿宋_GB2312" w:eastAsia="仿宋_GB2312" w:hAnsi="仿宋_GB2312" w:cs="仿宋_GB2312" w:hint="eastAsia"/>
          <w:spacing w:val="4"/>
          <w:w w:val="97"/>
          <w:sz w:val="32"/>
          <w:szCs w:val="32"/>
        </w:rPr>
        <w:t>纠纷各方当事人签名或盖章，调解员</w:t>
      </w:r>
      <w:r w:rsidR="00E770DC">
        <w:rPr>
          <w:rFonts w:ascii="仿宋_GB2312" w:eastAsia="仿宋_GB2312" w:hAnsi="仿宋_GB2312" w:cs="仿宋_GB2312" w:hint="eastAsia"/>
          <w:spacing w:val="4"/>
          <w:w w:val="97"/>
          <w:sz w:val="32"/>
          <w:szCs w:val="32"/>
        </w:rPr>
        <w:t>、记录员</w:t>
      </w:r>
      <w:r w:rsidRPr="00D205C2">
        <w:rPr>
          <w:rFonts w:ascii="仿宋_GB2312" w:eastAsia="仿宋_GB2312" w:hAnsi="仿宋_GB2312" w:cs="仿宋_GB2312" w:hint="eastAsia"/>
          <w:spacing w:val="4"/>
          <w:w w:val="97"/>
          <w:sz w:val="32"/>
          <w:szCs w:val="32"/>
        </w:rPr>
        <w:t>签名，加盖</w:t>
      </w:r>
      <w:r w:rsidR="00E770DC">
        <w:rPr>
          <w:rFonts w:ascii="仿宋" w:eastAsia="仿宋" w:hAnsi="仿宋" w:cs="Times New Roman" w:hint="eastAsia"/>
          <w:sz w:val="32"/>
        </w:rPr>
        <w:t>卫生计</w:t>
      </w:r>
      <w:r w:rsidRPr="00D205C2">
        <w:rPr>
          <w:rFonts w:ascii="仿宋" w:eastAsia="仿宋" w:hAnsi="仿宋" w:cs="Times New Roman" w:hint="eastAsia"/>
          <w:sz w:val="32"/>
        </w:rPr>
        <w:t>生</w:t>
      </w:r>
      <w:r w:rsidR="00E770DC">
        <w:rPr>
          <w:rFonts w:ascii="仿宋" w:eastAsia="仿宋" w:hAnsi="仿宋" w:cs="Times New Roman" w:hint="eastAsia"/>
          <w:sz w:val="32"/>
        </w:rPr>
        <w:t>委</w:t>
      </w:r>
      <w:r w:rsidRPr="00D205C2">
        <w:rPr>
          <w:rFonts w:ascii="仿宋_GB2312" w:eastAsia="仿宋_GB2312" w:hAnsi="仿宋_GB2312" w:cs="仿宋_GB2312" w:hint="eastAsia"/>
          <w:spacing w:val="4"/>
          <w:w w:val="97"/>
          <w:sz w:val="32"/>
          <w:szCs w:val="32"/>
        </w:rPr>
        <w:t>印章或行政调解专用章，填写日期。</w:t>
      </w:r>
    </w:p>
    <w:p w:rsidR="00D205C2" w:rsidRPr="00D205C2" w:rsidRDefault="0072126B" w:rsidP="00D205C2">
      <w:pPr>
        <w:spacing w:line="590" w:lineRule="exact"/>
        <w:ind w:firstLineChars="200" w:firstLine="643"/>
        <w:rPr>
          <w:rFonts w:ascii="楷体_GB2312" w:eastAsia="楷体_GB2312" w:hAnsi="楷体_GB2312" w:cs="楷体_GB2312"/>
          <w:b/>
          <w:bCs/>
          <w:spacing w:val="4"/>
          <w:w w:val="97"/>
          <w:sz w:val="32"/>
          <w:szCs w:val="32"/>
        </w:rPr>
      </w:pPr>
      <w:r>
        <w:rPr>
          <w:rFonts w:ascii="楷体_GB2312" w:eastAsia="楷体_GB2312" w:hAnsi="楷体_GB2312" w:cs="楷体_GB2312" w:hint="eastAsia"/>
          <w:b/>
          <w:bCs/>
          <w:spacing w:val="4"/>
          <w:w w:val="97"/>
          <w:sz w:val="32"/>
          <w:szCs w:val="32"/>
        </w:rPr>
        <w:t>（十五</w:t>
      </w:r>
      <w:r w:rsidR="00D205C2" w:rsidRPr="00D205C2">
        <w:rPr>
          <w:rFonts w:ascii="楷体_GB2312" w:eastAsia="楷体_GB2312" w:hAnsi="楷体_GB2312" w:cs="楷体_GB2312" w:hint="eastAsia"/>
          <w:b/>
          <w:bCs/>
          <w:spacing w:val="4"/>
          <w:w w:val="97"/>
          <w:sz w:val="32"/>
          <w:szCs w:val="32"/>
        </w:rPr>
        <w:t>）行政调解文书送达回证</w:t>
      </w:r>
    </w:p>
    <w:p w:rsidR="00D205C2" w:rsidRPr="00E770DC" w:rsidRDefault="00E770DC" w:rsidP="00E770DC">
      <w:pPr>
        <w:spacing w:line="590" w:lineRule="exact"/>
        <w:ind w:firstLineChars="200" w:firstLine="640"/>
        <w:rPr>
          <w:rFonts w:ascii="仿宋_GB2312" w:eastAsia="仿宋_GB2312" w:hAnsi="仿宋_GB2312" w:cs="仿宋_GB2312"/>
          <w:spacing w:val="4"/>
          <w:w w:val="97"/>
          <w:sz w:val="32"/>
          <w:szCs w:val="32"/>
        </w:rPr>
      </w:pPr>
      <w:r>
        <w:rPr>
          <w:rFonts w:ascii="仿宋" w:eastAsia="仿宋" w:hAnsi="仿宋" w:cs="Times New Roman" w:hint="eastAsia"/>
          <w:sz w:val="32"/>
          <w:szCs w:val="20"/>
        </w:rPr>
        <w:t>卫生计</w:t>
      </w:r>
      <w:r w:rsidR="00D205C2" w:rsidRPr="00D205C2">
        <w:rPr>
          <w:rFonts w:ascii="仿宋" w:eastAsia="仿宋" w:hAnsi="仿宋" w:cs="Times New Roman" w:hint="eastAsia"/>
          <w:sz w:val="32"/>
          <w:szCs w:val="20"/>
        </w:rPr>
        <w:t>生</w:t>
      </w:r>
      <w:r>
        <w:rPr>
          <w:rFonts w:ascii="仿宋" w:eastAsia="仿宋" w:hAnsi="仿宋" w:cs="Times New Roman" w:hint="eastAsia"/>
          <w:sz w:val="32"/>
          <w:szCs w:val="20"/>
        </w:rPr>
        <w:t>委</w:t>
      </w:r>
      <w:r w:rsidR="00D205C2" w:rsidRPr="00D205C2">
        <w:rPr>
          <w:rFonts w:ascii="仿宋_GB2312" w:eastAsia="仿宋_GB2312" w:hAnsi="仿宋_GB2312" w:cs="仿宋_GB2312" w:hint="eastAsia"/>
          <w:spacing w:val="4"/>
          <w:w w:val="97"/>
          <w:sz w:val="32"/>
          <w:szCs w:val="32"/>
        </w:rPr>
        <w:t>向当事人送达行政调解文书的记录。应填写文书名称、文书编号、送达地点、送达时间、</w:t>
      </w:r>
      <w:r>
        <w:rPr>
          <w:rFonts w:ascii="仿宋_GB2312" w:eastAsia="仿宋_GB2312" w:hAnsi="仿宋_GB2312" w:cs="仿宋_GB2312" w:hint="eastAsia"/>
          <w:spacing w:val="4"/>
          <w:w w:val="97"/>
          <w:sz w:val="32"/>
          <w:szCs w:val="32"/>
        </w:rPr>
        <w:t>送达方式等，并由</w:t>
      </w:r>
      <w:r w:rsidRPr="00D205C2">
        <w:rPr>
          <w:rFonts w:ascii="仿宋_GB2312" w:eastAsia="仿宋_GB2312" w:hAnsi="仿宋_GB2312" w:cs="仿宋_GB2312" w:hint="eastAsia"/>
          <w:spacing w:val="4"/>
          <w:w w:val="97"/>
          <w:sz w:val="32"/>
          <w:szCs w:val="32"/>
        </w:rPr>
        <w:t>送达人、受送达人</w:t>
      </w:r>
      <w:r>
        <w:rPr>
          <w:rFonts w:ascii="仿宋_GB2312" w:eastAsia="仿宋_GB2312" w:hAnsi="仿宋_GB2312" w:cs="仿宋_GB2312" w:hint="eastAsia"/>
          <w:spacing w:val="4"/>
          <w:w w:val="97"/>
          <w:sz w:val="32"/>
          <w:szCs w:val="32"/>
        </w:rPr>
        <w:t>或代收人签字；文书系别人代收的，应注明其与受送达人的关系。</w:t>
      </w:r>
      <w:r w:rsidR="00D205C2" w:rsidRPr="00D205C2">
        <w:rPr>
          <w:rFonts w:ascii="仿宋_GB2312" w:eastAsia="仿宋_GB2312" w:hAnsi="仿宋_GB2312" w:cs="仿宋_GB2312" w:hint="eastAsia"/>
          <w:spacing w:val="4"/>
          <w:w w:val="97"/>
          <w:sz w:val="32"/>
          <w:szCs w:val="32"/>
        </w:rPr>
        <w:t>经受送达人以可记录的方式明确表示同意，</w:t>
      </w:r>
      <w:r>
        <w:rPr>
          <w:rFonts w:ascii="仿宋" w:eastAsia="仿宋" w:hAnsi="仿宋" w:cs="Times New Roman" w:hint="eastAsia"/>
          <w:sz w:val="32"/>
          <w:szCs w:val="20"/>
        </w:rPr>
        <w:t>卫生</w:t>
      </w:r>
      <w:r>
        <w:rPr>
          <w:rFonts w:ascii="仿宋" w:eastAsia="仿宋" w:hAnsi="仿宋" w:cs="Times New Roman" w:hint="eastAsia"/>
          <w:sz w:val="32"/>
          <w:szCs w:val="20"/>
        </w:rPr>
        <w:lastRenderedPageBreak/>
        <w:t>计</w:t>
      </w:r>
      <w:r w:rsidR="00D205C2" w:rsidRPr="00D205C2">
        <w:rPr>
          <w:rFonts w:ascii="仿宋" w:eastAsia="仿宋" w:hAnsi="仿宋" w:cs="Times New Roman" w:hint="eastAsia"/>
          <w:sz w:val="32"/>
          <w:szCs w:val="20"/>
        </w:rPr>
        <w:t>生</w:t>
      </w:r>
      <w:r>
        <w:rPr>
          <w:rFonts w:ascii="仿宋" w:eastAsia="仿宋" w:hAnsi="仿宋" w:cs="Times New Roman" w:hint="eastAsia"/>
          <w:sz w:val="32"/>
          <w:szCs w:val="20"/>
        </w:rPr>
        <w:t>委</w:t>
      </w:r>
      <w:r w:rsidR="00D205C2" w:rsidRPr="00D205C2">
        <w:rPr>
          <w:rFonts w:ascii="仿宋_GB2312" w:eastAsia="仿宋_GB2312" w:hAnsi="仿宋_GB2312" w:cs="仿宋_GB2312" w:hint="eastAsia"/>
          <w:spacing w:val="4"/>
          <w:w w:val="97"/>
          <w:sz w:val="32"/>
          <w:szCs w:val="32"/>
        </w:rPr>
        <w:t>可以采用传真、电子邮件、</w:t>
      </w:r>
      <w:proofErr w:type="gramStart"/>
      <w:r w:rsidR="00D205C2" w:rsidRPr="00D205C2">
        <w:rPr>
          <w:rFonts w:ascii="仿宋_GB2312" w:eastAsia="仿宋_GB2312" w:hAnsi="仿宋_GB2312" w:cs="仿宋_GB2312" w:hint="eastAsia"/>
          <w:spacing w:val="4"/>
          <w:w w:val="97"/>
          <w:sz w:val="32"/>
          <w:szCs w:val="32"/>
        </w:rPr>
        <w:t>微信等</w:t>
      </w:r>
      <w:proofErr w:type="gramEnd"/>
      <w:r w:rsidR="00D205C2" w:rsidRPr="00D205C2">
        <w:rPr>
          <w:rFonts w:ascii="仿宋_GB2312" w:eastAsia="仿宋_GB2312" w:hAnsi="仿宋_GB2312" w:cs="仿宋_GB2312" w:hint="eastAsia"/>
          <w:spacing w:val="4"/>
          <w:w w:val="97"/>
          <w:sz w:val="32"/>
          <w:szCs w:val="32"/>
        </w:rPr>
        <w:t>能够确认其收悉的电子送达方式送达</w:t>
      </w:r>
      <w:r>
        <w:rPr>
          <w:rFonts w:ascii="仿宋_GB2312" w:eastAsia="仿宋_GB2312" w:hAnsi="仿宋_GB2312" w:cs="仿宋_GB2312" w:hint="eastAsia"/>
          <w:spacing w:val="4"/>
          <w:w w:val="97"/>
          <w:sz w:val="32"/>
          <w:szCs w:val="32"/>
        </w:rPr>
        <w:t>相关</w:t>
      </w:r>
      <w:r w:rsidR="00D205C2" w:rsidRPr="00D205C2">
        <w:rPr>
          <w:rFonts w:ascii="仿宋_GB2312" w:eastAsia="仿宋_GB2312" w:hAnsi="仿宋_GB2312" w:cs="仿宋_GB2312" w:hint="eastAsia"/>
          <w:spacing w:val="4"/>
          <w:w w:val="97"/>
          <w:sz w:val="32"/>
          <w:szCs w:val="32"/>
        </w:rPr>
        <w:t>文书；采用</w:t>
      </w:r>
      <w:r>
        <w:rPr>
          <w:rFonts w:ascii="仿宋_GB2312" w:eastAsia="仿宋_GB2312" w:hAnsi="仿宋_GB2312" w:cs="仿宋_GB2312" w:hint="eastAsia"/>
          <w:spacing w:val="4"/>
          <w:w w:val="97"/>
          <w:sz w:val="32"/>
          <w:szCs w:val="32"/>
        </w:rPr>
        <w:t>传真、电子邮件方式送达的，送达人员</w:t>
      </w:r>
      <w:r w:rsidR="00734C87">
        <w:rPr>
          <w:rFonts w:ascii="仿宋_GB2312" w:eastAsia="仿宋_GB2312" w:hAnsi="仿宋_GB2312" w:cs="仿宋_GB2312" w:hint="eastAsia"/>
          <w:spacing w:val="4"/>
          <w:w w:val="97"/>
          <w:sz w:val="32"/>
          <w:szCs w:val="32"/>
        </w:rPr>
        <w:t>应记录传真发送和接收号码、电子邮件发送和接收邮箱、发送时间，并打印传真发送确认单、电子邮件发送成功网页，入卷归档；采用短信、</w:t>
      </w:r>
      <w:proofErr w:type="gramStart"/>
      <w:r w:rsidR="00734C87">
        <w:rPr>
          <w:rFonts w:ascii="仿宋_GB2312" w:eastAsia="仿宋_GB2312" w:hAnsi="仿宋_GB2312" w:cs="仿宋_GB2312" w:hint="eastAsia"/>
          <w:spacing w:val="4"/>
          <w:w w:val="97"/>
          <w:sz w:val="32"/>
          <w:szCs w:val="32"/>
        </w:rPr>
        <w:t>微信等</w:t>
      </w:r>
      <w:proofErr w:type="gramEnd"/>
      <w:r w:rsidR="00734C87">
        <w:rPr>
          <w:rFonts w:ascii="仿宋_GB2312" w:eastAsia="仿宋_GB2312" w:hAnsi="仿宋_GB2312" w:cs="仿宋_GB2312" w:hint="eastAsia"/>
          <w:spacing w:val="4"/>
          <w:w w:val="97"/>
          <w:sz w:val="32"/>
          <w:szCs w:val="32"/>
        </w:rPr>
        <w:t>方式送达的，送达人员应记录收发手机号码、发送时间，并将短信、</w:t>
      </w:r>
      <w:proofErr w:type="gramStart"/>
      <w:r w:rsidR="00734C87">
        <w:rPr>
          <w:rFonts w:ascii="仿宋_GB2312" w:eastAsia="仿宋_GB2312" w:hAnsi="仿宋_GB2312" w:cs="仿宋_GB2312" w:hint="eastAsia"/>
          <w:spacing w:val="4"/>
          <w:w w:val="97"/>
          <w:sz w:val="32"/>
          <w:szCs w:val="32"/>
        </w:rPr>
        <w:t>微信等</w:t>
      </w:r>
      <w:proofErr w:type="gramEnd"/>
      <w:r w:rsidR="00734C87">
        <w:rPr>
          <w:rFonts w:ascii="仿宋_GB2312" w:eastAsia="仿宋_GB2312" w:hAnsi="仿宋_GB2312" w:cs="仿宋_GB2312" w:hint="eastAsia"/>
          <w:spacing w:val="4"/>
          <w:w w:val="97"/>
          <w:sz w:val="32"/>
          <w:szCs w:val="32"/>
        </w:rPr>
        <w:t>送达内容拍摄照片，入卷归档。</w:t>
      </w:r>
    </w:p>
    <w:p w:rsidR="00D205C2" w:rsidRPr="00D205C2" w:rsidRDefault="00D205C2" w:rsidP="00D205C2">
      <w:pPr>
        <w:rPr>
          <w:rFonts w:ascii="仿宋" w:eastAsia="仿宋" w:hAnsi="仿宋" w:cs="Times New Roman"/>
          <w:sz w:val="32"/>
        </w:rPr>
      </w:pPr>
    </w:p>
    <w:p w:rsidR="00D205C2" w:rsidRPr="00D205C2" w:rsidRDefault="00D205C2" w:rsidP="00D205C2">
      <w:pPr>
        <w:rPr>
          <w:rFonts w:ascii="仿宋" w:eastAsia="仿宋" w:hAnsi="仿宋" w:cs="Times New Roman"/>
          <w:sz w:val="28"/>
          <w:szCs w:val="20"/>
        </w:rPr>
      </w:pP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p w:rsidR="00D205C2" w:rsidRPr="00D205C2" w:rsidRDefault="00D205C2" w:rsidP="00D205C2">
      <w:pPr>
        <w:widowControl/>
        <w:tabs>
          <w:tab w:val="left" w:pos="8715"/>
        </w:tabs>
        <w:snapToGrid w:val="0"/>
        <w:spacing w:line="440" w:lineRule="exact"/>
        <w:ind w:rightChars="619" w:right="1300"/>
        <w:rPr>
          <w:rFonts w:ascii="文星仿宋" w:eastAsia="文星仿宋" w:hAnsi="文星仿宋" w:cs="Times New Roman"/>
          <w:color w:val="000000"/>
          <w:spacing w:val="20"/>
          <w:w w:val="97"/>
          <w:sz w:val="32"/>
          <w:szCs w:val="32"/>
        </w:rPr>
      </w:pPr>
    </w:p>
    <w:bookmarkEnd w:id="0"/>
    <w:p w:rsidR="00D205C2" w:rsidRPr="00D205C2" w:rsidRDefault="00D205C2" w:rsidP="00D205C2">
      <w:pPr>
        <w:widowControl/>
        <w:tabs>
          <w:tab w:val="left" w:pos="8715"/>
        </w:tabs>
        <w:snapToGrid w:val="0"/>
        <w:spacing w:line="100" w:lineRule="exact"/>
        <w:ind w:firstLineChars="200" w:firstLine="636"/>
        <w:rPr>
          <w:rFonts w:ascii="仿宋_GB2312" w:eastAsia="仿宋_GB2312" w:hAnsi="Times New Roman" w:cs="Times New Roman"/>
          <w:spacing w:val="4"/>
          <w:w w:val="97"/>
          <w:sz w:val="32"/>
          <w:szCs w:val="32"/>
        </w:rPr>
      </w:pPr>
    </w:p>
    <w:sectPr w:rsidR="00D205C2" w:rsidRPr="00D205C2">
      <w:headerReference w:type="even" r:id="rId9"/>
      <w:headerReference w:type="default" r:id="rId10"/>
      <w:footerReference w:type="even" r:id="rId11"/>
      <w:footerReference w:type="default" r:id="rId12"/>
      <w:pgSz w:w="11907" w:h="16840"/>
      <w:pgMar w:top="1985" w:right="1531" w:bottom="1701" w:left="1531" w:header="851" w:footer="130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00" w:rsidRDefault="00763D00">
      <w:r>
        <w:separator/>
      </w:r>
    </w:p>
  </w:endnote>
  <w:endnote w:type="continuationSeparator" w:id="0">
    <w:p w:rsidR="00763D00" w:rsidRDefault="0076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文星标宋">
    <w:altName w:val="微软雅黑"/>
    <w:charset w:val="86"/>
    <w:family w:val="auto"/>
    <w:pitch w:val="default"/>
    <w:sig w:usb0="00000001" w:usb1="080E0000" w:usb2="00000000" w:usb3="00000000" w:csb0="00040001" w:csb1="00000000"/>
  </w:font>
  <w:font w:name="文星仿宋">
    <w:altName w:val="仿宋"/>
    <w:charset w:val="86"/>
    <w:family w:val="auto"/>
    <w:pitch w:val="default"/>
    <w:sig w:usb0="00000001" w:usb1="080E0000" w:usb2="00000000"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微软雅黑"/>
    <w:charset w:val="01"/>
    <w:family w:val="auto"/>
    <w:pitch w:val="default"/>
    <w:sig w:usb0="00000000" w:usb1="00000000" w:usb2="00000000" w:usb3="00000000" w:csb0="00040001" w:csb1="00000000"/>
  </w:font>
  <w:font w:name="长城小标宋体">
    <w:altName w:val="宋体"/>
    <w:charset w:val="86"/>
    <w:family w:val="auto"/>
    <w:pitch w:val="default"/>
    <w:sig w:usb0="00000000" w:usb1="00000000" w:usb2="00000000" w:usb3="00000000" w:csb0="00040001"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7C" w:rsidRDefault="0087517C">
    <w:pPr>
      <w:pStyle w:val="ac"/>
      <w:ind w:leftChars="200" w:left="420"/>
      <w:rPr>
        <w:rFonts w:ascii="宋体"/>
        <w:sz w:val="28"/>
      </w:rPr>
    </w:pPr>
    <w:r>
      <w:rPr>
        <w:rFonts w:ascii="宋体" w:hint="eastAsia"/>
        <w:sz w:val="28"/>
      </w:rPr>
      <w:t xml:space="preserve">— </w:t>
    </w:r>
    <w:r>
      <w:rPr>
        <w:rFonts w:ascii="宋体" w:hint="eastAsia"/>
        <w:sz w:val="28"/>
      </w:rPr>
      <w:fldChar w:fldCharType="begin"/>
    </w:r>
    <w:r>
      <w:rPr>
        <w:rStyle w:val="a5"/>
        <w:rFonts w:ascii="宋体" w:hint="eastAsia"/>
        <w:sz w:val="28"/>
      </w:rPr>
      <w:instrText xml:space="preserve"> PAGE </w:instrText>
    </w:r>
    <w:r>
      <w:rPr>
        <w:rFonts w:ascii="宋体" w:hint="eastAsia"/>
        <w:sz w:val="28"/>
      </w:rPr>
      <w:fldChar w:fldCharType="separate"/>
    </w:r>
    <w:r>
      <w:rPr>
        <w:rStyle w:val="a5"/>
        <w:rFonts w:ascii="宋体"/>
        <w:noProof/>
        <w:sz w:val="28"/>
      </w:rPr>
      <w:t>2</w:t>
    </w:r>
    <w:r>
      <w:rPr>
        <w:rFonts w:ascii="宋体" w:hint="eastAsia"/>
        <w:sz w:val="28"/>
      </w:rPr>
      <w:fldChar w:fldCharType="end"/>
    </w:r>
    <w:r>
      <w:rPr>
        <w:rStyle w:val="a5"/>
        <w:rFonts w:ascii="宋体" w:hint="eastAsia"/>
        <w:sz w:val="28"/>
      </w:rPr>
      <w:t xml:space="preserve"> </w:t>
    </w:r>
    <w:r>
      <w:rPr>
        <w:rFonts w:asci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491085"/>
      <w:docPartObj>
        <w:docPartGallery w:val="Page Numbers (Bottom of Page)"/>
        <w:docPartUnique/>
      </w:docPartObj>
    </w:sdtPr>
    <w:sdtEndPr/>
    <w:sdtContent>
      <w:p w:rsidR="0087517C" w:rsidRDefault="0087517C">
        <w:pPr>
          <w:pStyle w:val="ac"/>
          <w:jc w:val="center"/>
        </w:pPr>
        <w:r>
          <w:fldChar w:fldCharType="begin"/>
        </w:r>
        <w:r>
          <w:instrText>PAGE   \* MERGEFORMAT</w:instrText>
        </w:r>
        <w:r>
          <w:fldChar w:fldCharType="separate"/>
        </w:r>
        <w:r w:rsidR="009A5F97" w:rsidRPr="009A5F97">
          <w:rPr>
            <w:noProof/>
            <w:lang w:val="zh-CN"/>
          </w:rPr>
          <w:t>12</w:t>
        </w:r>
        <w:r>
          <w:fldChar w:fldCharType="end"/>
        </w:r>
      </w:p>
    </w:sdtContent>
  </w:sdt>
  <w:p w:rsidR="0087517C" w:rsidRDefault="0087517C">
    <w:pPr>
      <w:pStyle w:val="ac"/>
      <w:ind w:rightChars="200" w:right="420"/>
      <w:jc w:val="right"/>
      <w:rPr>
        <w:rFonts w:ascii="宋体"/>
        <w:spacing w:val="20"/>
        <w:w w:val="97"/>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00" w:rsidRDefault="00763D00">
      <w:r>
        <w:separator/>
      </w:r>
    </w:p>
  </w:footnote>
  <w:footnote w:type="continuationSeparator" w:id="0">
    <w:p w:rsidR="00763D00" w:rsidRDefault="0076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7C" w:rsidRDefault="0087517C">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7C" w:rsidRDefault="0087517C">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47F"/>
    <w:multiLevelType w:val="hybridMultilevel"/>
    <w:tmpl w:val="3DFEB832"/>
    <w:lvl w:ilvl="0" w:tplc="45BA781C">
      <w:start w:val="1"/>
      <w:numFmt w:val="japaneseCounting"/>
      <w:lvlText w:val="%1、"/>
      <w:lvlJc w:val="left"/>
      <w:pPr>
        <w:ind w:left="1356" w:hanging="72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
    <w:nsid w:val="597AE778"/>
    <w:multiLevelType w:val="singleLevel"/>
    <w:tmpl w:val="597AE778"/>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C2"/>
    <w:rsid w:val="00031C3E"/>
    <w:rsid w:val="000808C9"/>
    <w:rsid w:val="001223E9"/>
    <w:rsid w:val="001373C0"/>
    <w:rsid w:val="00143785"/>
    <w:rsid w:val="002104DF"/>
    <w:rsid w:val="0022798F"/>
    <w:rsid w:val="0027078B"/>
    <w:rsid w:val="002F2CE6"/>
    <w:rsid w:val="00303507"/>
    <w:rsid w:val="003142CD"/>
    <w:rsid w:val="00324C9A"/>
    <w:rsid w:val="003503CC"/>
    <w:rsid w:val="00355561"/>
    <w:rsid w:val="00361E3D"/>
    <w:rsid w:val="003E11E5"/>
    <w:rsid w:val="004E5F3A"/>
    <w:rsid w:val="004E7D8D"/>
    <w:rsid w:val="004F422E"/>
    <w:rsid w:val="005D3FC7"/>
    <w:rsid w:val="005F0E57"/>
    <w:rsid w:val="006360DB"/>
    <w:rsid w:val="006519BA"/>
    <w:rsid w:val="0066388A"/>
    <w:rsid w:val="006A1934"/>
    <w:rsid w:val="006A4F09"/>
    <w:rsid w:val="00717784"/>
    <w:rsid w:val="0072126B"/>
    <w:rsid w:val="00734C87"/>
    <w:rsid w:val="00763D00"/>
    <w:rsid w:val="00773883"/>
    <w:rsid w:val="007F0385"/>
    <w:rsid w:val="007F375C"/>
    <w:rsid w:val="0087517C"/>
    <w:rsid w:val="008D7E77"/>
    <w:rsid w:val="009024C2"/>
    <w:rsid w:val="00922E64"/>
    <w:rsid w:val="009302A9"/>
    <w:rsid w:val="009A5F97"/>
    <w:rsid w:val="009B7947"/>
    <w:rsid w:val="009D79F2"/>
    <w:rsid w:val="009F48F1"/>
    <w:rsid w:val="00A073DB"/>
    <w:rsid w:val="00A41088"/>
    <w:rsid w:val="00A7385B"/>
    <w:rsid w:val="00C52AA0"/>
    <w:rsid w:val="00C65369"/>
    <w:rsid w:val="00C70D24"/>
    <w:rsid w:val="00C866DB"/>
    <w:rsid w:val="00CA66B9"/>
    <w:rsid w:val="00D205C2"/>
    <w:rsid w:val="00D26282"/>
    <w:rsid w:val="00D47EE0"/>
    <w:rsid w:val="00D63A39"/>
    <w:rsid w:val="00D73014"/>
    <w:rsid w:val="00E770DC"/>
    <w:rsid w:val="00EE3D08"/>
    <w:rsid w:val="00EF19B4"/>
    <w:rsid w:val="00F13EC8"/>
    <w:rsid w:val="00F45976"/>
    <w:rsid w:val="00F63358"/>
    <w:rsid w:val="00F75340"/>
    <w:rsid w:val="00F774FF"/>
    <w:rsid w:val="00FA3AE2"/>
    <w:rsid w:val="00FE5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D205C2"/>
    <w:pPr>
      <w:keepNext/>
      <w:keepLines/>
      <w:spacing w:before="340" w:after="330" w:line="578"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205C2"/>
    <w:rPr>
      <w:rFonts w:ascii="Times New Roman" w:eastAsia="宋体" w:hAnsi="Times New Roman" w:cs="Times New Roman"/>
      <w:b/>
      <w:kern w:val="44"/>
      <w:sz w:val="44"/>
      <w:szCs w:val="20"/>
    </w:rPr>
  </w:style>
  <w:style w:type="numbering" w:customStyle="1" w:styleId="10">
    <w:name w:val="无列表1"/>
    <w:next w:val="a2"/>
    <w:uiPriority w:val="99"/>
    <w:semiHidden/>
    <w:unhideWhenUsed/>
    <w:rsid w:val="00D205C2"/>
  </w:style>
  <w:style w:type="character" w:styleId="a3">
    <w:name w:val="Strong"/>
    <w:qFormat/>
    <w:rsid w:val="00D205C2"/>
    <w:rPr>
      <w:b/>
      <w:color w:val="000000"/>
      <w:sz w:val="31"/>
      <w:szCs w:val="31"/>
    </w:rPr>
  </w:style>
  <w:style w:type="character" w:styleId="a4">
    <w:name w:val="Hyperlink"/>
    <w:rsid w:val="00D205C2"/>
    <w:rPr>
      <w:color w:val="0000FF"/>
      <w:u w:val="single"/>
    </w:rPr>
  </w:style>
  <w:style w:type="character" w:styleId="a5">
    <w:name w:val="page number"/>
    <w:basedOn w:val="a0"/>
    <w:rsid w:val="00D205C2"/>
  </w:style>
  <w:style w:type="character" w:styleId="a6">
    <w:name w:val="footnote reference"/>
    <w:rsid w:val="00D205C2"/>
    <w:rPr>
      <w:rFonts w:ascii="Times New Roman" w:eastAsia="宋体" w:hAnsi="Calibri" w:hint="default"/>
      <w:vertAlign w:val="superscript"/>
    </w:rPr>
  </w:style>
  <w:style w:type="character" w:customStyle="1" w:styleId="font61">
    <w:name w:val="font61"/>
    <w:rsid w:val="00D205C2"/>
    <w:rPr>
      <w:rFonts w:ascii="宋体" w:eastAsia="宋体" w:hAnsi="宋体" w:cs="宋体" w:hint="eastAsia"/>
      <w:i w:val="0"/>
      <w:color w:val="000000"/>
      <w:sz w:val="2"/>
      <w:szCs w:val="2"/>
      <w:u w:val="none"/>
    </w:rPr>
  </w:style>
  <w:style w:type="character" w:customStyle="1" w:styleId="font11">
    <w:name w:val="font11"/>
    <w:rsid w:val="00D205C2"/>
    <w:rPr>
      <w:rFonts w:ascii="宋体" w:eastAsia="宋体" w:hAnsi="宋体" w:cs="宋体" w:hint="eastAsia"/>
      <w:i w:val="0"/>
      <w:color w:val="000000"/>
      <w:sz w:val="22"/>
      <w:szCs w:val="22"/>
      <w:u w:val="none"/>
    </w:rPr>
  </w:style>
  <w:style w:type="character" w:customStyle="1" w:styleId="font21">
    <w:name w:val="font21"/>
    <w:rsid w:val="00D205C2"/>
    <w:rPr>
      <w:rFonts w:ascii="宋体" w:eastAsia="宋体" w:hAnsi="宋体" w:cs="宋体" w:hint="eastAsia"/>
      <w:i w:val="0"/>
      <w:color w:val="000000"/>
      <w:sz w:val="2"/>
      <w:szCs w:val="2"/>
      <w:u w:val="none"/>
    </w:rPr>
  </w:style>
  <w:style w:type="character" w:customStyle="1" w:styleId="font31">
    <w:name w:val="font31"/>
    <w:rsid w:val="00D205C2"/>
    <w:rPr>
      <w:rFonts w:ascii="宋体" w:eastAsia="宋体" w:hAnsi="宋体" w:cs="宋体" w:hint="eastAsia"/>
      <w:i w:val="0"/>
      <w:color w:val="000000"/>
      <w:sz w:val="22"/>
      <w:szCs w:val="22"/>
      <w:u w:val="none"/>
    </w:rPr>
  </w:style>
  <w:style w:type="character" w:customStyle="1" w:styleId="font41">
    <w:name w:val="font41"/>
    <w:rsid w:val="00D205C2"/>
    <w:rPr>
      <w:rFonts w:ascii="宋体" w:eastAsia="宋体" w:hAnsi="宋体" w:cs="宋体" w:hint="eastAsia"/>
      <w:i w:val="0"/>
      <w:color w:val="000000"/>
      <w:sz w:val="8"/>
      <w:szCs w:val="8"/>
      <w:u w:val="none"/>
    </w:rPr>
  </w:style>
  <w:style w:type="character" w:customStyle="1" w:styleId="font51">
    <w:name w:val="font51"/>
    <w:rsid w:val="00D205C2"/>
    <w:rPr>
      <w:rFonts w:ascii="宋体" w:eastAsia="宋体" w:hAnsi="宋体" w:cs="宋体" w:hint="eastAsia"/>
      <w:i w:val="0"/>
      <w:color w:val="000000"/>
      <w:sz w:val="4"/>
      <w:szCs w:val="4"/>
      <w:u w:val="none"/>
    </w:rPr>
  </w:style>
  <w:style w:type="paragraph" w:styleId="3">
    <w:name w:val="Body Text Indent 3"/>
    <w:basedOn w:val="a"/>
    <w:link w:val="3Char"/>
    <w:rsid w:val="00D205C2"/>
    <w:pPr>
      <w:spacing w:line="500" w:lineRule="exact"/>
      <w:ind w:firstLine="624"/>
    </w:pPr>
    <w:rPr>
      <w:rFonts w:ascii="Times New Roman" w:eastAsia="仿宋_GB2312" w:hAnsi="Times New Roman" w:cs="Times New Roman"/>
      <w:sz w:val="30"/>
      <w:szCs w:val="20"/>
    </w:rPr>
  </w:style>
  <w:style w:type="character" w:customStyle="1" w:styleId="3Char">
    <w:name w:val="正文文本缩进 3 Char"/>
    <w:basedOn w:val="a0"/>
    <w:link w:val="3"/>
    <w:rsid w:val="00D205C2"/>
    <w:rPr>
      <w:rFonts w:ascii="Times New Roman" w:eastAsia="仿宋_GB2312" w:hAnsi="Times New Roman" w:cs="Times New Roman"/>
      <w:sz w:val="30"/>
      <w:szCs w:val="20"/>
    </w:rPr>
  </w:style>
  <w:style w:type="paragraph" w:styleId="a7">
    <w:name w:val="header"/>
    <w:basedOn w:val="a"/>
    <w:link w:val="Char"/>
    <w:rsid w:val="00D205C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7"/>
    <w:rsid w:val="00D205C2"/>
    <w:rPr>
      <w:rFonts w:ascii="Times New Roman" w:eastAsia="宋体" w:hAnsi="Times New Roman" w:cs="Times New Roman"/>
      <w:sz w:val="18"/>
      <w:szCs w:val="18"/>
    </w:rPr>
  </w:style>
  <w:style w:type="paragraph" w:styleId="a8">
    <w:name w:val="Body Text"/>
    <w:basedOn w:val="a"/>
    <w:link w:val="Char0"/>
    <w:rsid w:val="00D205C2"/>
    <w:pPr>
      <w:spacing w:line="600" w:lineRule="exact"/>
    </w:pPr>
    <w:rPr>
      <w:rFonts w:ascii="仿宋_GB2312" w:eastAsia="仿宋_GB2312" w:hAnsi="Times New Roman" w:cs="Times New Roman"/>
      <w:sz w:val="30"/>
      <w:szCs w:val="20"/>
    </w:rPr>
  </w:style>
  <w:style w:type="character" w:customStyle="1" w:styleId="Char0">
    <w:name w:val="正文文本 Char"/>
    <w:basedOn w:val="a0"/>
    <w:link w:val="a8"/>
    <w:rsid w:val="00D205C2"/>
    <w:rPr>
      <w:rFonts w:ascii="仿宋_GB2312" w:eastAsia="仿宋_GB2312" w:hAnsi="Times New Roman" w:cs="Times New Roman"/>
      <w:sz w:val="30"/>
      <w:szCs w:val="20"/>
    </w:rPr>
  </w:style>
  <w:style w:type="paragraph" w:styleId="a9">
    <w:name w:val="Date"/>
    <w:basedOn w:val="a"/>
    <w:next w:val="a"/>
    <w:link w:val="Char1"/>
    <w:rsid w:val="00D205C2"/>
    <w:rPr>
      <w:rFonts w:ascii="仿宋_GB2312" w:eastAsia="仿宋_GB2312" w:hAnsi="Times New Roman" w:cs="Times New Roman"/>
      <w:spacing w:val="12"/>
      <w:sz w:val="30"/>
      <w:szCs w:val="20"/>
    </w:rPr>
  </w:style>
  <w:style w:type="character" w:customStyle="1" w:styleId="Char1">
    <w:name w:val="日期 Char"/>
    <w:basedOn w:val="a0"/>
    <w:link w:val="a9"/>
    <w:rsid w:val="00D205C2"/>
    <w:rPr>
      <w:rFonts w:ascii="仿宋_GB2312" w:eastAsia="仿宋_GB2312" w:hAnsi="Times New Roman" w:cs="Times New Roman"/>
      <w:spacing w:val="12"/>
      <w:sz w:val="30"/>
      <w:szCs w:val="20"/>
    </w:rPr>
  </w:style>
  <w:style w:type="paragraph" w:styleId="aa">
    <w:name w:val="Balloon Text"/>
    <w:basedOn w:val="a"/>
    <w:link w:val="Char2"/>
    <w:rsid w:val="00D205C2"/>
    <w:rPr>
      <w:rFonts w:ascii="Times New Roman" w:eastAsia="宋体" w:hAnsi="Times New Roman" w:cs="Times New Roman"/>
      <w:sz w:val="18"/>
      <w:szCs w:val="18"/>
    </w:rPr>
  </w:style>
  <w:style w:type="character" w:customStyle="1" w:styleId="Char2">
    <w:name w:val="批注框文本 Char"/>
    <w:basedOn w:val="a0"/>
    <w:link w:val="aa"/>
    <w:rsid w:val="00D205C2"/>
    <w:rPr>
      <w:rFonts w:ascii="Times New Roman" w:eastAsia="宋体" w:hAnsi="Times New Roman" w:cs="Times New Roman"/>
      <w:sz w:val="18"/>
      <w:szCs w:val="18"/>
    </w:rPr>
  </w:style>
  <w:style w:type="paragraph" w:styleId="ab">
    <w:name w:val="footnote text"/>
    <w:basedOn w:val="a"/>
    <w:link w:val="Char3"/>
    <w:rsid w:val="00D205C2"/>
    <w:pPr>
      <w:snapToGrid w:val="0"/>
      <w:jc w:val="left"/>
    </w:pPr>
    <w:rPr>
      <w:rFonts w:ascii="Times New Roman" w:eastAsia="宋体" w:hAnsi="Times New Roman" w:cs="Times New Roman"/>
      <w:sz w:val="18"/>
      <w:szCs w:val="20"/>
    </w:rPr>
  </w:style>
  <w:style w:type="character" w:customStyle="1" w:styleId="Char3">
    <w:name w:val="脚注文本 Char"/>
    <w:basedOn w:val="a0"/>
    <w:link w:val="ab"/>
    <w:rsid w:val="00D205C2"/>
    <w:rPr>
      <w:rFonts w:ascii="Times New Roman" w:eastAsia="宋体" w:hAnsi="Times New Roman" w:cs="Times New Roman"/>
      <w:sz w:val="18"/>
      <w:szCs w:val="20"/>
    </w:rPr>
  </w:style>
  <w:style w:type="paragraph" w:styleId="ac">
    <w:name w:val="footer"/>
    <w:basedOn w:val="a"/>
    <w:link w:val="Char4"/>
    <w:uiPriority w:val="99"/>
    <w:rsid w:val="00D205C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4">
    <w:name w:val="页脚 Char"/>
    <w:basedOn w:val="a0"/>
    <w:link w:val="ac"/>
    <w:uiPriority w:val="99"/>
    <w:rsid w:val="00D205C2"/>
    <w:rPr>
      <w:rFonts w:ascii="Times New Roman" w:eastAsia="宋体" w:hAnsi="Times New Roman" w:cs="Times New Roman"/>
      <w:sz w:val="18"/>
      <w:szCs w:val="18"/>
    </w:rPr>
  </w:style>
  <w:style w:type="paragraph" w:styleId="30">
    <w:name w:val="Body Text 3"/>
    <w:basedOn w:val="a"/>
    <w:link w:val="3Char0"/>
    <w:rsid w:val="00D205C2"/>
    <w:pPr>
      <w:snapToGrid w:val="0"/>
      <w:spacing w:line="400" w:lineRule="exact"/>
      <w:jc w:val="center"/>
    </w:pPr>
    <w:rPr>
      <w:rFonts w:ascii="仿宋_GB2312" w:eastAsia="仿宋_GB2312" w:hAnsi="Times New Roman" w:cs="Times New Roman"/>
      <w:w w:val="98"/>
      <w:sz w:val="30"/>
      <w:szCs w:val="20"/>
    </w:rPr>
  </w:style>
  <w:style w:type="character" w:customStyle="1" w:styleId="3Char0">
    <w:name w:val="正文文本 3 Char"/>
    <w:basedOn w:val="a0"/>
    <w:link w:val="30"/>
    <w:rsid w:val="00D205C2"/>
    <w:rPr>
      <w:rFonts w:ascii="仿宋_GB2312" w:eastAsia="仿宋_GB2312" w:hAnsi="Times New Roman" w:cs="Times New Roman"/>
      <w:w w:val="98"/>
      <w:sz w:val="30"/>
      <w:szCs w:val="20"/>
    </w:rPr>
  </w:style>
  <w:style w:type="paragraph" w:styleId="ad">
    <w:name w:val="Body Text Indent"/>
    <w:basedOn w:val="a"/>
    <w:link w:val="Char5"/>
    <w:rsid w:val="00D205C2"/>
    <w:pPr>
      <w:ind w:firstLine="425"/>
    </w:pPr>
    <w:rPr>
      <w:rFonts w:ascii="Times New Roman" w:eastAsia="宋体" w:hAnsi="Times New Roman" w:cs="Times New Roman"/>
      <w:sz w:val="28"/>
      <w:szCs w:val="20"/>
    </w:rPr>
  </w:style>
  <w:style w:type="character" w:customStyle="1" w:styleId="Char5">
    <w:name w:val="正文文本缩进 Char"/>
    <w:basedOn w:val="a0"/>
    <w:link w:val="ad"/>
    <w:rsid w:val="00D205C2"/>
    <w:rPr>
      <w:rFonts w:ascii="Times New Roman" w:eastAsia="宋体" w:hAnsi="Times New Roman" w:cs="Times New Roman"/>
      <w:sz w:val="28"/>
      <w:szCs w:val="20"/>
    </w:rPr>
  </w:style>
  <w:style w:type="paragraph" w:styleId="2">
    <w:name w:val="Body Text Indent 2"/>
    <w:basedOn w:val="a"/>
    <w:link w:val="2Char"/>
    <w:rsid w:val="00D205C2"/>
    <w:pPr>
      <w:ind w:left="425"/>
    </w:pPr>
    <w:rPr>
      <w:rFonts w:ascii="Times New Roman" w:eastAsia="黑体" w:hAnsi="Times New Roman" w:cs="Times New Roman"/>
      <w:sz w:val="44"/>
      <w:szCs w:val="20"/>
    </w:rPr>
  </w:style>
  <w:style w:type="character" w:customStyle="1" w:styleId="2Char">
    <w:name w:val="正文文本缩进 2 Char"/>
    <w:basedOn w:val="a0"/>
    <w:link w:val="2"/>
    <w:rsid w:val="00D205C2"/>
    <w:rPr>
      <w:rFonts w:ascii="Times New Roman" w:eastAsia="黑体" w:hAnsi="Times New Roman" w:cs="Times New Roman"/>
      <w:sz w:val="44"/>
      <w:szCs w:val="20"/>
    </w:rPr>
  </w:style>
  <w:style w:type="paragraph" w:styleId="ae">
    <w:name w:val="Normal (Web)"/>
    <w:basedOn w:val="a"/>
    <w:rsid w:val="00D205C2"/>
    <w:pPr>
      <w:widowControl/>
      <w:spacing w:before="100" w:beforeAutospacing="1" w:after="100" w:afterAutospacing="1"/>
      <w:jc w:val="left"/>
    </w:pPr>
    <w:rPr>
      <w:rFonts w:ascii="宋体" w:eastAsia="宋体" w:hAnsi="Times New Roman" w:cs="宋体"/>
      <w:kern w:val="0"/>
      <w:sz w:val="24"/>
      <w:szCs w:val="24"/>
    </w:rPr>
  </w:style>
  <w:style w:type="paragraph" w:styleId="af">
    <w:name w:val="Plain Text"/>
    <w:basedOn w:val="a"/>
    <w:link w:val="Char6"/>
    <w:rsid w:val="00D205C2"/>
    <w:rPr>
      <w:rFonts w:ascii="宋体" w:eastAsia="宋体" w:hAnsi="Times New Roman" w:cs="宋体"/>
      <w:szCs w:val="21"/>
    </w:rPr>
  </w:style>
  <w:style w:type="character" w:customStyle="1" w:styleId="Char6">
    <w:name w:val="纯文本 Char"/>
    <w:basedOn w:val="a0"/>
    <w:link w:val="af"/>
    <w:rsid w:val="00D205C2"/>
    <w:rPr>
      <w:rFonts w:ascii="宋体" w:eastAsia="宋体" w:hAnsi="Times New Roman" w:cs="宋体"/>
      <w:szCs w:val="21"/>
    </w:rPr>
  </w:style>
  <w:style w:type="paragraph" w:styleId="20">
    <w:name w:val="Body Text 2"/>
    <w:basedOn w:val="a"/>
    <w:link w:val="2Char0"/>
    <w:rsid w:val="00D205C2"/>
    <w:pPr>
      <w:snapToGrid w:val="0"/>
      <w:spacing w:line="600" w:lineRule="exact"/>
    </w:pPr>
    <w:rPr>
      <w:rFonts w:ascii="Times New Roman" w:eastAsia="仿宋_GB2312" w:hAnsi="Times New Roman" w:cs="Times New Roman"/>
      <w:spacing w:val="4"/>
      <w:w w:val="98"/>
      <w:sz w:val="32"/>
      <w:szCs w:val="20"/>
    </w:rPr>
  </w:style>
  <w:style w:type="character" w:customStyle="1" w:styleId="2Char0">
    <w:name w:val="正文文本 2 Char"/>
    <w:basedOn w:val="a0"/>
    <w:link w:val="20"/>
    <w:rsid w:val="00D205C2"/>
    <w:rPr>
      <w:rFonts w:ascii="Times New Roman" w:eastAsia="仿宋_GB2312" w:hAnsi="Times New Roman" w:cs="Times New Roman"/>
      <w:spacing w:val="4"/>
      <w:w w:val="98"/>
      <w:sz w:val="32"/>
      <w:szCs w:val="20"/>
    </w:rPr>
  </w:style>
  <w:style w:type="paragraph" w:customStyle="1" w:styleId="NewNewNewNewNewNewNewNew">
    <w:name w:val="正文 New New New New New New New New"/>
    <w:qFormat/>
    <w:rsid w:val="00D205C2"/>
    <w:pPr>
      <w:widowControl w:val="0"/>
      <w:jc w:val="both"/>
    </w:pPr>
    <w:rPr>
      <w:rFonts w:ascii="Calibri" w:eastAsia="宋体" w:hAnsi="Calibri" w:cs="黑体"/>
      <w:szCs w:val="24"/>
    </w:rPr>
  </w:style>
  <w:style w:type="paragraph" w:customStyle="1" w:styleId="NewNewNewNewNewNew">
    <w:name w:val="正文 New New New New New New"/>
    <w:qFormat/>
    <w:rsid w:val="00D205C2"/>
    <w:pPr>
      <w:widowControl w:val="0"/>
      <w:jc w:val="both"/>
    </w:pPr>
    <w:rPr>
      <w:rFonts w:ascii="Calibri" w:eastAsia="宋体" w:hAnsi="Calibri" w:cs="Times New Roman"/>
    </w:rPr>
  </w:style>
  <w:style w:type="paragraph" w:customStyle="1" w:styleId="xl30">
    <w:name w:val="xl30"/>
    <w:basedOn w:val="a"/>
    <w:rsid w:val="00D205C2"/>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cs="Arial Unicode MS"/>
      <w:kern w:val="0"/>
      <w:sz w:val="28"/>
      <w:szCs w:val="28"/>
    </w:rPr>
  </w:style>
  <w:style w:type="paragraph" w:customStyle="1" w:styleId="font5">
    <w:name w:val="font5"/>
    <w:basedOn w:val="a"/>
    <w:rsid w:val="00D205C2"/>
    <w:pPr>
      <w:widowControl/>
      <w:spacing w:before="100" w:beforeAutospacing="1" w:after="100" w:afterAutospacing="1"/>
      <w:jc w:val="left"/>
    </w:pPr>
    <w:rPr>
      <w:rFonts w:ascii="宋体" w:eastAsia="宋体" w:hAnsi="Times New Roman" w:cs="Arial Unicode MS"/>
      <w:kern w:val="0"/>
      <w:sz w:val="18"/>
      <w:szCs w:val="18"/>
    </w:rPr>
  </w:style>
  <w:style w:type="paragraph" w:customStyle="1" w:styleId="xl25">
    <w:name w:val="xl25"/>
    <w:basedOn w:val="a"/>
    <w:rsid w:val="00D205C2"/>
    <w:pPr>
      <w:widowControl/>
      <w:spacing w:before="100" w:beforeAutospacing="1" w:after="100" w:afterAutospacing="1"/>
      <w:jc w:val="center"/>
    </w:pPr>
    <w:rPr>
      <w:rFonts w:ascii="Arial Unicode MS" w:eastAsia="Arial Unicode MS" w:hAnsi="Times New Roman" w:cs="Arial Unicode MS"/>
      <w:kern w:val="0"/>
      <w:sz w:val="24"/>
      <w:szCs w:val="24"/>
    </w:rPr>
  </w:style>
  <w:style w:type="paragraph" w:customStyle="1" w:styleId="New">
    <w:name w:val="正文 New"/>
    <w:qFormat/>
    <w:rsid w:val="00D205C2"/>
    <w:pPr>
      <w:widowControl w:val="0"/>
      <w:spacing w:line="560" w:lineRule="exact"/>
      <w:ind w:firstLine="624"/>
      <w:jc w:val="both"/>
    </w:pPr>
    <w:rPr>
      <w:rFonts w:ascii="Calibri" w:eastAsia="仿宋_GB2312" w:hAnsi="Calibri" w:cs="Times New Roman"/>
      <w:sz w:val="32"/>
    </w:rPr>
  </w:style>
  <w:style w:type="paragraph" w:customStyle="1" w:styleId="p16">
    <w:name w:val="p16"/>
    <w:basedOn w:val="a"/>
    <w:rsid w:val="00D205C2"/>
    <w:pPr>
      <w:widowControl/>
      <w:spacing w:before="100" w:after="100"/>
      <w:jc w:val="left"/>
    </w:pPr>
    <w:rPr>
      <w:rFonts w:ascii="宋体" w:eastAsia="宋体" w:hAnsi="Times New Roman" w:cs="宋体"/>
      <w:kern w:val="0"/>
      <w:sz w:val="24"/>
      <w:szCs w:val="24"/>
    </w:rPr>
  </w:style>
  <w:style w:type="paragraph" w:customStyle="1" w:styleId="NewNewNewNewNewNewNew">
    <w:name w:val="正文 New New New New New New New"/>
    <w:qFormat/>
    <w:rsid w:val="00D205C2"/>
    <w:pPr>
      <w:widowControl w:val="0"/>
      <w:jc w:val="both"/>
    </w:pPr>
    <w:rPr>
      <w:rFonts w:ascii="Calibri" w:eastAsia="宋体" w:hAnsi="Calibri" w:cs="Times New Roman"/>
    </w:rPr>
  </w:style>
  <w:style w:type="paragraph" w:customStyle="1" w:styleId="p0">
    <w:name w:val="p0"/>
    <w:basedOn w:val="a"/>
    <w:rsid w:val="00D205C2"/>
    <w:pPr>
      <w:widowControl/>
      <w:spacing w:before="100" w:beforeAutospacing="1" w:after="100" w:afterAutospacing="1"/>
      <w:jc w:val="left"/>
    </w:pPr>
    <w:rPr>
      <w:rFonts w:ascii="宋体" w:eastAsia="宋体" w:hAnsi="Times New Roman" w:cs="宋体"/>
      <w:kern w:val="0"/>
      <w:sz w:val="24"/>
      <w:szCs w:val="24"/>
    </w:rPr>
  </w:style>
  <w:style w:type="paragraph" w:customStyle="1" w:styleId="xl24">
    <w:name w:val="xl24"/>
    <w:basedOn w:val="a"/>
    <w:rsid w:val="00D205C2"/>
    <w:pPr>
      <w:widowControl/>
      <w:spacing w:before="100" w:beforeAutospacing="1" w:after="100" w:afterAutospacing="1"/>
      <w:jc w:val="center"/>
    </w:pPr>
    <w:rPr>
      <w:rFonts w:ascii="Arial Unicode MS" w:eastAsia="Arial Unicode MS" w:hAnsi="Times New Roman" w:cs="Arial Unicode MS"/>
      <w:kern w:val="0"/>
      <w:sz w:val="36"/>
      <w:szCs w:val="36"/>
    </w:rPr>
  </w:style>
  <w:style w:type="paragraph" w:customStyle="1" w:styleId="xl32">
    <w:name w:val="xl32"/>
    <w:basedOn w:val="a"/>
    <w:rsid w:val="00D205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cs="Arial Unicode MS"/>
      <w:kern w:val="0"/>
      <w:sz w:val="24"/>
      <w:szCs w:val="24"/>
    </w:rPr>
  </w:style>
  <w:style w:type="paragraph" w:customStyle="1" w:styleId="p18">
    <w:name w:val="p18"/>
    <w:basedOn w:val="a"/>
    <w:rsid w:val="00D205C2"/>
    <w:pPr>
      <w:widowControl/>
      <w:ind w:firstLine="420"/>
    </w:pPr>
    <w:rPr>
      <w:rFonts w:ascii="Times New Roman" w:eastAsia="宋体" w:hAnsi="Times New Roman" w:cs="Times New Roman"/>
      <w:kern w:val="0"/>
      <w:szCs w:val="21"/>
    </w:rPr>
  </w:style>
  <w:style w:type="paragraph" w:customStyle="1" w:styleId="xl27">
    <w:name w:val="xl27"/>
    <w:basedOn w:val="a"/>
    <w:rsid w:val="00D205C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cs="Arial Unicode MS"/>
      <w:kern w:val="0"/>
      <w:sz w:val="28"/>
      <w:szCs w:val="28"/>
    </w:rPr>
  </w:style>
  <w:style w:type="paragraph" w:customStyle="1" w:styleId="xl28">
    <w:name w:val="xl28"/>
    <w:basedOn w:val="a"/>
    <w:rsid w:val="00D205C2"/>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Times New Roman" w:cs="Arial Unicode MS"/>
      <w:kern w:val="0"/>
      <w:sz w:val="28"/>
      <w:szCs w:val="28"/>
    </w:rPr>
  </w:style>
  <w:style w:type="paragraph" w:customStyle="1" w:styleId="Char7">
    <w:name w:val="Char"/>
    <w:basedOn w:val="a"/>
    <w:rsid w:val="00D205C2"/>
    <w:pPr>
      <w:spacing w:line="360" w:lineRule="auto"/>
    </w:pPr>
    <w:rPr>
      <w:rFonts w:ascii="Tahoma" w:eastAsia="宋体" w:hAnsi="Tahoma" w:cs="Times New Roman"/>
      <w:sz w:val="24"/>
      <w:szCs w:val="20"/>
    </w:rPr>
  </w:style>
  <w:style w:type="paragraph" w:customStyle="1" w:styleId="xl29">
    <w:name w:val="xl29"/>
    <w:basedOn w:val="a"/>
    <w:rsid w:val="00D205C2"/>
    <w:pPr>
      <w:widowControl/>
      <w:spacing w:before="100" w:beforeAutospacing="1" w:after="100" w:afterAutospacing="1"/>
      <w:jc w:val="center"/>
    </w:pPr>
    <w:rPr>
      <w:rFonts w:ascii="黑体" w:eastAsia="黑体" w:hAnsi="Times New Roman" w:cs="Times New Roman"/>
      <w:kern w:val="0"/>
      <w:sz w:val="28"/>
      <w:szCs w:val="28"/>
    </w:rPr>
  </w:style>
  <w:style w:type="paragraph" w:customStyle="1" w:styleId="xl26">
    <w:name w:val="xl26"/>
    <w:basedOn w:val="a"/>
    <w:rsid w:val="00D205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cs="Arial Unicode MS"/>
      <w:kern w:val="0"/>
      <w:sz w:val="28"/>
      <w:szCs w:val="28"/>
    </w:rPr>
  </w:style>
  <w:style w:type="paragraph" w:customStyle="1" w:styleId="xl31">
    <w:name w:val="xl31"/>
    <w:basedOn w:val="a"/>
    <w:rsid w:val="00D205C2"/>
    <w:pPr>
      <w:widowControl/>
      <w:pBdr>
        <w:bottom w:val="single" w:sz="4" w:space="0" w:color="auto"/>
        <w:right w:val="single" w:sz="4" w:space="0" w:color="auto"/>
      </w:pBdr>
      <w:spacing w:before="100" w:beforeAutospacing="1" w:after="100" w:afterAutospacing="1"/>
      <w:jc w:val="left"/>
    </w:pPr>
    <w:rPr>
      <w:rFonts w:ascii="Arial Unicode MS" w:eastAsia="Arial Unicode MS" w:hAnsi="Times New Roman" w:cs="Arial Unicode MS"/>
      <w:kern w:val="0"/>
      <w:sz w:val="28"/>
      <w:szCs w:val="28"/>
    </w:rPr>
  </w:style>
  <w:style w:type="table" w:styleId="af0">
    <w:name w:val="Table Grid"/>
    <w:basedOn w:val="a1"/>
    <w:qFormat/>
    <w:rsid w:val="00D205C2"/>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rsid w:val="00D205C2"/>
    <w:rPr>
      <w:rFonts w:ascii="Calibri" w:eastAsia="宋体" w:hAnsi="Calibri" w:cs="Times New Roman"/>
      <w:szCs w:val="24"/>
    </w:rPr>
  </w:style>
  <w:style w:type="paragraph" w:styleId="af1">
    <w:name w:val="List Paragraph"/>
    <w:basedOn w:val="a"/>
    <w:uiPriority w:val="34"/>
    <w:qFormat/>
    <w:rsid w:val="00922E6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D205C2"/>
    <w:pPr>
      <w:keepNext/>
      <w:keepLines/>
      <w:spacing w:before="340" w:after="330" w:line="578"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205C2"/>
    <w:rPr>
      <w:rFonts w:ascii="Times New Roman" w:eastAsia="宋体" w:hAnsi="Times New Roman" w:cs="Times New Roman"/>
      <w:b/>
      <w:kern w:val="44"/>
      <w:sz w:val="44"/>
      <w:szCs w:val="20"/>
    </w:rPr>
  </w:style>
  <w:style w:type="numbering" w:customStyle="1" w:styleId="10">
    <w:name w:val="无列表1"/>
    <w:next w:val="a2"/>
    <w:uiPriority w:val="99"/>
    <w:semiHidden/>
    <w:unhideWhenUsed/>
    <w:rsid w:val="00D205C2"/>
  </w:style>
  <w:style w:type="character" w:styleId="a3">
    <w:name w:val="Strong"/>
    <w:qFormat/>
    <w:rsid w:val="00D205C2"/>
    <w:rPr>
      <w:b/>
      <w:color w:val="000000"/>
      <w:sz w:val="31"/>
      <w:szCs w:val="31"/>
    </w:rPr>
  </w:style>
  <w:style w:type="character" w:styleId="a4">
    <w:name w:val="Hyperlink"/>
    <w:rsid w:val="00D205C2"/>
    <w:rPr>
      <w:color w:val="0000FF"/>
      <w:u w:val="single"/>
    </w:rPr>
  </w:style>
  <w:style w:type="character" w:styleId="a5">
    <w:name w:val="page number"/>
    <w:basedOn w:val="a0"/>
    <w:rsid w:val="00D205C2"/>
  </w:style>
  <w:style w:type="character" w:styleId="a6">
    <w:name w:val="footnote reference"/>
    <w:rsid w:val="00D205C2"/>
    <w:rPr>
      <w:rFonts w:ascii="Times New Roman" w:eastAsia="宋体" w:hAnsi="Calibri" w:hint="default"/>
      <w:vertAlign w:val="superscript"/>
    </w:rPr>
  </w:style>
  <w:style w:type="character" w:customStyle="1" w:styleId="font61">
    <w:name w:val="font61"/>
    <w:rsid w:val="00D205C2"/>
    <w:rPr>
      <w:rFonts w:ascii="宋体" w:eastAsia="宋体" w:hAnsi="宋体" w:cs="宋体" w:hint="eastAsia"/>
      <w:i w:val="0"/>
      <w:color w:val="000000"/>
      <w:sz w:val="2"/>
      <w:szCs w:val="2"/>
      <w:u w:val="none"/>
    </w:rPr>
  </w:style>
  <w:style w:type="character" w:customStyle="1" w:styleId="font11">
    <w:name w:val="font11"/>
    <w:rsid w:val="00D205C2"/>
    <w:rPr>
      <w:rFonts w:ascii="宋体" w:eastAsia="宋体" w:hAnsi="宋体" w:cs="宋体" w:hint="eastAsia"/>
      <w:i w:val="0"/>
      <w:color w:val="000000"/>
      <w:sz w:val="22"/>
      <w:szCs w:val="22"/>
      <w:u w:val="none"/>
    </w:rPr>
  </w:style>
  <w:style w:type="character" w:customStyle="1" w:styleId="font21">
    <w:name w:val="font21"/>
    <w:rsid w:val="00D205C2"/>
    <w:rPr>
      <w:rFonts w:ascii="宋体" w:eastAsia="宋体" w:hAnsi="宋体" w:cs="宋体" w:hint="eastAsia"/>
      <w:i w:val="0"/>
      <w:color w:val="000000"/>
      <w:sz w:val="2"/>
      <w:szCs w:val="2"/>
      <w:u w:val="none"/>
    </w:rPr>
  </w:style>
  <w:style w:type="character" w:customStyle="1" w:styleId="font31">
    <w:name w:val="font31"/>
    <w:rsid w:val="00D205C2"/>
    <w:rPr>
      <w:rFonts w:ascii="宋体" w:eastAsia="宋体" w:hAnsi="宋体" w:cs="宋体" w:hint="eastAsia"/>
      <w:i w:val="0"/>
      <w:color w:val="000000"/>
      <w:sz w:val="22"/>
      <w:szCs w:val="22"/>
      <w:u w:val="none"/>
    </w:rPr>
  </w:style>
  <w:style w:type="character" w:customStyle="1" w:styleId="font41">
    <w:name w:val="font41"/>
    <w:rsid w:val="00D205C2"/>
    <w:rPr>
      <w:rFonts w:ascii="宋体" w:eastAsia="宋体" w:hAnsi="宋体" w:cs="宋体" w:hint="eastAsia"/>
      <w:i w:val="0"/>
      <w:color w:val="000000"/>
      <w:sz w:val="8"/>
      <w:szCs w:val="8"/>
      <w:u w:val="none"/>
    </w:rPr>
  </w:style>
  <w:style w:type="character" w:customStyle="1" w:styleId="font51">
    <w:name w:val="font51"/>
    <w:rsid w:val="00D205C2"/>
    <w:rPr>
      <w:rFonts w:ascii="宋体" w:eastAsia="宋体" w:hAnsi="宋体" w:cs="宋体" w:hint="eastAsia"/>
      <w:i w:val="0"/>
      <w:color w:val="000000"/>
      <w:sz w:val="4"/>
      <w:szCs w:val="4"/>
      <w:u w:val="none"/>
    </w:rPr>
  </w:style>
  <w:style w:type="paragraph" w:styleId="3">
    <w:name w:val="Body Text Indent 3"/>
    <w:basedOn w:val="a"/>
    <w:link w:val="3Char"/>
    <w:rsid w:val="00D205C2"/>
    <w:pPr>
      <w:spacing w:line="500" w:lineRule="exact"/>
      <w:ind w:firstLine="624"/>
    </w:pPr>
    <w:rPr>
      <w:rFonts w:ascii="Times New Roman" w:eastAsia="仿宋_GB2312" w:hAnsi="Times New Roman" w:cs="Times New Roman"/>
      <w:sz w:val="30"/>
      <w:szCs w:val="20"/>
    </w:rPr>
  </w:style>
  <w:style w:type="character" w:customStyle="1" w:styleId="3Char">
    <w:name w:val="正文文本缩进 3 Char"/>
    <w:basedOn w:val="a0"/>
    <w:link w:val="3"/>
    <w:rsid w:val="00D205C2"/>
    <w:rPr>
      <w:rFonts w:ascii="Times New Roman" w:eastAsia="仿宋_GB2312" w:hAnsi="Times New Roman" w:cs="Times New Roman"/>
      <w:sz w:val="30"/>
      <w:szCs w:val="20"/>
    </w:rPr>
  </w:style>
  <w:style w:type="paragraph" w:styleId="a7">
    <w:name w:val="header"/>
    <w:basedOn w:val="a"/>
    <w:link w:val="Char"/>
    <w:rsid w:val="00D205C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7"/>
    <w:rsid w:val="00D205C2"/>
    <w:rPr>
      <w:rFonts w:ascii="Times New Roman" w:eastAsia="宋体" w:hAnsi="Times New Roman" w:cs="Times New Roman"/>
      <w:sz w:val="18"/>
      <w:szCs w:val="18"/>
    </w:rPr>
  </w:style>
  <w:style w:type="paragraph" w:styleId="a8">
    <w:name w:val="Body Text"/>
    <w:basedOn w:val="a"/>
    <w:link w:val="Char0"/>
    <w:rsid w:val="00D205C2"/>
    <w:pPr>
      <w:spacing w:line="600" w:lineRule="exact"/>
    </w:pPr>
    <w:rPr>
      <w:rFonts w:ascii="仿宋_GB2312" w:eastAsia="仿宋_GB2312" w:hAnsi="Times New Roman" w:cs="Times New Roman"/>
      <w:sz w:val="30"/>
      <w:szCs w:val="20"/>
    </w:rPr>
  </w:style>
  <w:style w:type="character" w:customStyle="1" w:styleId="Char0">
    <w:name w:val="正文文本 Char"/>
    <w:basedOn w:val="a0"/>
    <w:link w:val="a8"/>
    <w:rsid w:val="00D205C2"/>
    <w:rPr>
      <w:rFonts w:ascii="仿宋_GB2312" w:eastAsia="仿宋_GB2312" w:hAnsi="Times New Roman" w:cs="Times New Roman"/>
      <w:sz w:val="30"/>
      <w:szCs w:val="20"/>
    </w:rPr>
  </w:style>
  <w:style w:type="paragraph" w:styleId="a9">
    <w:name w:val="Date"/>
    <w:basedOn w:val="a"/>
    <w:next w:val="a"/>
    <w:link w:val="Char1"/>
    <w:rsid w:val="00D205C2"/>
    <w:rPr>
      <w:rFonts w:ascii="仿宋_GB2312" w:eastAsia="仿宋_GB2312" w:hAnsi="Times New Roman" w:cs="Times New Roman"/>
      <w:spacing w:val="12"/>
      <w:sz w:val="30"/>
      <w:szCs w:val="20"/>
    </w:rPr>
  </w:style>
  <w:style w:type="character" w:customStyle="1" w:styleId="Char1">
    <w:name w:val="日期 Char"/>
    <w:basedOn w:val="a0"/>
    <w:link w:val="a9"/>
    <w:rsid w:val="00D205C2"/>
    <w:rPr>
      <w:rFonts w:ascii="仿宋_GB2312" w:eastAsia="仿宋_GB2312" w:hAnsi="Times New Roman" w:cs="Times New Roman"/>
      <w:spacing w:val="12"/>
      <w:sz w:val="30"/>
      <w:szCs w:val="20"/>
    </w:rPr>
  </w:style>
  <w:style w:type="paragraph" w:styleId="aa">
    <w:name w:val="Balloon Text"/>
    <w:basedOn w:val="a"/>
    <w:link w:val="Char2"/>
    <w:rsid w:val="00D205C2"/>
    <w:rPr>
      <w:rFonts w:ascii="Times New Roman" w:eastAsia="宋体" w:hAnsi="Times New Roman" w:cs="Times New Roman"/>
      <w:sz w:val="18"/>
      <w:szCs w:val="18"/>
    </w:rPr>
  </w:style>
  <w:style w:type="character" w:customStyle="1" w:styleId="Char2">
    <w:name w:val="批注框文本 Char"/>
    <w:basedOn w:val="a0"/>
    <w:link w:val="aa"/>
    <w:rsid w:val="00D205C2"/>
    <w:rPr>
      <w:rFonts w:ascii="Times New Roman" w:eastAsia="宋体" w:hAnsi="Times New Roman" w:cs="Times New Roman"/>
      <w:sz w:val="18"/>
      <w:szCs w:val="18"/>
    </w:rPr>
  </w:style>
  <w:style w:type="paragraph" w:styleId="ab">
    <w:name w:val="footnote text"/>
    <w:basedOn w:val="a"/>
    <w:link w:val="Char3"/>
    <w:rsid w:val="00D205C2"/>
    <w:pPr>
      <w:snapToGrid w:val="0"/>
      <w:jc w:val="left"/>
    </w:pPr>
    <w:rPr>
      <w:rFonts w:ascii="Times New Roman" w:eastAsia="宋体" w:hAnsi="Times New Roman" w:cs="Times New Roman"/>
      <w:sz w:val="18"/>
      <w:szCs w:val="20"/>
    </w:rPr>
  </w:style>
  <w:style w:type="character" w:customStyle="1" w:styleId="Char3">
    <w:name w:val="脚注文本 Char"/>
    <w:basedOn w:val="a0"/>
    <w:link w:val="ab"/>
    <w:rsid w:val="00D205C2"/>
    <w:rPr>
      <w:rFonts w:ascii="Times New Roman" w:eastAsia="宋体" w:hAnsi="Times New Roman" w:cs="Times New Roman"/>
      <w:sz w:val="18"/>
      <w:szCs w:val="20"/>
    </w:rPr>
  </w:style>
  <w:style w:type="paragraph" w:styleId="ac">
    <w:name w:val="footer"/>
    <w:basedOn w:val="a"/>
    <w:link w:val="Char4"/>
    <w:uiPriority w:val="99"/>
    <w:rsid w:val="00D205C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4">
    <w:name w:val="页脚 Char"/>
    <w:basedOn w:val="a0"/>
    <w:link w:val="ac"/>
    <w:uiPriority w:val="99"/>
    <w:rsid w:val="00D205C2"/>
    <w:rPr>
      <w:rFonts w:ascii="Times New Roman" w:eastAsia="宋体" w:hAnsi="Times New Roman" w:cs="Times New Roman"/>
      <w:sz w:val="18"/>
      <w:szCs w:val="18"/>
    </w:rPr>
  </w:style>
  <w:style w:type="paragraph" w:styleId="30">
    <w:name w:val="Body Text 3"/>
    <w:basedOn w:val="a"/>
    <w:link w:val="3Char0"/>
    <w:rsid w:val="00D205C2"/>
    <w:pPr>
      <w:snapToGrid w:val="0"/>
      <w:spacing w:line="400" w:lineRule="exact"/>
      <w:jc w:val="center"/>
    </w:pPr>
    <w:rPr>
      <w:rFonts w:ascii="仿宋_GB2312" w:eastAsia="仿宋_GB2312" w:hAnsi="Times New Roman" w:cs="Times New Roman"/>
      <w:w w:val="98"/>
      <w:sz w:val="30"/>
      <w:szCs w:val="20"/>
    </w:rPr>
  </w:style>
  <w:style w:type="character" w:customStyle="1" w:styleId="3Char0">
    <w:name w:val="正文文本 3 Char"/>
    <w:basedOn w:val="a0"/>
    <w:link w:val="30"/>
    <w:rsid w:val="00D205C2"/>
    <w:rPr>
      <w:rFonts w:ascii="仿宋_GB2312" w:eastAsia="仿宋_GB2312" w:hAnsi="Times New Roman" w:cs="Times New Roman"/>
      <w:w w:val="98"/>
      <w:sz w:val="30"/>
      <w:szCs w:val="20"/>
    </w:rPr>
  </w:style>
  <w:style w:type="paragraph" w:styleId="ad">
    <w:name w:val="Body Text Indent"/>
    <w:basedOn w:val="a"/>
    <w:link w:val="Char5"/>
    <w:rsid w:val="00D205C2"/>
    <w:pPr>
      <w:ind w:firstLine="425"/>
    </w:pPr>
    <w:rPr>
      <w:rFonts w:ascii="Times New Roman" w:eastAsia="宋体" w:hAnsi="Times New Roman" w:cs="Times New Roman"/>
      <w:sz w:val="28"/>
      <w:szCs w:val="20"/>
    </w:rPr>
  </w:style>
  <w:style w:type="character" w:customStyle="1" w:styleId="Char5">
    <w:name w:val="正文文本缩进 Char"/>
    <w:basedOn w:val="a0"/>
    <w:link w:val="ad"/>
    <w:rsid w:val="00D205C2"/>
    <w:rPr>
      <w:rFonts w:ascii="Times New Roman" w:eastAsia="宋体" w:hAnsi="Times New Roman" w:cs="Times New Roman"/>
      <w:sz w:val="28"/>
      <w:szCs w:val="20"/>
    </w:rPr>
  </w:style>
  <w:style w:type="paragraph" w:styleId="2">
    <w:name w:val="Body Text Indent 2"/>
    <w:basedOn w:val="a"/>
    <w:link w:val="2Char"/>
    <w:rsid w:val="00D205C2"/>
    <w:pPr>
      <w:ind w:left="425"/>
    </w:pPr>
    <w:rPr>
      <w:rFonts w:ascii="Times New Roman" w:eastAsia="黑体" w:hAnsi="Times New Roman" w:cs="Times New Roman"/>
      <w:sz w:val="44"/>
      <w:szCs w:val="20"/>
    </w:rPr>
  </w:style>
  <w:style w:type="character" w:customStyle="1" w:styleId="2Char">
    <w:name w:val="正文文本缩进 2 Char"/>
    <w:basedOn w:val="a0"/>
    <w:link w:val="2"/>
    <w:rsid w:val="00D205C2"/>
    <w:rPr>
      <w:rFonts w:ascii="Times New Roman" w:eastAsia="黑体" w:hAnsi="Times New Roman" w:cs="Times New Roman"/>
      <w:sz w:val="44"/>
      <w:szCs w:val="20"/>
    </w:rPr>
  </w:style>
  <w:style w:type="paragraph" w:styleId="ae">
    <w:name w:val="Normal (Web)"/>
    <w:basedOn w:val="a"/>
    <w:rsid w:val="00D205C2"/>
    <w:pPr>
      <w:widowControl/>
      <w:spacing w:before="100" w:beforeAutospacing="1" w:after="100" w:afterAutospacing="1"/>
      <w:jc w:val="left"/>
    </w:pPr>
    <w:rPr>
      <w:rFonts w:ascii="宋体" w:eastAsia="宋体" w:hAnsi="Times New Roman" w:cs="宋体"/>
      <w:kern w:val="0"/>
      <w:sz w:val="24"/>
      <w:szCs w:val="24"/>
    </w:rPr>
  </w:style>
  <w:style w:type="paragraph" w:styleId="af">
    <w:name w:val="Plain Text"/>
    <w:basedOn w:val="a"/>
    <w:link w:val="Char6"/>
    <w:rsid w:val="00D205C2"/>
    <w:rPr>
      <w:rFonts w:ascii="宋体" w:eastAsia="宋体" w:hAnsi="Times New Roman" w:cs="宋体"/>
      <w:szCs w:val="21"/>
    </w:rPr>
  </w:style>
  <w:style w:type="character" w:customStyle="1" w:styleId="Char6">
    <w:name w:val="纯文本 Char"/>
    <w:basedOn w:val="a0"/>
    <w:link w:val="af"/>
    <w:rsid w:val="00D205C2"/>
    <w:rPr>
      <w:rFonts w:ascii="宋体" w:eastAsia="宋体" w:hAnsi="Times New Roman" w:cs="宋体"/>
      <w:szCs w:val="21"/>
    </w:rPr>
  </w:style>
  <w:style w:type="paragraph" w:styleId="20">
    <w:name w:val="Body Text 2"/>
    <w:basedOn w:val="a"/>
    <w:link w:val="2Char0"/>
    <w:rsid w:val="00D205C2"/>
    <w:pPr>
      <w:snapToGrid w:val="0"/>
      <w:spacing w:line="600" w:lineRule="exact"/>
    </w:pPr>
    <w:rPr>
      <w:rFonts w:ascii="Times New Roman" w:eastAsia="仿宋_GB2312" w:hAnsi="Times New Roman" w:cs="Times New Roman"/>
      <w:spacing w:val="4"/>
      <w:w w:val="98"/>
      <w:sz w:val="32"/>
      <w:szCs w:val="20"/>
    </w:rPr>
  </w:style>
  <w:style w:type="character" w:customStyle="1" w:styleId="2Char0">
    <w:name w:val="正文文本 2 Char"/>
    <w:basedOn w:val="a0"/>
    <w:link w:val="20"/>
    <w:rsid w:val="00D205C2"/>
    <w:rPr>
      <w:rFonts w:ascii="Times New Roman" w:eastAsia="仿宋_GB2312" w:hAnsi="Times New Roman" w:cs="Times New Roman"/>
      <w:spacing w:val="4"/>
      <w:w w:val="98"/>
      <w:sz w:val="32"/>
      <w:szCs w:val="20"/>
    </w:rPr>
  </w:style>
  <w:style w:type="paragraph" w:customStyle="1" w:styleId="NewNewNewNewNewNewNewNew">
    <w:name w:val="正文 New New New New New New New New"/>
    <w:qFormat/>
    <w:rsid w:val="00D205C2"/>
    <w:pPr>
      <w:widowControl w:val="0"/>
      <w:jc w:val="both"/>
    </w:pPr>
    <w:rPr>
      <w:rFonts w:ascii="Calibri" w:eastAsia="宋体" w:hAnsi="Calibri" w:cs="黑体"/>
      <w:szCs w:val="24"/>
    </w:rPr>
  </w:style>
  <w:style w:type="paragraph" w:customStyle="1" w:styleId="NewNewNewNewNewNew">
    <w:name w:val="正文 New New New New New New"/>
    <w:qFormat/>
    <w:rsid w:val="00D205C2"/>
    <w:pPr>
      <w:widowControl w:val="0"/>
      <w:jc w:val="both"/>
    </w:pPr>
    <w:rPr>
      <w:rFonts w:ascii="Calibri" w:eastAsia="宋体" w:hAnsi="Calibri" w:cs="Times New Roman"/>
    </w:rPr>
  </w:style>
  <w:style w:type="paragraph" w:customStyle="1" w:styleId="xl30">
    <w:name w:val="xl30"/>
    <w:basedOn w:val="a"/>
    <w:rsid w:val="00D205C2"/>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cs="Arial Unicode MS"/>
      <w:kern w:val="0"/>
      <w:sz w:val="28"/>
      <w:szCs w:val="28"/>
    </w:rPr>
  </w:style>
  <w:style w:type="paragraph" w:customStyle="1" w:styleId="font5">
    <w:name w:val="font5"/>
    <w:basedOn w:val="a"/>
    <w:rsid w:val="00D205C2"/>
    <w:pPr>
      <w:widowControl/>
      <w:spacing w:before="100" w:beforeAutospacing="1" w:after="100" w:afterAutospacing="1"/>
      <w:jc w:val="left"/>
    </w:pPr>
    <w:rPr>
      <w:rFonts w:ascii="宋体" w:eastAsia="宋体" w:hAnsi="Times New Roman" w:cs="Arial Unicode MS"/>
      <w:kern w:val="0"/>
      <w:sz w:val="18"/>
      <w:szCs w:val="18"/>
    </w:rPr>
  </w:style>
  <w:style w:type="paragraph" w:customStyle="1" w:styleId="xl25">
    <w:name w:val="xl25"/>
    <w:basedOn w:val="a"/>
    <w:rsid w:val="00D205C2"/>
    <w:pPr>
      <w:widowControl/>
      <w:spacing w:before="100" w:beforeAutospacing="1" w:after="100" w:afterAutospacing="1"/>
      <w:jc w:val="center"/>
    </w:pPr>
    <w:rPr>
      <w:rFonts w:ascii="Arial Unicode MS" w:eastAsia="Arial Unicode MS" w:hAnsi="Times New Roman" w:cs="Arial Unicode MS"/>
      <w:kern w:val="0"/>
      <w:sz w:val="24"/>
      <w:szCs w:val="24"/>
    </w:rPr>
  </w:style>
  <w:style w:type="paragraph" w:customStyle="1" w:styleId="New">
    <w:name w:val="正文 New"/>
    <w:qFormat/>
    <w:rsid w:val="00D205C2"/>
    <w:pPr>
      <w:widowControl w:val="0"/>
      <w:spacing w:line="560" w:lineRule="exact"/>
      <w:ind w:firstLine="624"/>
      <w:jc w:val="both"/>
    </w:pPr>
    <w:rPr>
      <w:rFonts w:ascii="Calibri" w:eastAsia="仿宋_GB2312" w:hAnsi="Calibri" w:cs="Times New Roman"/>
      <w:sz w:val="32"/>
    </w:rPr>
  </w:style>
  <w:style w:type="paragraph" w:customStyle="1" w:styleId="p16">
    <w:name w:val="p16"/>
    <w:basedOn w:val="a"/>
    <w:rsid w:val="00D205C2"/>
    <w:pPr>
      <w:widowControl/>
      <w:spacing w:before="100" w:after="100"/>
      <w:jc w:val="left"/>
    </w:pPr>
    <w:rPr>
      <w:rFonts w:ascii="宋体" w:eastAsia="宋体" w:hAnsi="Times New Roman" w:cs="宋体"/>
      <w:kern w:val="0"/>
      <w:sz w:val="24"/>
      <w:szCs w:val="24"/>
    </w:rPr>
  </w:style>
  <w:style w:type="paragraph" w:customStyle="1" w:styleId="NewNewNewNewNewNewNew">
    <w:name w:val="正文 New New New New New New New"/>
    <w:qFormat/>
    <w:rsid w:val="00D205C2"/>
    <w:pPr>
      <w:widowControl w:val="0"/>
      <w:jc w:val="both"/>
    </w:pPr>
    <w:rPr>
      <w:rFonts w:ascii="Calibri" w:eastAsia="宋体" w:hAnsi="Calibri" w:cs="Times New Roman"/>
    </w:rPr>
  </w:style>
  <w:style w:type="paragraph" w:customStyle="1" w:styleId="p0">
    <w:name w:val="p0"/>
    <w:basedOn w:val="a"/>
    <w:rsid w:val="00D205C2"/>
    <w:pPr>
      <w:widowControl/>
      <w:spacing w:before="100" w:beforeAutospacing="1" w:after="100" w:afterAutospacing="1"/>
      <w:jc w:val="left"/>
    </w:pPr>
    <w:rPr>
      <w:rFonts w:ascii="宋体" w:eastAsia="宋体" w:hAnsi="Times New Roman" w:cs="宋体"/>
      <w:kern w:val="0"/>
      <w:sz w:val="24"/>
      <w:szCs w:val="24"/>
    </w:rPr>
  </w:style>
  <w:style w:type="paragraph" w:customStyle="1" w:styleId="xl24">
    <w:name w:val="xl24"/>
    <w:basedOn w:val="a"/>
    <w:rsid w:val="00D205C2"/>
    <w:pPr>
      <w:widowControl/>
      <w:spacing w:before="100" w:beforeAutospacing="1" w:after="100" w:afterAutospacing="1"/>
      <w:jc w:val="center"/>
    </w:pPr>
    <w:rPr>
      <w:rFonts w:ascii="Arial Unicode MS" w:eastAsia="Arial Unicode MS" w:hAnsi="Times New Roman" w:cs="Arial Unicode MS"/>
      <w:kern w:val="0"/>
      <w:sz w:val="36"/>
      <w:szCs w:val="36"/>
    </w:rPr>
  </w:style>
  <w:style w:type="paragraph" w:customStyle="1" w:styleId="xl32">
    <w:name w:val="xl32"/>
    <w:basedOn w:val="a"/>
    <w:rsid w:val="00D205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cs="Arial Unicode MS"/>
      <w:kern w:val="0"/>
      <w:sz w:val="24"/>
      <w:szCs w:val="24"/>
    </w:rPr>
  </w:style>
  <w:style w:type="paragraph" w:customStyle="1" w:styleId="p18">
    <w:name w:val="p18"/>
    <w:basedOn w:val="a"/>
    <w:rsid w:val="00D205C2"/>
    <w:pPr>
      <w:widowControl/>
      <w:ind w:firstLine="420"/>
    </w:pPr>
    <w:rPr>
      <w:rFonts w:ascii="Times New Roman" w:eastAsia="宋体" w:hAnsi="Times New Roman" w:cs="Times New Roman"/>
      <w:kern w:val="0"/>
      <w:szCs w:val="21"/>
    </w:rPr>
  </w:style>
  <w:style w:type="paragraph" w:customStyle="1" w:styleId="xl27">
    <w:name w:val="xl27"/>
    <w:basedOn w:val="a"/>
    <w:rsid w:val="00D205C2"/>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cs="Arial Unicode MS"/>
      <w:kern w:val="0"/>
      <w:sz w:val="28"/>
      <w:szCs w:val="28"/>
    </w:rPr>
  </w:style>
  <w:style w:type="paragraph" w:customStyle="1" w:styleId="xl28">
    <w:name w:val="xl28"/>
    <w:basedOn w:val="a"/>
    <w:rsid w:val="00D205C2"/>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Times New Roman" w:cs="Arial Unicode MS"/>
      <w:kern w:val="0"/>
      <w:sz w:val="28"/>
      <w:szCs w:val="28"/>
    </w:rPr>
  </w:style>
  <w:style w:type="paragraph" w:customStyle="1" w:styleId="Char7">
    <w:name w:val="Char"/>
    <w:basedOn w:val="a"/>
    <w:rsid w:val="00D205C2"/>
    <w:pPr>
      <w:spacing w:line="360" w:lineRule="auto"/>
    </w:pPr>
    <w:rPr>
      <w:rFonts w:ascii="Tahoma" w:eastAsia="宋体" w:hAnsi="Tahoma" w:cs="Times New Roman"/>
      <w:sz w:val="24"/>
      <w:szCs w:val="20"/>
    </w:rPr>
  </w:style>
  <w:style w:type="paragraph" w:customStyle="1" w:styleId="xl29">
    <w:name w:val="xl29"/>
    <w:basedOn w:val="a"/>
    <w:rsid w:val="00D205C2"/>
    <w:pPr>
      <w:widowControl/>
      <w:spacing w:before="100" w:beforeAutospacing="1" w:after="100" w:afterAutospacing="1"/>
      <w:jc w:val="center"/>
    </w:pPr>
    <w:rPr>
      <w:rFonts w:ascii="黑体" w:eastAsia="黑体" w:hAnsi="Times New Roman" w:cs="Times New Roman"/>
      <w:kern w:val="0"/>
      <w:sz w:val="28"/>
      <w:szCs w:val="28"/>
    </w:rPr>
  </w:style>
  <w:style w:type="paragraph" w:customStyle="1" w:styleId="xl26">
    <w:name w:val="xl26"/>
    <w:basedOn w:val="a"/>
    <w:rsid w:val="00D205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cs="Arial Unicode MS"/>
      <w:kern w:val="0"/>
      <w:sz w:val="28"/>
      <w:szCs w:val="28"/>
    </w:rPr>
  </w:style>
  <w:style w:type="paragraph" w:customStyle="1" w:styleId="xl31">
    <w:name w:val="xl31"/>
    <w:basedOn w:val="a"/>
    <w:rsid w:val="00D205C2"/>
    <w:pPr>
      <w:widowControl/>
      <w:pBdr>
        <w:bottom w:val="single" w:sz="4" w:space="0" w:color="auto"/>
        <w:right w:val="single" w:sz="4" w:space="0" w:color="auto"/>
      </w:pBdr>
      <w:spacing w:before="100" w:beforeAutospacing="1" w:after="100" w:afterAutospacing="1"/>
      <w:jc w:val="left"/>
    </w:pPr>
    <w:rPr>
      <w:rFonts w:ascii="Arial Unicode MS" w:eastAsia="Arial Unicode MS" w:hAnsi="Times New Roman" w:cs="Arial Unicode MS"/>
      <w:kern w:val="0"/>
      <w:sz w:val="28"/>
      <w:szCs w:val="28"/>
    </w:rPr>
  </w:style>
  <w:style w:type="table" w:styleId="af0">
    <w:name w:val="Table Grid"/>
    <w:basedOn w:val="a1"/>
    <w:qFormat/>
    <w:rsid w:val="00D205C2"/>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rsid w:val="00D205C2"/>
    <w:rPr>
      <w:rFonts w:ascii="Calibri" w:eastAsia="宋体" w:hAnsi="Calibri" w:cs="Times New Roman"/>
      <w:szCs w:val="24"/>
    </w:rPr>
  </w:style>
  <w:style w:type="paragraph" w:styleId="af1">
    <w:name w:val="List Paragraph"/>
    <w:basedOn w:val="a"/>
    <w:uiPriority w:val="34"/>
    <w:qFormat/>
    <w:rsid w:val="00922E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4678-9A66-4BE8-A0BA-9CC5369F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41</Pages>
  <Words>2892</Words>
  <Characters>16491</Characters>
  <Application>Microsoft Office Word</Application>
  <DocSecurity>0</DocSecurity>
  <Lines>137</Lines>
  <Paragraphs>38</Paragraphs>
  <ScaleCrop>false</ScaleCrop>
  <Company/>
  <LinksUpToDate>false</LinksUpToDate>
  <CharactersWithSpaces>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2017-08-22T09:31:00Z</cp:lastPrinted>
  <dcterms:created xsi:type="dcterms:W3CDTF">2017-08-21T05:12:00Z</dcterms:created>
  <dcterms:modified xsi:type="dcterms:W3CDTF">2017-08-24T03:52:00Z</dcterms:modified>
</cp:coreProperties>
</file>